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624" w:rsidRDefault="006D4DFB" w:rsidP="001E7EAC">
      <w:pPr>
        <w:spacing w:after="0" w:line="240" w:lineRule="auto"/>
        <w:ind w:firstLine="708"/>
        <w:jc w:val="both"/>
        <w:rPr>
          <w:rFonts w:ascii="Times New Roman" w:hAnsi="Times New Roman"/>
          <w:b/>
          <w:color w:val="0070C0"/>
          <w:sz w:val="24"/>
          <w:szCs w:val="24"/>
        </w:rPr>
      </w:pPr>
      <w:r w:rsidRPr="001E7EAC">
        <w:rPr>
          <w:rFonts w:ascii="Times New Roman" w:hAnsi="Times New Roman"/>
          <w:b/>
          <w:color w:val="0070C0"/>
          <w:sz w:val="24"/>
          <w:szCs w:val="24"/>
        </w:rPr>
        <w:t>*</w:t>
      </w:r>
      <w:r w:rsidR="001E7EAC" w:rsidRPr="001E7EAC">
        <w:rPr>
          <w:rFonts w:ascii="Times New Roman" w:hAnsi="Times New Roman"/>
          <w:b/>
          <w:color w:val="0070C0"/>
          <w:sz w:val="24"/>
          <w:szCs w:val="24"/>
        </w:rPr>
        <w:t xml:space="preserve">Настоящий макет носит рекомендательный характер. </w:t>
      </w:r>
    </w:p>
    <w:p w:rsidR="00954624" w:rsidRPr="00F6554E" w:rsidRDefault="00954624" w:rsidP="00954624">
      <w:pPr>
        <w:spacing w:after="0" w:line="240" w:lineRule="auto"/>
        <w:ind w:firstLine="708"/>
        <w:jc w:val="both"/>
        <w:rPr>
          <w:color w:val="FF0000"/>
        </w:rPr>
      </w:pPr>
      <w:r w:rsidRPr="00D34FDE">
        <w:rPr>
          <w:rFonts w:ascii="Times New Roman" w:hAnsi="Times New Roman"/>
          <w:b/>
          <w:color w:val="0070C0"/>
          <w:sz w:val="24"/>
          <w:szCs w:val="24"/>
        </w:rPr>
        <w:t xml:space="preserve">При разработке примерных адаптированных основных программ профессионального обучения  все  структурные части оглавления должна быть  сохранены согласно макету, а текстовая часть может быть дополнена, уточнена, видоизменена. </w:t>
      </w:r>
      <w:r w:rsidR="00E903AE" w:rsidRPr="00D34FDE">
        <w:rPr>
          <w:rFonts w:ascii="Times New Roman" w:hAnsi="Times New Roman"/>
          <w:b/>
          <w:color w:val="0070C0"/>
          <w:sz w:val="24"/>
          <w:szCs w:val="24"/>
        </w:rPr>
        <w:t>Эти требования относятся и к приложениям.</w:t>
      </w:r>
      <w:r w:rsidR="00E903AE" w:rsidRPr="00D34FDE">
        <w:rPr>
          <w:rFonts w:ascii="Times New Roman" w:hAnsi="Times New Roman"/>
          <w:b/>
          <w:color w:val="FF0000"/>
          <w:sz w:val="24"/>
          <w:szCs w:val="24"/>
        </w:rPr>
        <w:t xml:space="preserve"> </w:t>
      </w:r>
      <w:r w:rsidR="008639FF" w:rsidRPr="00D34FDE">
        <w:rPr>
          <w:rFonts w:ascii="Times New Roman" w:hAnsi="Times New Roman"/>
          <w:b/>
          <w:color w:val="0070C0"/>
          <w:sz w:val="24"/>
          <w:szCs w:val="24"/>
        </w:rPr>
        <w:t>Структура</w:t>
      </w:r>
      <w:r w:rsidR="008639FF" w:rsidRPr="001E7EAC">
        <w:rPr>
          <w:rFonts w:ascii="Times New Roman" w:hAnsi="Times New Roman"/>
          <w:b/>
          <w:color w:val="0070C0"/>
          <w:sz w:val="24"/>
          <w:szCs w:val="24"/>
        </w:rPr>
        <w:t xml:space="preserve"> и содержание документов в приложениях разрабатываются составителями примерных адаптированных основных программ профессионального обучения самостоятельно.</w:t>
      </w:r>
    </w:p>
    <w:p w:rsidR="001B2586" w:rsidRDefault="001B2586" w:rsidP="00A960A3">
      <w:pPr>
        <w:spacing w:after="0" w:line="240" w:lineRule="auto"/>
        <w:jc w:val="center"/>
        <w:rPr>
          <w:rFonts w:ascii="Times New Roman" w:hAnsi="Times New Roman"/>
          <w:b/>
          <w:bCs/>
          <w:sz w:val="24"/>
          <w:szCs w:val="24"/>
        </w:rPr>
      </w:pPr>
    </w:p>
    <w:p w:rsidR="00544C74" w:rsidRDefault="00544C74" w:rsidP="00A960A3">
      <w:pPr>
        <w:spacing w:after="0" w:line="240" w:lineRule="auto"/>
        <w:jc w:val="center"/>
        <w:rPr>
          <w:rFonts w:ascii="Times New Roman" w:hAnsi="Times New Roman"/>
          <w:b/>
          <w:bCs/>
          <w:sz w:val="24"/>
          <w:szCs w:val="24"/>
        </w:rPr>
      </w:pPr>
      <w:r w:rsidRPr="00866EA1">
        <w:rPr>
          <w:rFonts w:ascii="Times New Roman" w:hAnsi="Times New Roman"/>
          <w:b/>
          <w:bCs/>
          <w:sz w:val="24"/>
          <w:szCs w:val="24"/>
        </w:rPr>
        <w:t>ПРИМЕРНАЯ</w:t>
      </w:r>
      <w:r>
        <w:rPr>
          <w:rFonts w:ascii="Times New Roman" w:hAnsi="Times New Roman"/>
          <w:b/>
          <w:bCs/>
          <w:sz w:val="24"/>
          <w:szCs w:val="24"/>
        </w:rPr>
        <w:t xml:space="preserve"> АДАПТИРОВАННАЯ</w:t>
      </w:r>
      <w:r w:rsidR="00881605">
        <w:rPr>
          <w:rFonts w:ascii="Times New Roman" w:hAnsi="Times New Roman"/>
          <w:b/>
          <w:bCs/>
          <w:sz w:val="24"/>
          <w:szCs w:val="24"/>
        </w:rPr>
        <w:t xml:space="preserve"> ОСНОВНАЯ</w:t>
      </w:r>
      <w:r w:rsidRPr="00866EA1">
        <w:rPr>
          <w:rFonts w:ascii="Times New Roman" w:hAnsi="Times New Roman"/>
          <w:b/>
          <w:bCs/>
          <w:sz w:val="24"/>
          <w:szCs w:val="24"/>
        </w:rPr>
        <w:t xml:space="preserve"> ПРОГРАММА</w:t>
      </w:r>
      <w:r>
        <w:rPr>
          <w:rFonts w:ascii="Times New Roman" w:hAnsi="Times New Roman"/>
          <w:b/>
          <w:bCs/>
          <w:sz w:val="24"/>
          <w:szCs w:val="24"/>
        </w:rPr>
        <w:br/>
        <w:t xml:space="preserve">ПРОФЕССИОНАЛЬНОГО </w:t>
      </w:r>
      <w:r w:rsidR="00813A61" w:rsidRPr="00F6554E">
        <w:rPr>
          <w:rFonts w:ascii="Times New Roman" w:hAnsi="Times New Roman"/>
          <w:b/>
          <w:bCs/>
          <w:sz w:val="24"/>
          <w:szCs w:val="24"/>
        </w:rPr>
        <w:t>ОБУЧЕНИЯ</w:t>
      </w:r>
      <w:r w:rsidR="001E7EAC">
        <w:rPr>
          <w:rFonts w:ascii="Times New Roman" w:hAnsi="Times New Roman"/>
          <w:b/>
          <w:bCs/>
          <w:sz w:val="24"/>
          <w:szCs w:val="24"/>
        </w:rPr>
        <w:t xml:space="preserve"> –</w:t>
      </w:r>
    </w:p>
    <w:p w:rsidR="001E7EAC" w:rsidRPr="001E7EAC" w:rsidRDefault="001E7EAC" w:rsidP="001E7EAC">
      <w:pPr>
        <w:spacing w:after="0" w:line="240" w:lineRule="auto"/>
        <w:jc w:val="center"/>
        <w:rPr>
          <w:rFonts w:ascii="Times New Roman" w:hAnsi="Times New Roman"/>
          <w:b/>
          <w:caps/>
          <w:sz w:val="24"/>
          <w:szCs w:val="28"/>
        </w:rPr>
      </w:pPr>
      <w:r w:rsidRPr="001E7EAC">
        <w:rPr>
          <w:rFonts w:ascii="Times New Roman" w:hAnsi="Times New Roman"/>
          <w:b/>
          <w:caps/>
          <w:sz w:val="24"/>
          <w:szCs w:val="28"/>
        </w:rPr>
        <w:t>адаптированная программа профессиональной подготовки</w:t>
      </w:r>
    </w:p>
    <w:p w:rsidR="001E7EAC" w:rsidRPr="00866EA1" w:rsidRDefault="001E7EAC" w:rsidP="00A960A3">
      <w:pPr>
        <w:spacing w:after="0" w:line="240" w:lineRule="auto"/>
        <w:jc w:val="center"/>
        <w:rPr>
          <w:rFonts w:ascii="Times New Roman" w:hAnsi="Times New Roman"/>
          <w:b/>
          <w:bCs/>
          <w:sz w:val="24"/>
          <w:szCs w:val="24"/>
        </w:rPr>
      </w:pPr>
    </w:p>
    <w:p w:rsidR="00544C74" w:rsidRPr="00037C25" w:rsidRDefault="00544C74" w:rsidP="00A960A3">
      <w:pPr>
        <w:spacing w:after="0" w:line="240" w:lineRule="auto"/>
        <w:jc w:val="center"/>
        <w:rPr>
          <w:rFonts w:ascii="Times New Roman" w:hAnsi="Times New Roman"/>
          <w:b/>
          <w:sz w:val="24"/>
          <w:szCs w:val="24"/>
        </w:rPr>
      </w:pPr>
    </w:p>
    <w:p w:rsidR="00544C74" w:rsidRPr="00866EA1" w:rsidRDefault="00A53D61" w:rsidP="00A960A3">
      <w:pPr>
        <w:spacing w:after="0" w:line="240" w:lineRule="auto"/>
        <w:jc w:val="center"/>
        <w:rPr>
          <w:rFonts w:ascii="Times New Roman" w:hAnsi="Times New Roman"/>
          <w:b/>
          <w:sz w:val="24"/>
          <w:szCs w:val="24"/>
        </w:rPr>
      </w:pPr>
      <w:r>
        <w:rPr>
          <w:rFonts w:ascii="Times New Roman" w:hAnsi="Times New Roman"/>
          <w:b/>
          <w:sz w:val="24"/>
          <w:szCs w:val="24"/>
        </w:rPr>
        <w:t>по п</w:t>
      </w:r>
      <w:r w:rsidR="00544C74">
        <w:rPr>
          <w:rFonts w:ascii="Times New Roman" w:hAnsi="Times New Roman"/>
          <w:b/>
          <w:sz w:val="24"/>
          <w:szCs w:val="24"/>
        </w:rPr>
        <w:t>рофесси</w:t>
      </w:r>
      <w:r w:rsidR="00B926DD">
        <w:rPr>
          <w:rFonts w:ascii="Times New Roman" w:hAnsi="Times New Roman"/>
          <w:b/>
          <w:sz w:val="24"/>
          <w:szCs w:val="24"/>
        </w:rPr>
        <w:t>и</w:t>
      </w:r>
      <w:r w:rsidR="00544C74">
        <w:rPr>
          <w:rFonts w:ascii="Times New Roman" w:hAnsi="Times New Roman"/>
          <w:b/>
          <w:sz w:val="24"/>
          <w:szCs w:val="24"/>
        </w:rPr>
        <w:t xml:space="preserve"> рабочего</w:t>
      </w:r>
      <w:r>
        <w:rPr>
          <w:rFonts w:ascii="Times New Roman" w:hAnsi="Times New Roman"/>
          <w:b/>
          <w:sz w:val="24"/>
          <w:szCs w:val="24"/>
        </w:rPr>
        <w:t>/должности служащего</w:t>
      </w:r>
      <w:r w:rsidR="00A5466E">
        <w:rPr>
          <w:rFonts w:ascii="Times New Roman" w:hAnsi="Times New Roman"/>
          <w:b/>
          <w:sz w:val="24"/>
          <w:szCs w:val="24"/>
        </w:rPr>
        <w:t>*</w:t>
      </w:r>
    </w:p>
    <w:p w:rsidR="00544C74" w:rsidRPr="00C5627D" w:rsidRDefault="00544C74" w:rsidP="00A960A3">
      <w:pPr>
        <w:spacing w:after="0" w:line="240" w:lineRule="auto"/>
        <w:jc w:val="center"/>
        <w:rPr>
          <w:rFonts w:ascii="Times New Roman" w:hAnsi="Times New Roman"/>
          <w:sz w:val="24"/>
          <w:szCs w:val="24"/>
        </w:rPr>
      </w:pPr>
      <w:r w:rsidRPr="00C5627D">
        <w:rPr>
          <w:rFonts w:ascii="Times New Roman" w:hAnsi="Times New Roman"/>
          <w:sz w:val="24"/>
          <w:szCs w:val="24"/>
        </w:rPr>
        <w:t>________________________________________________________________</w:t>
      </w:r>
    </w:p>
    <w:p w:rsidR="001E7EAC" w:rsidRPr="00877CF1" w:rsidRDefault="00A5466E" w:rsidP="001E7EAC">
      <w:pPr>
        <w:spacing w:after="0" w:line="240" w:lineRule="auto"/>
        <w:jc w:val="center"/>
        <w:rPr>
          <w:rFonts w:ascii="Times New Roman" w:hAnsi="Times New Roman"/>
          <w:i/>
          <w:iCs/>
          <w:sz w:val="24"/>
          <w:szCs w:val="24"/>
        </w:rPr>
      </w:pPr>
      <w:r>
        <w:rPr>
          <w:rFonts w:ascii="Times New Roman" w:hAnsi="Times New Roman"/>
          <w:i/>
          <w:iCs/>
          <w:sz w:val="24"/>
          <w:szCs w:val="24"/>
        </w:rPr>
        <w:t>*</w:t>
      </w:r>
      <w:r w:rsidR="001E7EAC" w:rsidRPr="00877CF1">
        <w:rPr>
          <w:rFonts w:ascii="Times New Roman" w:hAnsi="Times New Roman"/>
          <w:i/>
          <w:iCs/>
          <w:sz w:val="24"/>
          <w:szCs w:val="24"/>
        </w:rPr>
        <w:t xml:space="preserve">в соответствии с приказом </w:t>
      </w:r>
      <w:proofErr w:type="spellStart"/>
      <w:r w:rsidR="00D765EE">
        <w:rPr>
          <w:rFonts w:ascii="Times New Roman" w:hAnsi="Times New Roman"/>
          <w:i/>
          <w:iCs/>
          <w:sz w:val="24"/>
          <w:szCs w:val="24"/>
        </w:rPr>
        <w:t>Минпросвещения</w:t>
      </w:r>
      <w:proofErr w:type="spellEnd"/>
      <w:r w:rsidR="00D765EE">
        <w:rPr>
          <w:rFonts w:ascii="Times New Roman" w:hAnsi="Times New Roman"/>
          <w:i/>
          <w:iCs/>
          <w:sz w:val="24"/>
          <w:szCs w:val="24"/>
        </w:rPr>
        <w:t xml:space="preserve"> России</w:t>
      </w:r>
      <w:r w:rsidR="001E7EAC" w:rsidRPr="00877CF1">
        <w:rPr>
          <w:rFonts w:ascii="Times New Roman" w:hAnsi="Times New Roman"/>
          <w:i/>
          <w:iCs/>
          <w:sz w:val="24"/>
          <w:szCs w:val="24"/>
        </w:rPr>
        <w:t xml:space="preserve"> от 14</w:t>
      </w:r>
      <w:r>
        <w:rPr>
          <w:rFonts w:ascii="Times New Roman" w:hAnsi="Times New Roman"/>
          <w:i/>
          <w:iCs/>
          <w:sz w:val="24"/>
          <w:szCs w:val="24"/>
        </w:rPr>
        <w:t>.07.</w:t>
      </w:r>
      <w:r w:rsidR="001E7EAC" w:rsidRPr="00877CF1">
        <w:rPr>
          <w:rFonts w:ascii="Times New Roman" w:hAnsi="Times New Roman"/>
          <w:i/>
          <w:iCs/>
          <w:sz w:val="24"/>
          <w:szCs w:val="24"/>
        </w:rPr>
        <w:t>2023</w:t>
      </w:r>
      <w:r w:rsidR="004701A4">
        <w:rPr>
          <w:rFonts w:ascii="Times New Roman" w:hAnsi="Times New Roman"/>
          <w:i/>
          <w:iCs/>
          <w:sz w:val="24"/>
          <w:szCs w:val="24"/>
        </w:rPr>
        <w:t xml:space="preserve"> </w:t>
      </w:r>
      <w:r w:rsidR="001E7EAC" w:rsidRPr="00877CF1">
        <w:rPr>
          <w:rFonts w:ascii="Times New Roman" w:hAnsi="Times New Roman"/>
          <w:i/>
          <w:iCs/>
          <w:sz w:val="24"/>
          <w:szCs w:val="24"/>
        </w:rPr>
        <w:t>№ 534</w:t>
      </w:r>
      <w:r w:rsidR="004701A4">
        <w:rPr>
          <w:rFonts w:ascii="Times New Roman" w:hAnsi="Times New Roman"/>
          <w:i/>
          <w:iCs/>
          <w:sz w:val="24"/>
          <w:szCs w:val="24"/>
        </w:rPr>
        <w:t xml:space="preserve"> </w:t>
      </w:r>
    </w:p>
    <w:p w:rsidR="001E7EAC" w:rsidRPr="00877CF1" w:rsidRDefault="001E7EAC" w:rsidP="001E7EAC">
      <w:pPr>
        <w:spacing w:after="0" w:line="240" w:lineRule="auto"/>
        <w:jc w:val="center"/>
        <w:rPr>
          <w:rFonts w:ascii="Times New Roman" w:hAnsi="Times New Roman"/>
          <w:i/>
          <w:iCs/>
          <w:sz w:val="24"/>
          <w:szCs w:val="24"/>
        </w:rPr>
      </w:pPr>
      <w:r w:rsidRPr="00877CF1">
        <w:rPr>
          <w:rFonts w:ascii="Times New Roman" w:hAnsi="Times New Roman"/>
          <w:i/>
          <w:iCs/>
          <w:sz w:val="24"/>
          <w:szCs w:val="24"/>
        </w:rPr>
        <w:t xml:space="preserve">«Об утверждении Перечня профессий рабочих, должностей служащих, </w:t>
      </w:r>
    </w:p>
    <w:p w:rsidR="001E7EAC" w:rsidRPr="00877CF1" w:rsidRDefault="001E7EAC" w:rsidP="001E7EAC">
      <w:pPr>
        <w:spacing w:after="0" w:line="240" w:lineRule="auto"/>
        <w:jc w:val="center"/>
        <w:rPr>
          <w:rFonts w:ascii="Times New Roman" w:hAnsi="Times New Roman"/>
          <w:b/>
          <w:i/>
          <w:iCs/>
          <w:sz w:val="24"/>
          <w:szCs w:val="24"/>
        </w:rPr>
      </w:pPr>
      <w:r w:rsidRPr="00877CF1">
        <w:rPr>
          <w:rFonts w:ascii="Times New Roman" w:hAnsi="Times New Roman"/>
          <w:i/>
          <w:iCs/>
          <w:sz w:val="24"/>
          <w:szCs w:val="24"/>
        </w:rPr>
        <w:t>по которым осуществляется профессиональное обучение»</w:t>
      </w:r>
    </w:p>
    <w:p w:rsidR="00544C74" w:rsidRPr="00877CF1" w:rsidRDefault="00544C74" w:rsidP="00A960A3">
      <w:pPr>
        <w:spacing w:after="0" w:line="240" w:lineRule="auto"/>
        <w:jc w:val="center"/>
        <w:rPr>
          <w:rFonts w:ascii="Times New Roman" w:hAnsi="Times New Roman"/>
          <w:i/>
          <w:iCs/>
          <w:sz w:val="20"/>
          <w:szCs w:val="20"/>
        </w:rPr>
      </w:pPr>
    </w:p>
    <w:p w:rsidR="001E7EAC" w:rsidRDefault="001E7EAC" w:rsidP="001E7EAC">
      <w:pPr>
        <w:spacing w:after="0" w:line="240" w:lineRule="auto"/>
        <w:ind w:firstLine="4111"/>
        <w:rPr>
          <w:rFonts w:ascii="Times New Roman" w:hAnsi="Times New Roman"/>
          <w:sz w:val="24"/>
          <w:szCs w:val="24"/>
        </w:rPr>
      </w:pPr>
    </w:p>
    <w:p w:rsidR="001E7EAC" w:rsidRPr="001E7EAC" w:rsidRDefault="001E7EAC" w:rsidP="001E7EAC">
      <w:pPr>
        <w:spacing w:after="0" w:line="240" w:lineRule="auto"/>
        <w:ind w:firstLine="4111"/>
        <w:rPr>
          <w:rFonts w:ascii="Times New Roman" w:hAnsi="Times New Roman"/>
          <w:b/>
          <w:sz w:val="24"/>
          <w:szCs w:val="24"/>
        </w:rPr>
      </w:pPr>
      <w:r w:rsidRPr="001E7EAC">
        <w:rPr>
          <w:rFonts w:ascii="Times New Roman" w:hAnsi="Times New Roman"/>
          <w:sz w:val="24"/>
          <w:szCs w:val="24"/>
        </w:rPr>
        <w:t>Наименование квалификации: ____________</w:t>
      </w:r>
    </w:p>
    <w:p w:rsidR="001E7EAC" w:rsidRPr="001E7EAC" w:rsidRDefault="001E7EAC" w:rsidP="001E7EAC">
      <w:pPr>
        <w:spacing w:after="0" w:line="240" w:lineRule="auto"/>
        <w:ind w:firstLine="4111"/>
        <w:rPr>
          <w:rFonts w:ascii="Times New Roman" w:hAnsi="Times New Roman"/>
          <w:b/>
          <w:sz w:val="24"/>
          <w:szCs w:val="24"/>
        </w:rPr>
      </w:pPr>
      <w:r w:rsidRPr="001E7EAC">
        <w:rPr>
          <w:rFonts w:ascii="Times New Roman" w:hAnsi="Times New Roman"/>
          <w:sz w:val="24"/>
          <w:szCs w:val="24"/>
        </w:rPr>
        <w:t>Уровень квалификации: _________________</w:t>
      </w:r>
      <w:r w:rsidRPr="001E7EAC">
        <w:rPr>
          <w:rStyle w:val="afff5"/>
          <w:rFonts w:ascii="Times New Roman" w:hAnsi="Times New Roman"/>
          <w:sz w:val="24"/>
          <w:szCs w:val="24"/>
        </w:rPr>
        <w:footnoteReference w:id="1"/>
      </w:r>
    </w:p>
    <w:p w:rsidR="00544C74" w:rsidRPr="001E7EAC" w:rsidRDefault="00544C74" w:rsidP="00A960A3">
      <w:pPr>
        <w:spacing w:after="0" w:line="240" w:lineRule="auto"/>
        <w:rPr>
          <w:rFonts w:ascii="Times New Roman" w:hAnsi="Times New Roman"/>
          <w:sz w:val="24"/>
          <w:szCs w:val="24"/>
        </w:rPr>
      </w:pPr>
    </w:p>
    <w:p w:rsidR="001E7EAC" w:rsidRDefault="001E7EAC" w:rsidP="001E7EAC">
      <w:pPr>
        <w:spacing w:after="0" w:line="240" w:lineRule="auto"/>
        <w:ind w:left="4111"/>
        <w:rPr>
          <w:rFonts w:ascii="Times New Roman" w:hAnsi="Times New Roman"/>
          <w:sz w:val="24"/>
          <w:szCs w:val="24"/>
        </w:rPr>
      </w:pPr>
    </w:p>
    <w:p w:rsidR="001E7EAC" w:rsidRPr="001E7EAC" w:rsidRDefault="001E7EAC" w:rsidP="001E7EAC">
      <w:pPr>
        <w:spacing w:after="0" w:line="240" w:lineRule="auto"/>
        <w:ind w:left="4111"/>
        <w:rPr>
          <w:rFonts w:ascii="Times New Roman" w:hAnsi="Times New Roman"/>
          <w:b/>
          <w:bCs/>
          <w:sz w:val="24"/>
          <w:szCs w:val="24"/>
        </w:rPr>
      </w:pPr>
      <w:r w:rsidRPr="001E7EAC">
        <w:rPr>
          <w:rFonts w:ascii="Times New Roman" w:hAnsi="Times New Roman"/>
          <w:sz w:val="24"/>
          <w:szCs w:val="24"/>
        </w:rPr>
        <w:t>Контингент обучающихся</w:t>
      </w:r>
      <w:r w:rsidRPr="00054489">
        <w:rPr>
          <w:rFonts w:ascii="Times New Roman" w:hAnsi="Times New Roman"/>
          <w:sz w:val="24"/>
          <w:szCs w:val="24"/>
        </w:rPr>
        <w:t>:</w:t>
      </w:r>
      <w:r w:rsidR="00054489" w:rsidRPr="00054489">
        <w:rPr>
          <w:rFonts w:ascii="Times New Roman" w:hAnsi="Times New Roman"/>
          <w:sz w:val="24"/>
          <w:szCs w:val="24"/>
        </w:rPr>
        <w:t xml:space="preserve"> </w:t>
      </w:r>
      <w:r w:rsidR="00054489" w:rsidRPr="00054489">
        <w:rPr>
          <w:rFonts w:ascii="Times New Roman" w:hAnsi="Times New Roman"/>
          <w:b/>
          <w:bCs/>
          <w:sz w:val="24"/>
          <w:szCs w:val="24"/>
        </w:rPr>
        <w:t>обучающихся</w:t>
      </w:r>
      <w:r w:rsidRPr="00A5466E">
        <w:rPr>
          <w:rFonts w:ascii="Times New Roman" w:hAnsi="Times New Roman"/>
          <w:b/>
          <w:bCs/>
          <w:sz w:val="24"/>
          <w:szCs w:val="24"/>
        </w:rPr>
        <w:t xml:space="preserve"> </w:t>
      </w:r>
      <w:r w:rsidRPr="00A5466E">
        <w:rPr>
          <w:rFonts w:ascii="Times New Roman" w:hAnsi="Times New Roman"/>
          <w:b/>
          <w:bCs/>
          <w:sz w:val="24"/>
          <w:szCs w:val="24"/>
        </w:rPr>
        <w:br/>
      </w:r>
      <w:r w:rsidRPr="001E7EAC">
        <w:rPr>
          <w:rFonts w:ascii="Times New Roman" w:hAnsi="Times New Roman"/>
          <w:b/>
          <w:bCs/>
          <w:sz w:val="24"/>
          <w:szCs w:val="24"/>
        </w:rPr>
        <w:t>с нарушением интеллекта</w:t>
      </w:r>
    </w:p>
    <w:p w:rsidR="001E7EAC" w:rsidRDefault="001E7EAC" w:rsidP="00A960A3">
      <w:pPr>
        <w:spacing w:after="0" w:line="240" w:lineRule="auto"/>
        <w:rPr>
          <w:rFonts w:ascii="Times New Roman" w:hAnsi="Times New Roman"/>
          <w:sz w:val="24"/>
          <w:szCs w:val="24"/>
        </w:rPr>
      </w:pPr>
    </w:p>
    <w:p w:rsidR="001E7EAC" w:rsidRPr="00866EA1" w:rsidRDefault="001E7EAC" w:rsidP="00A960A3">
      <w:pPr>
        <w:spacing w:after="0" w:line="240" w:lineRule="auto"/>
        <w:rPr>
          <w:rFonts w:ascii="Times New Roman" w:hAnsi="Times New Roman"/>
          <w:sz w:val="24"/>
          <w:szCs w:val="24"/>
        </w:rPr>
      </w:pPr>
    </w:p>
    <w:p w:rsidR="001E7EAC" w:rsidRDefault="001E7EAC" w:rsidP="00A960A3">
      <w:pPr>
        <w:spacing w:after="0" w:line="240" w:lineRule="auto"/>
        <w:jc w:val="center"/>
        <w:rPr>
          <w:rFonts w:ascii="Times New Roman" w:hAnsi="Times New Roman"/>
          <w:b/>
          <w:sz w:val="24"/>
          <w:szCs w:val="24"/>
        </w:rPr>
      </w:pPr>
    </w:p>
    <w:p w:rsidR="000D7EC6" w:rsidRDefault="000D7EC6" w:rsidP="00A960A3">
      <w:pPr>
        <w:spacing w:after="0" w:line="240" w:lineRule="auto"/>
        <w:jc w:val="center"/>
        <w:rPr>
          <w:rFonts w:ascii="Times New Roman" w:hAnsi="Times New Roman"/>
          <w:b/>
          <w:sz w:val="24"/>
          <w:szCs w:val="24"/>
        </w:rPr>
      </w:pPr>
      <w:r w:rsidRPr="000D7EC6">
        <w:rPr>
          <w:rFonts w:ascii="Times New Roman" w:hAnsi="Times New Roman"/>
          <w:b/>
          <w:sz w:val="24"/>
          <w:szCs w:val="24"/>
        </w:rPr>
        <w:t>Срок</w:t>
      </w:r>
      <w:r w:rsidR="001B2586" w:rsidRPr="00F6554E">
        <w:rPr>
          <w:rFonts w:ascii="Times New Roman" w:hAnsi="Times New Roman"/>
          <w:b/>
          <w:sz w:val="24"/>
          <w:szCs w:val="24"/>
        </w:rPr>
        <w:t>и</w:t>
      </w:r>
      <w:r w:rsidRPr="000D7EC6">
        <w:rPr>
          <w:rFonts w:ascii="Times New Roman" w:hAnsi="Times New Roman"/>
          <w:b/>
          <w:sz w:val="24"/>
          <w:szCs w:val="24"/>
        </w:rPr>
        <w:t xml:space="preserve"> обучения</w:t>
      </w:r>
    </w:p>
    <w:p w:rsidR="000D7EC6" w:rsidRPr="00C5627D" w:rsidRDefault="000D7EC6" w:rsidP="00A960A3">
      <w:pPr>
        <w:spacing w:after="0" w:line="240" w:lineRule="auto"/>
        <w:jc w:val="center"/>
        <w:rPr>
          <w:rFonts w:ascii="Times New Roman" w:hAnsi="Times New Roman"/>
          <w:sz w:val="24"/>
          <w:szCs w:val="24"/>
        </w:rPr>
      </w:pPr>
      <w:r w:rsidRPr="00C5627D">
        <w:rPr>
          <w:rFonts w:ascii="Times New Roman" w:hAnsi="Times New Roman"/>
          <w:sz w:val="24"/>
          <w:szCs w:val="24"/>
        </w:rPr>
        <w:t>_________________</w:t>
      </w:r>
      <w:r w:rsidR="00807D93" w:rsidRPr="00C5627D">
        <w:rPr>
          <w:rFonts w:ascii="Times New Roman" w:hAnsi="Times New Roman"/>
          <w:sz w:val="24"/>
          <w:szCs w:val="24"/>
        </w:rPr>
        <w:t>_____</w:t>
      </w:r>
      <w:r w:rsidRPr="00C5627D">
        <w:rPr>
          <w:rFonts w:ascii="Times New Roman" w:hAnsi="Times New Roman"/>
          <w:sz w:val="24"/>
          <w:szCs w:val="24"/>
        </w:rPr>
        <w:t>__________________________________________</w:t>
      </w:r>
    </w:p>
    <w:p w:rsidR="00544C74" w:rsidRPr="00866EA1" w:rsidRDefault="00544C74" w:rsidP="00A960A3">
      <w:pPr>
        <w:spacing w:after="0" w:line="240" w:lineRule="auto"/>
        <w:rPr>
          <w:rFonts w:ascii="Times New Roman" w:hAnsi="Times New Roman"/>
          <w:sz w:val="24"/>
          <w:szCs w:val="24"/>
        </w:rPr>
      </w:pPr>
    </w:p>
    <w:p w:rsidR="00544C74" w:rsidRDefault="00544C74" w:rsidP="00A960A3">
      <w:pPr>
        <w:spacing w:after="0" w:line="240" w:lineRule="auto"/>
        <w:rPr>
          <w:rFonts w:ascii="Times New Roman" w:hAnsi="Times New Roman"/>
          <w:sz w:val="24"/>
          <w:szCs w:val="24"/>
        </w:rPr>
      </w:pPr>
    </w:p>
    <w:p w:rsidR="00807D93" w:rsidRDefault="00807D93" w:rsidP="00A960A3">
      <w:pPr>
        <w:spacing w:after="0" w:line="240" w:lineRule="auto"/>
        <w:jc w:val="center"/>
        <w:rPr>
          <w:rFonts w:ascii="Times New Roman" w:hAnsi="Times New Roman"/>
          <w:b/>
          <w:sz w:val="24"/>
          <w:szCs w:val="24"/>
        </w:rPr>
      </w:pPr>
      <w:r>
        <w:rPr>
          <w:rFonts w:ascii="Times New Roman" w:hAnsi="Times New Roman"/>
          <w:b/>
          <w:sz w:val="24"/>
          <w:szCs w:val="24"/>
        </w:rPr>
        <w:t>Форма обучения</w:t>
      </w:r>
    </w:p>
    <w:p w:rsidR="00807D93" w:rsidRDefault="00807D93" w:rsidP="00A960A3">
      <w:pPr>
        <w:spacing w:after="0" w:line="240" w:lineRule="auto"/>
        <w:jc w:val="center"/>
        <w:rPr>
          <w:rFonts w:ascii="Times New Roman" w:hAnsi="Times New Roman"/>
          <w:sz w:val="24"/>
          <w:szCs w:val="24"/>
        </w:rPr>
      </w:pPr>
      <w:r>
        <w:rPr>
          <w:rFonts w:ascii="Times New Roman" w:hAnsi="Times New Roman"/>
          <w:sz w:val="24"/>
          <w:szCs w:val="24"/>
        </w:rPr>
        <w:t>о</w:t>
      </w:r>
      <w:r w:rsidRPr="005F0EB4">
        <w:rPr>
          <w:rFonts w:ascii="Times New Roman" w:hAnsi="Times New Roman"/>
          <w:sz w:val="24"/>
          <w:szCs w:val="24"/>
        </w:rPr>
        <w:t>чная</w:t>
      </w:r>
    </w:p>
    <w:p w:rsidR="00544C74" w:rsidRDefault="00544C74" w:rsidP="00A960A3">
      <w:pPr>
        <w:spacing w:after="0" w:line="240" w:lineRule="auto"/>
        <w:rPr>
          <w:rFonts w:ascii="Times New Roman" w:hAnsi="Times New Roman"/>
          <w:sz w:val="24"/>
          <w:szCs w:val="24"/>
        </w:rPr>
      </w:pPr>
    </w:p>
    <w:p w:rsidR="000D7EC6" w:rsidRDefault="000D7EC6" w:rsidP="00A960A3">
      <w:pPr>
        <w:spacing w:after="0" w:line="240" w:lineRule="auto"/>
        <w:rPr>
          <w:rFonts w:ascii="Times New Roman" w:hAnsi="Times New Roman"/>
          <w:b/>
          <w:sz w:val="24"/>
          <w:szCs w:val="24"/>
        </w:rPr>
      </w:pPr>
    </w:p>
    <w:p w:rsidR="00CA3BF6" w:rsidRPr="00866EA1" w:rsidRDefault="00CA3BF6" w:rsidP="00A960A3">
      <w:pPr>
        <w:spacing w:after="0" w:line="240" w:lineRule="auto"/>
        <w:rPr>
          <w:rFonts w:ascii="Times New Roman" w:hAnsi="Times New Roman"/>
          <w:b/>
          <w:sz w:val="24"/>
          <w:szCs w:val="24"/>
        </w:rPr>
      </w:pPr>
      <w:r w:rsidRPr="00866EA1">
        <w:rPr>
          <w:rFonts w:ascii="Times New Roman" w:hAnsi="Times New Roman"/>
          <w:b/>
          <w:sz w:val="24"/>
          <w:szCs w:val="24"/>
        </w:rPr>
        <w:t xml:space="preserve">Организация-разработчик: </w:t>
      </w:r>
      <w:r>
        <w:rPr>
          <w:rFonts w:ascii="Times New Roman" w:hAnsi="Times New Roman"/>
          <w:b/>
          <w:sz w:val="24"/>
          <w:szCs w:val="24"/>
        </w:rPr>
        <w:t>_____________________________________________</w:t>
      </w:r>
    </w:p>
    <w:p w:rsidR="00544C74" w:rsidRDefault="00544C74" w:rsidP="00A960A3">
      <w:pPr>
        <w:spacing w:after="0" w:line="240" w:lineRule="auto"/>
        <w:jc w:val="center"/>
        <w:rPr>
          <w:rFonts w:ascii="Times New Roman" w:hAnsi="Times New Roman"/>
          <w:b/>
          <w:sz w:val="24"/>
          <w:szCs w:val="24"/>
        </w:rPr>
      </w:pPr>
    </w:p>
    <w:p w:rsidR="00544C74" w:rsidRDefault="00544C74" w:rsidP="00A960A3">
      <w:pPr>
        <w:spacing w:after="0" w:line="240" w:lineRule="auto"/>
        <w:jc w:val="center"/>
        <w:rPr>
          <w:rFonts w:ascii="Times New Roman" w:hAnsi="Times New Roman"/>
          <w:b/>
          <w:sz w:val="24"/>
          <w:szCs w:val="24"/>
        </w:rPr>
      </w:pPr>
    </w:p>
    <w:p w:rsidR="00807D93" w:rsidRPr="00807D93" w:rsidRDefault="00544C74" w:rsidP="00E63E62">
      <w:pPr>
        <w:spacing w:after="0" w:line="240" w:lineRule="auto"/>
        <w:jc w:val="center"/>
        <w:rPr>
          <w:rFonts w:ascii="Times New Roman" w:hAnsi="Times New Roman"/>
          <w:b/>
          <w:color w:val="00B0F0"/>
          <w:sz w:val="24"/>
          <w:szCs w:val="24"/>
        </w:rPr>
      </w:pPr>
      <w:r w:rsidRPr="00866EA1">
        <w:rPr>
          <w:rFonts w:ascii="Times New Roman" w:hAnsi="Times New Roman"/>
          <w:b/>
          <w:sz w:val="24"/>
          <w:szCs w:val="24"/>
        </w:rPr>
        <w:t>20</w:t>
      </w:r>
      <w:r w:rsidR="00CA3BF6">
        <w:rPr>
          <w:rFonts w:ascii="Times New Roman" w:hAnsi="Times New Roman"/>
          <w:b/>
          <w:sz w:val="24"/>
          <w:szCs w:val="24"/>
        </w:rPr>
        <w:t>25</w:t>
      </w:r>
      <w:r w:rsidRPr="00866EA1">
        <w:rPr>
          <w:rFonts w:ascii="Times New Roman" w:hAnsi="Times New Roman"/>
          <w:b/>
          <w:sz w:val="24"/>
          <w:szCs w:val="24"/>
        </w:rPr>
        <w:t xml:space="preserve"> г</w:t>
      </w:r>
      <w:r>
        <w:rPr>
          <w:rFonts w:ascii="Times New Roman" w:hAnsi="Times New Roman"/>
          <w:b/>
          <w:sz w:val="24"/>
          <w:szCs w:val="24"/>
        </w:rPr>
        <w:t>.</w:t>
      </w:r>
      <w:r>
        <w:rPr>
          <w:rFonts w:ascii="Times New Roman" w:hAnsi="Times New Roman"/>
          <w:bCs/>
          <w:sz w:val="24"/>
          <w:szCs w:val="24"/>
        </w:rPr>
        <w:br w:type="page"/>
      </w:r>
    </w:p>
    <w:p w:rsidR="000D7EC6" w:rsidRPr="00FC044F" w:rsidRDefault="000D7EC6" w:rsidP="00A960A3">
      <w:pPr>
        <w:spacing w:after="0" w:line="240" w:lineRule="auto"/>
        <w:ind w:firstLine="708"/>
        <w:jc w:val="center"/>
        <w:rPr>
          <w:rFonts w:ascii="Times New Roman" w:hAnsi="Times New Roman"/>
          <w:b/>
          <w:sz w:val="32"/>
          <w:szCs w:val="24"/>
        </w:rPr>
      </w:pPr>
      <w:r w:rsidRPr="00FC044F">
        <w:rPr>
          <w:rFonts w:ascii="Times New Roman" w:hAnsi="Times New Roman"/>
          <w:b/>
          <w:sz w:val="32"/>
          <w:szCs w:val="24"/>
        </w:rPr>
        <w:lastRenderedPageBreak/>
        <w:t>Содержание</w:t>
      </w:r>
    </w:p>
    <w:sdt>
      <w:sdtPr>
        <w:rPr>
          <w:rFonts w:ascii="Times New Roman" w:eastAsiaTheme="minorHAnsi" w:hAnsi="Times New Roman" w:cs="Times New Roman"/>
          <w:color w:val="auto"/>
          <w:kern w:val="2"/>
          <w:sz w:val="24"/>
          <w:szCs w:val="24"/>
          <w:lang w:eastAsia="en-US"/>
        </w:rPr>
        <w:id w:val="-282275081"/>
      </w:sdtPr>
      <w:sdtEndPr>
        <w:rPr>
          <w:bCs/>
        </w:rPr>
      </w:sdtEndPr>
      <w:sdtContent>
        <w:p w:rsidR="00773118" w:rsidRPr="00891F74" w:rsidRDefault="00773118" w:rsidP="00891F74">
          <w:pPr>
            <w:pStyle w:val="aa"/>
            <w:spacing w:after="120"/>
            <w:rPr>
              <w:rFonts w:ascii="Times New Roman" w:hAnsi="Times New Roman" w:cs="Times New Roman"/>
              <w:sz w:val="24"/>
              <w:szCs w:val="24"/>
            </w:rPr>
          </w:pPr>
        </w:p>
        <w:p w:rsidR="00891F74" w:rsidRPr="00891F74" w:rsidRDefault="00864A6F" w:rsidP="00891F74">
          <w:pPr>
            <w:pStyle w:val="11"/>
            <w:spacing w:after="160"/>
            <w:rPr>
              <w:rFonts w:ascii="Times New Roman" w:eastAsiaTheme="minorEastAsia" w:hAnsi="Times New Roman" w:cs="Times New Roman"/>
              <w:noProof/>
              <w:kern w:val="0"/>
              <w:sz w:val="24"/>
              <w:szCs w:val="24"/>
              <w:lang w:eastAsia="ru-RU"/>
            </w:rPr>
          </w:pPr>
          <w:r w:rsidRPr="00891F74">
            <w:rPr>
              <w:rFonts w:ascii="Times New Roman" w:hAnsi="Times New Roman" w:cs="Times New Roman"/>
              <w:sz w:val="24"/>
              <w:szCs w:val="24"/>
            </w:rPr>
            <w:fldChar w:fldCharType="begin"/>
          </w:r>
          <w:r w:rsidR="00773118" w:rsidRPr="00891F74">
            <w:rPr>
              <w:rFonts w:ascii="Times New Roman" w:hAnsi="Times New Roman" w:cs="Times New Roman"/>
              <w:sz w:val="24"/>
              <w:szCs w:val="24"/>
            </w:rPr>
            <w:instrText xml:space="preserve"> TOC \o "1-3" \h \z \u </w:instrText>
          </w:r>
          <w:r w:rsidRPr="00891F74">
            <w:rPr>
              <w:rFonts w:ascii="Times New Roman" w:hAnsi="Times New Roman" w:cs="Times New Roman"/>
              <w:sz w:val="24"/>
              <w:szCs w:val="24"/>
            </w:rPr>
            <w:fldChar w:fldCharType="separate"/>
          </w:r>
          <w:hyperlink w:anchor="_Toc191887574" w:history="1">
            <w:r w:rsidR="00891F74" w:rsidRPr="00891F74">
              <w:rPr>
                <w:rStyle w:val="ab"/>
                <w:rFonts w:ascii="Times New Roman" w:hAnsi="Times New Roman" w:cs="Times New Roman"/>
                <w:b/>
                <w:noProof/>
                <w:sz w:val="24"/>
                <w:szCs w:val="24"/>
              </w:rPr>
              <w:t>1.</w:t>
            </w:r>
            <w:r w:rsidR="00891F74" w:rsidRPr="00891F74">
              <w:rPr>
                <w:rFonts w:ascii="Times New Roman" w:eastAsiaTheme="minorEastAsia" w:hAnsi="Times New Roman" w:cs="Times New Roman"/>
                <w:noProof/>
                <w:kern w:val="0"/>
                <w:sz w:val="24"/>
                <w:szCs w:val="24"/>
                <w:lang w:eastAsia="ru-RU"/>
              </w:rPr>
              <w:tab/>
            </w:r>
            <w:r w:rsidR="00891F74" w:rsidRPr="00891F74">
              <w:rPr>
                <w:rStyle w:val="ab"/>
                <w:rFonts w:ascii="Times New Roman" w:hAnsi="Times New Roman" w:cs="Times New Roman"/>
                <w:b/>
                <w:noProof/>
                <w:sz w:val="24"/>
                <w:szCs w:val="24"/>
              </w:rPr>
              <w:t>ОБЩИЕ ПОЛОЖЕНИЯ</w:t>
            </w:r>
            <w:r w:rsidR="00891F74" w:rsidRPr="00891F74">
              <w:rPr>
                <w:rFonts w:ascii="Times New Roman" w:hAnsi="Times New Roman" w:cs="Times New Roman"/>
                <w:noProof/>
                <w:webHidden/>
                <w:sz w:val="24"/>
                <w:szCs w:val="24"/>
              </w:rPr>
              <w:tab/>
            </w:r>
            <w:r w:rsidRPr="00891F74">
              <w:rPr>
                <w:rFonts w:ascii="Times New Roman" w:hAnsi="Times New Roman" w:cs="Times New Roman"/>
                <w:noProof/>
                <w:webHidden/>
                <w:sz w:val="24"/>
                <w:szCs w:val="24"/>
              </w:rPr>
              <w:fldChar w:fldCharType="begin"/>
            </w:r>
            <w:r w:rsidR="00891F74" w:rsidRPr="00891F74">
              <w:rPr>
                <w:rFonts w:ascii="Times New Roman" w:hAnsi="Times New Roman" w:cs="Times New Roman"/>
                <w:noProof/>
                <w:webHidden/>
                <w:sz w:val="24"/>
                <w:szCs w:val="24"/>
              </w:rPr>
              <w:instrText xml:space="preserve"> PAGEREF _Toc191887574 \h </w:instrText>
            </w:r>
            <w:r w:rsidRPr="00891F74">
              <w:rPr>
                <w:rFonts w:ascii="Times New Roman" w:hAnsi="Times New Roman" w:cs="Times New Roman"/>
                <w:noProof/>
                <w:webHidden/>
                <w:sz w:val="24"/>
                <w:szCs w:val="24"/>
              </w:rPr>
            </w:r>
            <w:r w:rsidRPr="00891F74">
              <w:rPr>
                <w:rFonts w:ascii="Times New Roman" w:hAnsi="Times New Roman" w:cs="Times New Roman"/>
                <w:noProof/>
                <w:webHidden/>
                <w:sz w:val="24"/>
                <w:szCs w:val="24"/>
              </w:rPr>
              <w:fldChar w:fldCharType="separate"/>
            </w:r>
            <w:r w:rsidR="00C54C84">
              <w:rPr>
                <w:rFonts w:ascii="Times New Roman" w:hAnsi="Times New Roman" w:cs="Times New Roman"/>
                <w:noProof/>
                <w:webHidden/>
                <w:sz w:val="24"/>
                <w:szCs w:val="24"/>
              </w:rPr>
              <w:t>4</w:t>
            </w:r>
            <w:r w:rsidRPr="00891F74">
              <w:rPr>
                <w:rFonts w:ascii="Times New Roman" w:hAnsi="Times New Roman" w:cs="Times New Roman"/>
                <w:noProof/>
                <w:webHidden/>
                <w:sz w:val="24"/>
                <w:szCs w:val="24"/>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75" w:history="1">
            <w:r w:rsidR="00891F74" w:rsidRPr="00891F74">
              <w:rPr>
                <w:rStyle w:val="ab"/>
              </w:rPr>
              <w:t>1.1. Нормативно-правовые основания разработки примерной адаптированной основной программы профессионального обучения</w:t>
            </w:r>
            <w:r w:rsidR="00891F74" w:rsidRPr="00891F74">
              <w:rPr>
                <w:webHidden/>
              </w:rPr>
              <w:tab/>
            </w:r>
            <w:r w:rsidR="00864A6F" w:rsidRPr="00891F74">
              <w:rPr>
                <w:webHidden/>
              </w:rPr>
              <w:fldChar w:fldCharType="begin"/>
            </w:r>
            <w:r w:rsidR="00891F74" w:rsidRPr="00891F74">
              <w:rPr>
                <w:webHidden/>
              </w:rPr>
              <w:instrText xml:space="preserve"> PAGEREF _Toc191887575 \h </w:instrText>
            </w:r>
            <w:r w:rsidR="00864A6F" w:rsidRPr="00891F74">
              <w:rPr>
                <w:webHidden/>
              </w:rPr>
            </w:r>
            <w:r w:rsidR="00864A6F" w:rsidRPr="00891F74">
              <w:rPr>
                <w:webHidden/>
              </w:rPr>
              <w:fldChar w:fldCharType="separate"/>
            </w:r>
            <w:r>
              <w:rPr>
                <w:webHidden/>
              </w:rPr>
              <w:t>6</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77" w:history="1">
            <w:r w:rsidR="00891F74" w:rsidRPr="00891F74">
              <w:rPr>
                <w:rStyle w:val="ab"/>
              </w:rPr>
              <w:t>1.2. Требования к поступающим</w:t>
            </w:r>
            <w:r w:rsidR="00891F74" w:rsidRPr="00891F74">
              <w:rPr>
                <w:webHidden/>
              </w:rPr>
              <w:tab/>
            </w:r>
            <w:r w:rsidR="00864A6F" w:rsidRPr="00891F74">
              <w:rPr>
                <w:webHidden/>
              </w:rPr>
              <w:fldChar w:fldCharType="begin"/>
            </w:r>
            <w:r w:rsidR="00891F74" w:rsidRPr="00891F74">
              <w:rPr>
                <w:webHidden/>
              </w:rPr>
              <w:instrText xml:space="preserve"> PAGEREF _Toc191887577 \h </w:instrText>
            </w:r>
            <w:r w:rsidR="00864A6F" w:rsidRPr="00891F74">
              <w:rPr>
                <w:webHidden/>
              </w:rPr>
            </w:r>
            <w:r w:rsidR="00864A6F" w:rsidRPr="00891F74">
              <w:rPr>
                <w:webHidden/>
              </w:rPr>
              <w:fldChar w:fldCharType="separate"/>
            </w:r>
            <w:r>
              <w:rPr>
                <w:webHidden/>
              </w:rPr>
              <w:t>10</w:t>
            </w:r>
            <w:r w:rsidR="00864A6F" w:rsidRPr="00891F74">
              <w:rPr>
                <w:webHidden/>
              </w:rPr>
              <w:fldChar w:fldCharType="end"/>
            </w:r>
          </w:hyperlink>
        </w:p>
        <w:p w:rsidR="00891F74" w:rsidRPr="00891F74" w:rsidRDefault="00C54C84" w:rsidP="00891F74">
          <w:pPr>
            <w:pStyle w:val="11"/>
            <w:spacing w:after="160"/>
            <w:rPr>
              <w:rFonts w:ascii="Times New Roman" w:eastAsiaTheme="minorEastAsia" w:hAnsi="Times New Roman" w:cs="Times New Roman"/>
              <w:noProof/>
              <w:kern w:val="0"/>
              <w:sz w:val="24"/>
              <w:szCs w:val="24"/>
              <w:lang w:eastAsia="ru-RU"/>
            </w:rPr>
          </w:pPr>
          <w:hyperlink w:anchor="_Toc191887578" w:history="1">
            <w:r w:rsidR="00891F74" w:rsidRPr="00891F74">
              <w:rPr>
                <w:rStyle w:val="ab"/>
                <w:rFonts w:ascii="Times New Roman" w:hAnsi="Times New Roman" w:cs="Times New Roman"/>
                <w:b/>
                <w:noProof/>
                <w:sz w:val="24"/>
                <w:szCs w:val="24"/>
              </w:rPr>
              <w:t>2.</w:t>
            </w:r>
            <w:r w:rsidR="00891F74" w:rsidRPr="00891F74">
              <w:rPr>
                <w:rFonts w:ascii="Times New Roman" w:eastAsiaTheme="minorEastAsia" w:hAnsi="Times New Roman" w:cs="Times New Roman"/>
                <w:noProof/>
                <w:kern w:val="0"/>
                <w:sz w:val="24"/>
                <w:szCs w:val="24"/>
                <w:lang w:eastAsia="ru-RU"/>
              </w:rPr>
              <w:tab/>
            </w:r>
            <w:r w:rsidR="00891F74" w:rsidRPr="00891F74">
              <w:rPr>
                <w:rStyle w:val="ab"/>
                <w:rFonts w:ascii="Times New Roman" w:hAnsi="Times New Roman" w:cs="Times New Roman"/>
                <w:b/>
                <w:noProof/>
                <w:sz w:val="24"/>
                <w:szCs w:val="24"/>
              </w:rPr>
              <w:t>ХАРАКТЕРИСТИКА ПРОФЕССИОНАЛЬНОЙ ДЕЯТЕЛЬНОСТИ ВЫПУСКНИКОВ И ТРЕБОВАНИЯ К РЕЗУЛЬТАТАМ ОСВОЕНИЯ</w:t>
            </w:r>
            <w:r w:rsidR="004701A4">
              <w:rPr>
                <w:rStyle w:val="ab"/>
                <w:rFonts w:ascii="Times New Roman" w:hAnsi="Times New Roman" w:cs="Times New Roman"/>
                <w:b/>
                <w:noProof/>
                <w:sz w:val="24"/>
                <w:szCs w:val="24"/>
              </w:rPr>
              <w:t xml:space="preserve"> </w:t>
            </w:r>
            <w:r w:rsidR="00891F74" w:rsidRPr="00891F74">
              <w:rPr>
                <w:rStyle w:val="ab"/>
                <w:rFonts w:ascii="Times New Roman" w:hAnsi="Times New Roman" w:cs="Times New Roman"/>
                <w:b/>
                <w:noProof/>
                <w:sz w:val="24"/>
                <w:szCs w:val="24"/>
              </w:rPr>
              <w:t xml:space="preserve"> ПРИМЕРНОЙ АДАПТИРОВАННОЙ ОСНОВНОЙ ПРОГРАММЫ</w:t>
            </w:r>
            <w:r w:rsidR="004701A4">
              <w:rPr>
                <w:rStyle w:val="ab"/>
                <w:rFonts w:ascii="Times New Roman" w:hAnsi="Times New Roman" w:cs="Times New Roman"/>
                <w:b/>
                <w:noProof/>
                <w:sz w:val="24"/>
                <w:szCs w:val="24"/>
              </w:rPr>
              <w:t xml:space="preserve"> </w:t>
            </w:r>
            <w:r w:rsidR="00891F74" w:rsidRPr="00891F74">
              <w:rPr>
                <w:rStyle w:val="ab"/>
                <w:rFonts w:ascii="Times New Roman" w:hAnsi="Times New Roman" w:cs="Times New Roman"/>
                <w:b/>
                <w:noProof/>
                <w:sz w:val="24"/>
                <w:szCs w:val="24"/>
              </w:rPr>
              <w:t>ПРОФЕССИОНАЛЬНОГО ОБУЧЕНИЯ</w:t>
            </w:r>
            <w:r w:rsidR="00891F74" w:rsidRPr="00891F74">
              <w:rPr>
                <w:rFonts w:ascii="Times New Roman" w:hAnsi="Times New Roman" w:cs="Times New Roman"/>
                <w:noProof/>
                <w:webHidden/>
                <w:sz w:val="24"/>
                <w:szCs w:val="24"/>
              </w:rPr>
              <w:tab/>
            </w:r>
            <w:r w:rsidR="00864A6F" w:rsidRPr="00891F74">
              <w:rPr>
                <w:rFonts w:ascii="Times New Roman" w:hAnsi="Times New Roman" w:cs="Times New Roman"/>
                <w:noProof/>
                <w:webHidden/>
                <w:sz w:val="24"/>
                <w:szCs w:val="24"/>
              </w:rPr>
              <w:fldChar w:fldCharType="begin"/>
            </w:r>
            <w:r w:rsidR="00891F74" w:rsidRPr="00891F74">
              <w:rPr>
                <w:rFonts w:ascii="Times New Roman" w:hAnsi="Times New Roman" w:cs="Times New Roman"/>
                <w:noProof/>
                <w:webHidden/>
                <w:sz w:val="24"/>
                <w:szCs w:val="24"/>
              </w:rPr>
              <w:instrText xml:space="preserve"> PAGEREF _Toc191887578 \h </w:instrText>
            </w:r>
            <w:r w:rsidR="00864A6F" w:rsidRPr="00891F74">
              <w:rPr>
                <w:rFonts w:ascii="Times New Roman" w:hAnsi="Times New Roman" w:cs="Times New Roman"/>
                <w:noProof/>
                <w:webHidden/>
                <w:sz w:val="24"/>
                <w:szCs w:val="24"/>
              </w:rPr>
            </w:r>
            <w:r w:rsidR="00864A6F" w:rsidRPr="00891F7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864A6F" w:rsidRPr="00891F74">
              <w:rPr>
                <w:rFonts w:ascii="Times New Roman" w:hAnsi="Times New Roman" w:cs="Times New Roman"/>
                <w:noProof/>
                <w:webHidden/>
                <w:sz w:val="24"/>
                <w:szCs w:val="24"/>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79" w:history="1">
            <w:r w:rsidR="00891F74" w:rsidRPr="00891F74">
              <w:rPr>
                <w:rStyle w:val="ab"/>
              </w:rPr>
              <w:t>2.1. Область и объекты профессиональной деятельности</w:t>
            </w:r>
            <w:r w:rsidR="00891F74" w:rsidRPr="00891F74">
              <w:rPr>
                <w:webHidden/>
              </w:rPr>
              <w:tab/>
            </w:r>
            <w:r w:rsidR="00864A6F" w:rsidRPr="00891F74">
              <w:rPr>
                <w:webHidden/>
              </w:rPr>
              <w:fldChar w:fldCharType="begin"/>
            </w:r>
            <w:r w:rsidR="00891F74" w:rsidRPr="00891F74">
              <w:rPr>
                <w:webHidden/>
              </w:rPr>
              <w:instrText xml:space="preserve"> PAGEREF _Toc191887579 \h </w:instrText>
            </w:r>
            <w:r w:rsidR="00864A6F" w:rsidRPr="00891F74">
              <w:rPr>
                <w:webHidden/>
              </w:rPr>
            </w:r>
            <w:r w:rsidR="00864A6F" w:rsidRPr="00891F74">
              <w:rPr>
                <w:webHidden/>
              </w:rPr>
              <w:fldChar w:fldCharType="separate"/>
            </w:r>
            <w:r>
              <w:rPr>
                <w:webHidden/>
              </w:rPr>
              <w:t>11</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80" w:history="1">
            <w:r w:rsidR="00891F74" w:rsidRPr="00891F74">
              <w:rPr>
                <w:rStyle w:val="ab"/>
              </w:rPr>
              <w:t>2.2. Виды и задачи профессиональной деятельности</w:t>
            </w:r>
            <w:r w:rsidR="00891F74" w:rsidRPr="00891F74">
              <w:rPr>
                <w:webHidden/>
              </w:rPr>
              <w:tab/>
            </w:r>
            <w:r w:rsidR="00864A6F" w:rsidRPr="00891F74">
              <w:rPr>
                <w:webHidden/>
              </w:rPr>
              <w:fldChar w:fldCharType="begin"/>
            </w:r>
            <w:r w:rsidR="00891F74" w:rsidRPr="00891F74">
              <w:rPr>
                <w:webHidden/>
              </w:rPr>
              <w:instrText xml:space="preserve"> PAGEREF _Toc191887580 \h </w:instrText>
            </w:r>
            <w:r w:rsidR="00864A6F" w:rsidRPr="00891F74">
              <w:rPr>
                <w:webHidden/>
              </w:rPr>
            </w:r>
            <w:r w:rsidR="00864A6F" w:rsidRPr="00891F74">
              <w:rPr>
                <w:webHidden/>
              </w:rPr>
              <w:fldChar w:fldCharType="separate"/>
            </w:r>
            <w:r>
              <w:rPr>
                <w:webHidden/>
              </w:rPr>
              <w:t>12</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81" w:history="1">
            <w:r w:rsidR="00891F74" w:rsidRPr="00891F74">
              <w:rPr>
                <w:rStyle w:val="ab"/>
              </w:rPr>
              <w:t>2.3. Трудовые функции выпускника, формируемые в результате освоения</w:t>
            </w:r>
            <w:r w:rsidR="004701A4">
              <w:rPr>
                <w:rStyle w:val="ab"/>
              </w:rPr>
              <w:t xml:space="preserve"> </w:t>
            </w:r>
            <w:r w:rsidR="00891F74" w:rsidRPr="00891F74">
              <w:rPr>
                <w:rStyle w:val="ab"/>
              </w:rPr>
              <w:t>примерной адаптированной основной программы профессионального обучения</w:t>
            </w:r>
            <w:r w:rsidR="00891F74" w:rsidRPr="00891F74">
              <w:rPr>
                <w:webHidden/>
              </w:rPr>
              <w:tab/>
            </w:r>
            <w:r w:rsidR="00864A6F" w:rsidRPr="00891F74">
              <w:rPr>
                <w:webHidden/>
              </w:rPr>
              <w:fldChar w:fldCharType="begin"/>
            </w:r>
            <w:r w:rsidR="00891F74" w:rsidRPr="00891F74">
              <w:rPr>
                <w:webHidden/>
              </w:rPr>
              <w:instrText xml:space="preserve"> PAGEREF _Toc191887581 \h </w:instrText>
            </w:r>
            <w:r w:rsidR="00864A6F" w:rsidRPr="00891F74">
              <w:rPr>
                <w:webHidden/>
              </w:rPr>
            </w:r>
            <w:r w:rsidR="00864A6F" w:rsidRPr="00891F74">
              <w:rPr>
                <w:webHidden/>
              </w:rPr>
              <w:fldChar w:fldCharType="separate"/>
            </w:r>
            <w:r>
              <w:rPr>
                <w:webHidden/>
              </w:rPr>
              <w:t>12</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82" w:history="1">
            <w:r w:rsidR="00891F74" w:rsidRPr="00891F74">
              <w:rPr>
                <w:rStyle w:val="ab"/>
              </w:rPr>
              <w:t>2.4. Результаты реализации примерной адаптированной основной программы профессионального обучения</w:t>
            </w:r>
            <w:r w:rsidR="00891F74" w:rsidRPr="00891F74">
              <w:rPr>
                <w:webHidden/>
              </w:rPr>
              <w:tab/>
            </w:r>
            <w:r w:rsidR="00864A6F" w:rsidRPr="00891F74">
              <w:rPr>
                <w:webHidden/>
              </w:rPr>
              <w:fldChar w:fldCharType="begin"/>
            </w:r>
            <w:r w:rsidR="00891F74" w:rsidRPr="00891F74">
              <w:rPr>
                <w:webHidden/>
              </w:rPr>
              <w:instrText xml:space="preserve"> PAGEREF _Toc191887582 \h </w:instrText>
            </w:r>
            <w:r w:rsidR="00864A6F" w:rsidRPr="00891F74">
              <w:rPr>
                <w:webHidden/>
              </w:rPr>
            </w:r>
            <w:r w:rsidR="00864A6F" w:rsidRPr="00891F74">
              <w:rPr>
                <w:webHidden/>
              </w:rPr>
              <w:fldChar w:fldCharType="separate"/>
            </w:r>
            <w:r>
              <w:rPr>
                <w:webHidden/>
              </w:rPr>
              <w:t>12</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83" w:history="1">
            <w:r w:rsidR="00891F74" w:rsidRPr="00891F74">
              <w:rPr>
                <w:rStyle w:val="ab"/>
              </w:rPr>
              <w:t>2.5. Структура примерной адаптированной основной программы профессионального обучения.</w:t>
            </w:r>
            <w:r w:rsidR="00891F74" w:rsidRPr="00891F74">
              <w:rPr>
                <w:webHidden/>
              </w:rPr>
              <w:tab/>
            </w:r>
            <w:r w:rsidR="00864A6F" w:rsidRPr="00891F74">
              <w:rPr>
                <w:webHidden/>
              </w:rPr>
              <w:fldChar w:fldCharType="begin"/>
            </w:r>
            <w:r w:rsidR="00891F74" w:rsidRPr="00891F74">
              <w:rPr>
                <w:webHidden/>
              </w:rPr>
              <w:instrText xml:space="preserve"> PAGEREF _Toc191887583 \h </w:instrText>
            </w:r>
            <w:r w:rsidR="00864A6F" w:rsidRPr="00891F74">
              <w:rPr>
                <w:webHidden/>
              </w:rPr>
            </w:r>
            <w:r w:rsidR="00864A6F" w:rsidRPr="00891F74">
              <w:rPr>
                <w:webHidden/>
              </w:rPr>
              <w:fldChar w:fldCharType="separate"/>
            </w:r>
            <w:r>
              <w:rPr>
                <w:webHidden/>
              </w:rPr>
              <w:t>14</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85" w:history="1">
            <w:r w:rsidR="00891F74" w:rsidRPr="00891F74">
              <w:rPr>
                <w:rStyle w:val="ab"/>
              </w:rPr>
              <w:t>2.6. Трудоемкость освоения примерной адаптированной основной программы профессионального обучения</w:t>
            </w:r>
            <w:r w:rsidR="00891F74" w:rsidRPr="00891F74">
              <w:rPr>
                <w:webHidden/>
              </w:rPr>
              <w:tab/>
            </w:r>
            <w:r w:rsidR="00864A6F" w:rsidRPr="00891F74">
              <w:rPr>
                <w:webHidden/>
              </w:rPr>
              <w:fldChar w:fldCharType="begin"/>
            </w:r>
            <w:r w:rsidR="00891F74" w:rsidRPr="00891F74">
              <w:rPr>
                <w:webHidden/>
              </w:rPr>
              <w:instrText xml:space="preserve"> PAGEREF _Toc191887585 \h </w:instrText>
            </w:r>
            <w:r w:rsidR="00864A6F" w:rsidRPr="00891F74">
              <w:rPr>
                <w:webHidden/>
              </w:rPr>
            </w:r>
            <w:r w:rsidR="00864A6F" w:rsidRPr="00891F74">
              <w:rPr>
                <w:webHidden/>
              </w:rPr>
              <w:fldChar w:fldCharType="separate"/>
            </w:r>
            <w:r>
              <w:rPr>
                <w:webHidden/>
              </w:rPr>
              <w:t>17</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89" w:history="1">
            <w:r w:rsidR="00891F74" w:rsidRPr="00891F74">
              <w:rPr>
                <w:rStyle w:val="ab"/>
              </w:rPr>
              <w:t>2.7. Срок освоения примерной адаптированной основной программы профессионального обучения</w:t>
            </w:r>
            <w:r w:rsidR="00891F74" w:rsidRPr="00891F74">
              <w:rPr>
                <w:webHidden/>
              </w:rPr>
              <w:tab/>
            </w:r>
            <w:r w:rsidR="00864A6F" w:rsidRPr="00891F74">
              <w:rPr>
                <w:webHidden/>
              </w:rPr>
              <w:fldChar w:fldCharType="begin"/>
            </w:r>
            <w:r w:rsidR="00891F74" w:rsidRPr="00891F74">
              <w:rPr>
                <w:webHidden/>
              </w:rPr>
              <w:instrText xml:space="preserve"> PAGEREF _Toc191887589 \h </w:instrText>
            </w:r>
            <w:r w:rsidR="00864A6F" w:rsidRPr="00891F74">
              <w:rPr>
                <w:webHidden/>
              </w:rPr>
            </w:r>
            <w:r w:rsidR="00864A6F" w:rsidRPr="00891F74">
              <w:rPr>
                <w:webHidden/>
              </w:rPr>
              <w:fldChar w:fldCharType="separate"/>
            </w:r>
            <w:r>
              <w:rPr>
                <w:webHidden/>
              </w:rPr>
              <w:t>18</w:t>
            </w:r>
            <w:r w:rsidR="00864A6F" w:rsidRPr="00891F74">
              <w:rPr>
                <w:webHidden/>
              </w:rPr>
              <w:fldChar w:fldCharType="end"/>
            </w:r>
          </w:hyperlink>
        </w:p>
        <w:p w:rsidR="00891F74" w:rsidRPr="00891F74" w:rsidRDefault="00C54C84" w:rsidP="00891F74">
          <w:pPr>
            <w:pStyle w:val="11"/>
            <w:spacing w:after="160"/>
            <w:rPr>
              <w:rFonts w:ascii="Times New Roman" w:eastAsiaTheme="minorEastAsia" w:hAnsi="Times New Roman" w:cs="Times New Roman"/>
              <w:noProof/>
              <w:kern w:val="0"/>
              <w:sz w:val="24"/>
              <w:szCs w:val="24"/>
              <w:lang w:eastAsia="ru-RU"/>
            </w:rPr>
          </w:pPr>
          <w:hyperlink w:anchor="_Toc191887591" w:history="1">
            <w:r w:rsidR="00891F74" w:rsidRPr="00891F74">
              <w:rPr>
                <w:rStyle w:val="ab"/>
                <w:rFonts w:ascii="Times New Roman" w:hAnsi="Times New Roman" w:cs="Times New Roman"/>
                <w:b/>
                <w:noProof/>
                <w:sz w:val="24"/>
                <w:szCs w:val="24"/>
              </w:rPr>
              <w:t>3. ДОКУМЕНТЫ, ОПРЕДЕЛЯЮЩИЕ СОДЕРЖАНИЕ И ОРГАНИЗАЦИЮ ПРОЦЕССА ОБУЧЕНИЯ ПРИ РЕАЛИЗАЦИИ ПРИМЕРНОЙ АДАПТИРОВАННОЙ ОСНОВНОЙ ПРОГРАММЫ ПРОФЕССИОНАЛЬНОГО ОБУЧЕНИЯ</w:t>
            </w:r>
            <w:r w:rsidR="00891F74" w:rsidRPr="00891F74">
              <w:rPr>
                <w:rFonts w:ascii="Times New Roman" w:hAnsi="Times New Roman" w:cs="Times New Roman"/>
                <w:noProof/>
                <w:webHidden/>
                <w:sz w:val="24"/>
                <w:szCs w:val="24"/>
              </w:rPr>
              <w:tab/>
            </w:r>
            <w:r w:rsidR="00864A6F" w:rsidRPr="00891F74">
              <w:rPr>
                <w:rFonts w:ascii="Times New Roman" w:hAnsi="Times New Roman" w:cs="Times New Roman"/>
                <w:noProof/>
                <w:webHidden/>
                <w:sz w:val="24"/>
                <w:szCs w:val="24"/>
              </w:rPr>
              <w:fldChar w:fldCharType="begin"/>
            </w:r>
            <w:r w:rsidR="00891F74" w:rsidRPr="00891F74">
              <w:rPr>
                <w:rFonts w:ascii="Times New Roman" w:hAnsi="Times New Roman" w:cs="Times New Roman"/>
                <w:noProof/>
                <w:webHidden/>
                <w:sz w:val="24"/>
                <w:szCs w:val="24"/>
              </w:rPr>
              <w:instrText xml:space="preserve"> PAGEREF _Toc191887591 \h </w:instrText>
            </w:r>
            <w:r w:rsidR="00864A6F" w:rsidRPr="00891F74">
              <w:rPr>
                <w:rFonts w:ascii="Times New Roman" w:hAnsi="Times New Roman" w:cs="Times New Roman"/>
                <w:noProof/>
                <w:webHidden/>
                <w:sz w:val="24"/>
                <w:szCs w:val="24"/>
              </w:rPr>
            </w:r>
            <w:r w:rsidR="00864A6F" w:rsidRPr="00891F7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864A6F" w:rsidRPr="00891F74">
              <w:rPr>
                <w:rFonts w:ascii="Times New Roman" w:hAnsi="Times New Roman" w:cs="Times New Roman"/>
                <w:noProof/>
                <w:webHidden/>
                <w:sz w:val="24"/>
                <w:szCs w:val="24"/>
              </w:rPr>
              <w:fldChar w:fldCharType="end"/>
            </w:r>
          </w:hyperlink>
        </w:p>
        <w:p w:rsidR="00891F74" w:rsidRPr="00891F74" w:rsidRDefault="00C54C84" w:rsidP="00891F74">
          <w:pPr>
            <w:pStyle w:val="11"/>
            <w:spacing w:after="160"/>
            <w:rPr>
              <w:rFonts w:ascii="Times New Roman" w:eastAsiaTheme="minorEastAsia" w:hAnsi="Times New Roman" w:cs="Times New Roman"/>
              <w:noProof/>
              <w:kern w:val="0"/>
              <w:sz w:val="24"/>
              <w:szCs w:val="24"/>
              <w:lang w:eastAsia="ru-RU"/>
            </w:rPr>
          </w:pPr>
          <w:hyperlink w:anchor="_Toc191887594" w:history="1">
            <w:r w:rsidR="00891F74" w:rsidRPr="00891F74">
              <w:rPr>
                <w:rStyle w:val="ab"/>
                <w:rFonts w:ascii="Times New Roman" w:hAnsi="Times New Roman" w:cs="Times New Roman"/>
                <w:b/>
                <w:noProof/>
                <w:sz w:val="24"/>
                <w:szCs w:val="24"/>
              </w:rPr>
              <w:t>4. КОНТРОЛЬ И ОЦЕНКА РЕЗУЛЬТАТОВ ОСВОЕНИЯ</w:t>
            </w:r>
            <w:r w:rsidR="004701A4">
              <w:rPr>
                <w:rStyle w:val="ab"/>
                <w:rFonts w:ascii="Times New Roman" w:hAnsi="Times New Roman" w:cs="Times New Roman"/>
                <w:b/>
                <w:noProof/>
                <w:sz w:val="24"/>
                <w:szCs w:val="24"/>
              </w:rPr>
              <w:t xml:space="preserve"> </w:t>
            </w:r>
            <w:r w:rsidR="00891F74" w:rsidRPr="00891F74">
              <w:rPr>
                <w:rStyle w:val="ab"/>
                <w:rFonts w:ascii="Times New Roman" w:hAnsi="Times New Roman" w:cs="Times New Roman"/>
                <w:b/>
                <w:noProof/>
                <w:sz w:val="24"/>
                <w:szCs w:val="24"/>
              </w:rPr>
              <w:t>ПРИМЕРНОЙ АДАПТИРОВАННОЙ</w:t>
            </w:r>
            <w:r w:rsidR="004701A4">
              <w:rPr>
                <w:rStyle w:val="ab"/>
                <w:rFonts w:ascii="Times New Roman" w:hAnsi="Times New Roman" w:cs="Times New Roman"/>
                <w:b/>
                <w:noProof/>
                <w:sz w:val="24"/>
                <w:szCs w:val="24"/>
              </w:rPr>
              <w:t xml:space="preserve"> </w:t>
            </w:r>
            <w:r w:rsidR="00891F74" w:rsidRPr="00891F74">
              <w:rPr>
                <w:rStyle w:val="ab"/>
                <w:rFonts w:ascii="Times New Roman" w:hAnsi="Times New Roman" w:cs="Times New Roman"/>
                <w:b/>
                <w:noProof/>
                <w:sz w:val="24"/>
                <w:szCs w:val="24"/>
              </w:rPr>
              <w:t>ОСНОВНОЙ ПРОГРАММЫ ПРОФЕССИОНАЛЬНОГО ОБУЧЕНИЯ</w:t>
            </w:r>
            <w:r w:rsidR="00891F74" w:rsidRPr="00891F74">
              <w:rPr>
                <w:rFonts w:ascii="Times New Roman" w:hAnsi="Times New Roman" w:cs="Times New Roman"/>
                <w:noProof/>
                <w:webHidden/>
                <w:sz w:val="24"/>
                <w:szCs w:val="24"/>
              </w:rPr>
              <w:tab/>
            </w:r>
            <w:r w:rsidR="00864A6F" w:rsidRPr="00891F74">
              <w:rPr>
                <w:rFonts w:ascii="Times New Roman" w:hAnsi="Times New Roman" w:cs="Times New Roman"/>
                <w:noProof/>
                <w:webHidden/>
                <w:sz w:val="24"/>
                <w:szCs w:val="24"/>
              </w:rPr>
              <w:fldChar w:fldCharType="begin"/>
            </w:r>
            <w:r w:rsidR="00891F74" w:rsidRPr="00891F74">
              <w:rPr>
                <w:rFonts w:ascii="Times New Roman" w:hAnsi="Times New Roman" w:cs="Times New Roman"/>
                <w:noProof/>
                <w:webHidden/>
                <w:sz w:val="24"/>
                <w:szCs w:val="24"/>
              </w:rPr>
              <w:instrText xml:space="preserve"> PAGEREF _Toc191887594 \h </w:instrText>
            </w:r>
            <w:r w:rsidR="00864A6F" w:rsidRPr="00891F74">
              <w:rPr>
                <w:rFonts w:ascii="Times New Roman" w:hAnsi="Times New Roman" w:cs="Times New Roman"/>
                <w:noProof/>
                <w:webHidden/>
                <w:sz w:val="24"/>
                <w:szCs w:val="24"/>
              </w:rPr>
            </w:r>
            <w:r w:rsidR="00864A6F" w:rsidRPr="00891F7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864A6F" w:rsidRPr="00891F74">
              <w:rPr>
                <w:rFonts w:ascii="Times New Roman" w:hAnsi="Times New Roman" w:cs="Times New Roman"/>
                <w:noProof/>
                <w:webHidden/>
                <w:sz w:val="24"/>
                <w:szCs w:val="24"/>
              </w:rPr>
              <w:fldChar w:fldCharType="end"/>
            </w:r>
          </w:hyperlink>
        </w:p>
        <w:p w:rsidR="00891F74" w:rsidRPr="00891F74" w:rsidRDefault="00C54C84" w:rsidP="00891F74">
          <w:pPr>
            <w:pStyle w:val="11"/>
            <w:spacing w:after="160"/>
            <w:rPr>
              <w:rFonts w:ascii="Times New Roman" w:eastAsiaTheme="minorEastAsia" w:hAnsi="Times New Roman" w:cs="Times New Roman"/>
              <w:noProof/>
              <w:kern w:val="0"/>
              <w:sz w:val="24"/>
              <w:szCs w:val="24"/>
              <w:lang w:eastAsia="ru-RU"/>
            </w:rPr>
          </w:pPr>
          <w:hyperlink w:anchor="_Toc191887598" w:history="1">
            <w:r w:rsidR="00891F74" w:rsidRPr="00891F74">
              <w:rPr>
                <w:rStyle w:val="ab"/>
                <w:rFonts w:ascii="Times New Roman" w:hAnsi="Times New Roman" w:cs="Times New Roman"/>
                <w:b/>
                <w:noProof/>
                <w:sz w:val="24"/>
                <w:szCs w:val="24"/>
              </w:rPr>
              <w:t>5. ОБЕСПЕЧЕНИЕ СПЕЦИАЛЬНЫХ УСЛОВИЙ ДЛЯ ОБУЧАЮЩИХСЯ ИНВАЛИДОВ И ЛИЦ С ОГРАНИЧЕННЫМИ ВОЗМОЖНОСТЯМИ ЗДОРОВЬЯ (С НАРУШЕНИЕМ ИНТЕЛЛЕКТА)</w:t>
            </w:r>
            <w:r w:rsidR="00891F74" w:rsidRPr="00891F74">
              <w:rPr>
                <w:rFonts w:ascii="Times New Roman" w:hAnsi="Times New Roman" w:cs="Times New Roman"/>
                <w:noProof/>
                <w:webHidden/>
                <w:sz w:val="24"/>
                <w:szCs w:val="24"/>
              </w:rPr>
              <w:tab/>
            </w:r>
            <w:r w:rsidR="00864A6F" w:rsidRPr="00891F74">
              <w:rPr>
                <w:rFonts w:ascii="Times New Roman" w:hAnsi="Times New Roman" w:cs="Times New Roman"/>
                <w:noProof/>
                <w:webHidden/>
                <w:sz w:val="24"/>
                <w:szCs w:val="24"/>
              </w:rPr>
              <w:fldChar w:fldCharType="begin"/>
            </w:r>
            <w:r w:rsidR="00891F74" w:rsidRPr="00891F74">
              <w:rPr>
                <w:rFonts w:ascii="Times New Roman" w:hAnsi="Times New Roman" w:cs="Times New Roman"/>
                <w:noProof/>
                <w:webHidden/>
                <w:sz w:val="24"/>
                <w:szCs w:val="24"/>
              </w:rPr>
              <w:instrText xml:space="preserve"> PAGEREF _Toc191887598 \h </w:instrText>
            </w:r>
            <w:r w:rsidR="00864A6F" w:rsidRPr="00891F74">
              <w:rPr>
                <w:rFonts w:ascii="Times New Roman" w:hAnsi="Times New Roman" w:cs="Times New Roman"/>
                <w:noProof/>
                <w:webHidden/>
                <w:sz w:val="24"/>
                <w:szCs w:val="24"/>
              </w:rPr>
            </w:r>
            <w:r w:rsidR="00864A6F" w:rsidRPr="00891F7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864A6F" w:rsidRPr="00891F74">
              <w:rPr>
                <w:rFonts w:ascii="Times New Roman" w:hAnsi="Times New Roman" w:cs="Times New Roman"/>
                <w:noProof/>
                <w:webHidden/>
                <w:sz w:val="24"/>
                <w:szCs w:val="24"/>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599" w:history="1">
            <w:r w:rsidR="00891F74" w:rsidRPr="00891F74">
              <w:rPr>
                <w:rStyle w:val="ab"/>
              </w:rPr>
              <w:t>5.1</w:t>
            </w:r>
            <w:r w:rsidR="005B7105">
              <w:rPr>
                <w:rStyle w:val="ab"/>
              </w:rPr>
              <w:t xml:space="preserve">. </w:t>
            </w:r>
            <w:r w:rsidR="00891F74" w:rsidRPr="00891F74">
              <w:rPr>
                <w:rStyle w:val="ab"/>
              </w:rPr>
              <w:t xml:space="preserve"> Кадровое обеспечение процесса обучения</w:t>
            </w:r>
            <w:r w:rsidR="00891F74" w:rsidRPr="00891F74">
              <w:rPr>
                <w:webHidden/>
              </w:rPr>
              <w:tab/>
            </w:r>
            <w:r w:rsidR="00864A6F" w:rsidRPr="00891F74">
              <w:rPr>
                <w:webHidden/>
              </w:rPr>
              <w:fldChar w:fldCharType="begin"/>
            </w:r>
            <w:r w:rsidR="00891F74" w:rsidRPr="00891F74">
              <w:rPr>
                <w:webHidden/>
              </w:rPr>
              <w:instrText xml:space="preserve"> PAGEREF _Toc191887599 \h </w:instrText>
            </w:r>
            <w:r w:rsidR="00864A6F" w:rsidRPr="00891F74">
              <w:rPr>
                <w:webHidden/>
              </w:rPr>
            </w:r>
            <w:r w:rsidR="00864A6F" w:rsidRPr="00891F74">
              <w:rPr>
                <w:webHidden/>
              </w:rPr>
              <w:fldChar w:fldCharType="separate"/>
            </w:r>
            <w:r>
              <w:rPr>
                <w:webHidden/>
              </w:rPr>
              <w:t>23</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600" w:history="1">
            <w:r w:rsidR="00891F74" w:rsidRPr="00891F74">
              <w:rPr>
                <w:rStyle w:val="ab"/>
              </w:rPr>
              <w:t>5.2</w:t>
            </w:r>
            <w:r w:rsidR="005B7105">
              <w:rPr>
                <w:rStyle w:val="ab"/>
              </w:rPr>
              <w:t>.</w:t>
            </w:r>
            <w:r w:rsidR="00891F74" w:rsidRPr="00891F74">
              <w:rPr>
                <w:rFonts w:eastAsiaTheme="minorEastAsia"/>
                <w:bCs w:val="0"/>
                <w:kern w:val="0"/>
                <w:lang w:eastAsia="ru-RU"/>
              </w:rPr>
              <w:tab/>
            </w:r>
            <w:r w:rsidR="00891F74" w:rsidRPr="00891F74">
              <w:rPr>
                <w:rStyle w:val="ab"/>
              </w:rPr>
              <w:t>Учебно-методическое и информационное обеспечение</w:t>
            </w:r>
            <w:r w:rsidR="00891F74" w:rsidRPr="00891F74">
              <w:rPr>
                <w:webHidden/>
              </w:rPr>
              <w:tab/>
            </w:r>
            <w:r w:rsidR="00864A6F" w:rsidRPr="00891F74">
              <w:rPr>
                <w:webHidden/>
              </w:rPr>
              <w:fldChar w:fldCharType="begin"/>
            </w:r>
            <w:r w:rsidR="00891F74" w:rsidRPr="00891F74">
              <w:rPr>
                <w:webHidden/>
              </w:rPr>
              <w:instrText xml:space="preserve"> PAGEREF _Toc191887600 \h </w:instrText>
            </w:r>
            <w:r w:rsidR="00864A6F" w:rsidRPr="00891F74">
              <w:rPr>
                <w:webHidden/>
              </w:rPr>
            </w:r>
            <w:r w:rsidR="00864A6F" w:rsidRPr="00891F74">
              <w:rPr>
                <w:webHidden/>
              </w:rPr>
              <w:fldChar w:fldCharType="separate"/>
            </w:r>
            <w:r>
              <w:rPr>
                <w:webHidden/>
              </w:rPr>
              <w:t>25</w:t>
            </w:r>
            <w:r w:rsidR="00864A6F" w:rsidRPr="00891F74">
              <w:rPr>
                <w:webHidden/>
              </w:rPr>
              <w:fldChar w:fldCharType="end"/>
            </w:r>
          </w:hyperlink>
        </w:p>
        <w:p w:rsidR="00891F74" w:rsidRPr="00891F74" w:rsidRDefault="00C54C84" w:rsidP="00891F74">
          <w:pPr>
            <w:pStyle w:val="21"/>
            <w:spacing w:after="160"/>
            <w:rPr>
              <w:rFonts w:eastAsiaTheme="minorEastAsia"/>
              <w:bCs w:val="0"/>
              <w:kern w:val="0"/>
              <w:lang w:eastAsia="ru-RU"/>
            </w:rPr>
          </w:pPr>
          <w:hyperlink w:anchor="_Toc191887601" w:history="1">
            <w:r w:rsidR="00891F74" w:rsidRPr="00891F74">
              <w:rPr>
                <w:rStyle w:val="ab"/>
              </w:rPr>
              <w:t>5.3</w:t>
            </w:r>
            <w:r w:rsidR="005B7105">
              <w:rPr>
                <w:rStyle w:val="ab"/>
              </w:rPr>
              <w:t>.</w:t>
            </w:r>
            <w:r w:rsidR="00891F74" w:rsidRPr="00891F74">
              <w:rPr>
                <w:rFonts w:eastAsiaTheme="minorEastAsia"/>
                <w:bCs w:val="0"/>
                <w:kern w:val="0"/>
                <w:lang w:eastAsia="ru-RU"/>
              </w:rPr>
              <w:tab/>
            </w:r>
            <w:r w:rsidR="00891F74" w:rsidRPr="00891F74">
              <w:rPr>
                <w:rStyle w:val="ab"/>
              </w:rPr>
              <w:t>Материально-техническое обеспечение</w:t>
            </w:r>
            <w:r w:rsidR="00891F74" w:rsidRPr="00891F74">
              <w:rPr>
                <w:webHidden/>
              </w:rPr>
              <w:tab/>
            </w:r>
            <w:r w:rsidR="00864A6F" w:rsidRPr="00891F74">
              <w:rPr>
                <w:webHidden/>
              </w:rPr>
              <w:fldChar w:fldCharType="begin"/>
            </w:r>
            <w:r w:rsidR="00891F74" w:rsidRPr="00891F74">
              <w:rPr>
                <w:webHidden/>
              </w:rPr>
              <w:instrText xml:space="preserve"> PAGEREF _Toc191887601 \h </w:instrText>
            </w:r>
            <w:r w:rsidR="00864A6F" w:rsidRPr="00891F74">
              <w:rPr>
                <w:webHidden/>
              </w:rPr>
            </w:r>
            <w:r w:rsidR="00864A6F" w:rsidRPr="00891F74">
              <w:rPr>
                <w:webHidden/>
              </w:rPr>
              <w:fldChar w:fldCharType="separate"/>
            </w:r>
            <w:r>
              <w:rPr>
                <w:webHidden/>
              </w:rPr>
              <w:t>26</w:t>
            </w:r>
            <w:r w:rsidR="00864A6F" w:rsidRPr="00891F74">
              <w:rPr>
                <w:webHidden/>
              </w:rPr>
              <w:fldChar w:fldCharType="end"/>
            </w:r>
          </w:hyperlink>
        </w:p>
        <w:p w:rsidR="00891F74" w:rsidRPr="00891F74" w:rsidRDefault="00C54C84" w:rsidP="00891F74">
          <w:pPr>
            <w:pStyle w:val="11"/>
            <w:spacing w:after="160"/>
            <w:rPr>
              <w:rFonts w:ascii="Times New Roman" w:eastAsiaTheme="minorEastAsia" w:hAnsi="Times New Roman" w:cs="Times New Roman"/>
              <w:noProof/>
              <w:kern w:val="0"/>
              <w:sz w:val="24"/>
              <w:szCs w:val="24"/>
              <w:lang w:eastAsia="ru-RU"/>
            </w:rPr>
          </w:pPr>
          <w:hyperlink w:anchor="_Toc191887602" w:history="1">
            <w:r w:rsidR="00891F74" w:rsidRPr="00891F74">
              <w:rPr>
                <w:rStyle w:val="ab"/>
                <w:rFonts w:ascii="Times New Roman" w:hAnsi="Times New Roman" w:cs="Times New Roman"/>
                <w:b/>
                <w:noProof/>
                <w:sz w:val="24"/>
                <w:szCs w:val="24"/>
              </w:rPr>
              <w:t>6. ТРЕБОВАНИЯ К ОРГАНИЗАЦИИ ПРАКТИКИ ОБУЧАЮЩИХСЯ</w:t>
            </w:r>
            <w:r w:rsidR="004701A4">
              <w:rPr>
                <w:rStyle w:val="ab"/>
                <w:rFonts w:ascii="Times New Roman" w:hAnsi="Times New Roman" w:cs="Times New Roman"/>
                <w:b/>
                <w:noProof/>
                <w:sz w:val="24"/>
                <w:szCs w:val="24"/>
              </w:rPr>
              <w:t xml:space="preserve"> </w:t>
            </w:r>
            <w:r w:rsidR="00891F74" w:rsidRPr="00891F74">
              <w:rPr>
                <w:rStyle w:val="ab"/>
                <w:rFonts w:ascii="Times New Roman" w:hAnsi="Times New Roman" w:cs="Times New Roman"/>
                <w:b/>
                <w:noProof/>
                <w:sz w:val="24"/>
                <w:szCs w:val="24"/>
              </w:rPr>
              <w:t>В ПРОЦЕССЕ РЕАЛИЗАЦИИ</w:t>
            </w:r>
            <w:r w:rsidR="004701A4">
              <w:rPr>
                <w:rStyle w:val="ab"/>
                <w:rFonts w:ascii="Times New Roman" w:hAnsi="Times New Roman" w:cs="Times New Roman"/>
                <w:b/>
                <w:noProof/>
                <w:sz w:val="24"/>
                <w:szCs w:val="24"/>
              </w:rPr>
              <w:t xml:space="preserve"> </w:t>
            </w:r>
            <w:r w:rsidR="00891F74" w:rsidRPr="00891F74">
              <w:rPr>
                <w:rStyle w:val="ab"/>
                <w:rFonts w:ascii="Times New Roman" w:hAnsi="Times New Roman" w:cs="Times New Roman"/>
                <w:b/>
                <w:noProof/>
                <w:sz w:val="24"/>
                <w:szCs w:val="24"/>
              </w:rPr>
              <w:t>ПРИМЕРНОЙ АДАПТИРОВАННОЙ ОСНОВНОЙ ПРОГРАММЫ ПРОФЕССИОНАЛЬНОГО ОБУЧЕНИЯ</w:t>
            </w:r>
            <w:r w:rsidR="00891F74" w:rsidRPr="00891F74">
              <w:rPr>
                <w:rFonts w:ascii="Times New Roman" w:hAnsi="Times New Roman" w:cs="Times New Roman"/>
                <w:noProof/>
                <w:webHidden/>
                <w:sz w:val="24"/>
                <w:szCs w:val="24"/>
              </w:rPr>
              <w:tab/>
            </w:r>
            <w:r w:rsidR="00864A6F" w:rsidRPr="00891F74">
              <w:rPr>
                <w:rFonts w:ascii="Times New Roman" w:hAnsi="Times New Roman" w:cs="Times New Roman"/>
                <w:noProof/>
                <w:webHidden/>
                <w:sz w:val="24"/>
                <w:szCs w:val="24"/>
              </w:rPr>
              <w:fldChar w:fldCharType="begin"/>
            </w:r>
            <w:r w:rsidR="00891F74" w:rsidRPr="00891F74">
              <w:rPr>
                <w:rFonts w:ascii="Times New Roman" w:hAnsi="Times New Roman" w:cs="Times New Roman"/>
                <w:noProof/>
                <w:webHidden/>
                <w:sz w:val="24"/>
                <w:szCs w:val="24"/>
              </w:rPr>
              <w:instrText xml:space="preserve"> PAGEREF _Toc191887602 \h </w:instrText>
            </w:r>
            <w:r w:rsidR="00864A6F" w:rsidRPr="00891F74">
              <w:rPr>
                <w:rFonts w:ascii="Times New Roman" w:hAnsi="Times New Roman" w:cs="Times New Roman"/>
                <w:noProof/>
                <w:webHidden/>
                <w:sz w:val="24"/>
                <w:szCs w:val="24"/>
              </w:rPr>
            </w:r>
            <w:r w:rsidR="00864A6F" w:rsidRPr="00891F7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864A6F" w:rsidRPr="00891F74">
              <w:rPr>
                <w:rFonts w:ascii="Times New Roman" w:hAnsi="Times New Roman" w:cs="Times New Roman"/>
                <w:noProof/>
                <w:webHidden/>
                <w:sz w:val="24"/>
                <w:szCs w:val="24"/>
              </w:rPr>
              <w:fldChar w:fldCharType="end"/>
            </w:r>
          </w:hyperlink>
        </w:p>
        <w:p w:rsidR="00891F74" w:rsidRPr="00891F74" w:rsidRDefault="00C54C84" w:rsidP="00891F74">
          <w:pPr>
            <w:pStyle w:val="11"/>
            <w:spacing w:after="160"/>
            <w:rPr>
              <w:rFonts w:ascii="Times New Roman" w:eastAsiaTheme="minorEastAsia" w:hAnsi="Times New Roman" w:cs="Times New Roman"/>
              <w:noProof/>
              <w:kern w:val="0"/>
              <w:sz w:val="24"/>
              <w:szCs w:val="24"/>
              <w:lang w:eastAsia="ru-RU"/>
            </w:rPr>
          </w:pPr>
          <w:hyperlink w:anchor="_Toc191887603" w:history="1">
            <w:r w:rsidR="00891F74" w:rsidRPr="00891F74">
              <w:rPr>
                <w:rStyle w:val="ab"/>
                <w:rFonts w:ascii="Times New Roman" w:hAnsi="Times New Roman" w:cs="Times New Roman"/>
                <w:b/>
                <w:noProof/>
                <w:sz w:val="24"/>
                <w:szCs w:val="24"/>
              </w:rPr>
              <w:t>7. ХАРАКТЕРИСТИКА СОЦИОКУЛЬТУРНОЙ СРЕДЫ ОБРАЗОВАТЕЛЬНОЙ ОРГАНИЗАЦИИ, ОБЕСПЕЧИВАЮЩЕЙ СОЦИАЛЬНУЮ АДАПТАЦИЮ ОБУЧАЮЩИХСЯ (В СООТВЕТСТВИИ С НОЗОЛОГИЕЙ)</w:t>
            </w:r>
            <w:r w:rsidR="00891F74" w:rsidRPr="00891F74">
              <w:rPr>
                <w:rFonts w:ascii="Times New Roman" w:hAnsi="Times New Roman" w:cs="Times New Roman"/>
                <w:noProof/>
                <w:webHidden/>
                <w:sz w:val="24"/>
                <w:szCs w:val="24"/>
              </w:rPr>
              <w:tab/>
            </w:r>
            <w:r w:rsidR="00864A6F" w:rsidRPr="00891F74">
              <w:rPr>
                <w:rFonts w:ascii="Times New Roman" w:hAnsi="Times New Roman" w:cs="Times New Roman"/>
                <w:noProof/>
                <w:webHidden/>
                <w:sz w:val="24"/>
                <w:szCs w:val="24"/>
              </w:rPr>
              <w:fldChar w:fldCharType="begin"/>
            </w:r>
            <w:r w:rsidR="00891F74" w:rsidRPr="00891F74">
              <w:rPr>
                <w:rFonts w:ascii="Times New Roman" w:hAnsi="Times New Roman" w:cs="Times New Roman"/>
                <w:noProof/>
                <w:webHidden/>
                <w:sz w:val="24"/>
                <w:szCs w:val="24"/>
              </w:rPr>
              <w:instrText xml:space="preserve"> PAGEREF _Toc191887603 \h </w:instrText>
            </w:r>
            <w:r w:rsidR="00864A6F" w:rsidRPr="00891F74">
              <w:rPr>
                <w:rFonts w:ascii="Times New Roman" w:hAnsi="Times New Roman" w:cs="Times New Roman"/>
                <w:noProof/>
                <w:webHidden/>
                <w:sz w:val="24"/>
                <w:szCs w:val="24"/>
              </w:rPr>
            </w:r>
            <w:r w:rsidR="00864A6F" w:rsidRPr="00891F7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864A6F" w:rsidRPr="00891F74">
              <w:rPr>
                <w:rFonts w:ascii="Times New Roman" w:hAnsi="Times New Roman" w:cs="Times New Roman"/>
                <w:noProof/>
                <w:webHidden/>
                <w:sz w:val="24"/>
                <w:szCs w:val="24"/>
              </w:rPr>
              <w:fldChar w:fldCharType="end"/>
            </w:r>
          </w:hyperlink>
        </w:p>
        <w:p w:rsidR="00773118" w:rsidRPr="00891F74" w:rsidRDefault="00864A6F" w:rsidP="00891F74">
          <w:pPr>
            <w:pStyle w:val="11"/>
            <w:spacing w:after="160"/>
            <w:rPr>
              <w:rFonts w:ascii="Times New Roman" w:hAnsi="Times New Roman" w:cs="Times New Roman"/>
              <w:sz w:val="24"/>
              <w:szCs w:val="24"/>
            </w:rPr>
          </w:pPr>
          <w:r w:rsidRPr="00891F74">
            <w:rPr>
              <w:rFonts w:ascii="Times New Roman" w:hAnsi="Times New Roman" w:cs="Times New Roman"/>
              <w:bCs/>
              <w:sz w:val="24"/>
              <w:szCs w:val="24"/>
            </w:rPr>
            <w:fldChar w:fldCharType="end"/>
          </w:r>
        </w:p>
      </w:sdtContent>
    </w:sdt>
    <w:p w:rsidR="002815D8" w:rsidRPr="00891F74" w:rsidRDefault="002F7A76" w:rsidP="00891F74">
      <w:pPr>
        <w:spacing w:after="160" w:line="240" w:lineRule="auto"/>
        <w:ind w:right="-143"/>
        <w:rPr>
          <w:rFonts w:ascii="Times New Roman" w:hAnsi="Times New Roman"/>
          <w:b/>
          <w:sz w:val="24"/>
          <w:szCs w:val="24"/>
        </w:rPr>
      </w:pPr>
      <w:r w:rsidRPr="00891F74">
        <w:rPr>
          <w:rFonts w:ascii="Times New Roman" w:hAnsi="Times New Roman"/>
          <w:b/>
          <w:sz w:val="24"/>
          <w:szCs w:val="24"/>
        </w:rPr>
        <w:t>ПРИЛОЖЕНИЯ</w:t>
      </w:r>
      <w:r w:rsidR="00820099" w:rsidRPr="00891F74">
        <w:rPr>
          <w:rFonts w:ascii="Times New Roman" w:hAnsi="Times New Roman"/>
          <w:b/>
          <w:sz w:val="24"/>
          <w:szCs w:val="24"/>
        </w:rPr>
        <w:t xml:space="preserve"> </w:t>
      </w:r>
      <w:r w:rsidR="006D4DFB" w:rsidRPr="00891F74">
        <w:rPr>
          <w:rFonts w:ascii="Times New Roman" w:hAnsi="Times New Roman"/>
          <w:b/>
          <w:sz w:val="24"/>
          <w:szCs w:val="24"/>
        </w:rPr>
        <w:t>……………………………………………………………………………… 41</w:t>
      </w:r>
    </w:p>
    <w:p w:rsidR="00CB634A" w:rsidRPr="00891F74" w:rsidRDefault="00CB634A" w:rsidP="00592389">
      <w:pPr>
        <w:spacing w:after="160" w:line="240" w:lineRule="auto"/>
        <w:ind w:firstLine="709"/>
        <w:jc w:val="both"/>
        <w:rPr>
          <w:rFonts w:ascii="Times New Roman" w:hAnsi="Times New Roman"/>
          <w:sz w:val="24"/>
          <w:szCs w:val="24"/>
        </w:rPr>
      </w:pPr>
      <w:r w:rsidRPr="00891F74">
        <w:rPr>
          <w:rFonts w:ascii="Times New Roman" w:hAnsi="Times New Roman"/>
          <w:sz w:val="24"/>
          <w:szCs w:val="24"/>
        </w:rPr>
        <w:t>Приложение 1. Учебный план</w:t>
      </w:r>
      <w:r w:rsidR="0068638F" w:rsidRPr="00891F74">
        <w:rPr>
          <w:rFonts w:ascii="Times New Roman" w:hAnsi="Times New Roman"/>
          <w:sz w:val="24"/>
          <w:szCs w:val="24"/>
        </w:rPr>
        <w:t xml:space="preserve"> и календарный график</w:t>
      </w:r>
    </w:p>
    <w:p w:rsidR="00CB634A" w:rsidRPr="00891F74" w:rsidRDefault="00CB634A" w:rsidP="00592389">
      <w:pPr>
        <w:spacing w:after="160" w:line="240" w:lineRule="auto"/>
        <w:ind w:firstLine="709"/>
        <w:jc w:val="both"/>
        <w:rPr>
          <w:rFonts w:ascii="Times New Roman" w:hAnsi="Times New Roman"/>
          <w:sz w:val="24"/>
          <w:szCs w:val="24"/>
        </w:rPr>
      </w:pPr>
      <w:r w:rsidRPr="00891F74">
        <w:rPr>
          <w:rFonts w:ascii="Times New Roman" w:hAnsi="Times New Roman"/>
          <w:sz w:val="24"/>
          <w:szCs w:val="24"/>
        </w:rPr>
        <w:t xml:space="preserve">Приложение </w:t>
      </w:r>
      <w:r w:rsidR="0068638F" w:rsidRPr="00891F74">
        <w:rPr>
          <w:rFonts w:ascii="Times New Roman" w:hAnsi="Times New Roman"/>
          <w:sz w:val="24"/>
          <w:szCs w:val="24"/>
        </w:rPr>
        <w:t>2</w:t>
      </w:r>
      <w:r w:rsidRPr="00891F74">
        <w:rPr>
          <w:rFonts w:ascii="Times New Roman" w:hAnsi="Times New Roman"/>
          <w:sz w:val="24"/>
          <w:szCs w:val="24"/>
        </w:rPr>
        <w:t>. Примерные адаптированные программы учебных дисциплин общепрофессионального цикла</w:t>
      </w:r>
    </w:p>
    <w:p w:rsidR="00F6554E" w:rsidRPr="00891F74" w:rsidRDefault="00F6554E" w:rsidP="00592389">
      <w:pPr>
        <w:spacing w:after="160" w:line="240" w:lineRule="auto"/>
        <w:ind w:firstLine="709"/>
        <w:jc w:val="both"/>
        <w:rPr>
          <w:rFonts w:ascii="Times New Roman" w:hAnsi="Times New Roman"/>
          <w:sz w:val="24"/>
          <w:szCs w:val="24"/>
        </w:rPr>
      </w:pPr>
      <w:r w:rsidRPr="00891F74">
        <w:rPr>
          <w:rFonts w:ascii="Times New Roman" w:hAnsi="Times New Roman"/>
          <w:sz w:val="24"/>
          <w:szCs w:val="24"/>
        </w:rPr>
        <w:t>Приложение</w:t>
      </w:r>
      <w:r w:rsidR="004701A4">
        <w:rPr>
          <w:rFonts w:ascii="Times New Roman" w:hAnsi="Times New Roman"/>
          <w:sz w:val="24"/>
          <w:szCs w:val="24"/>
        </w:rPr>
        <w:t xml:space="preserve"> </w:t>
      </w:r>
      <w:r w:rsidRPr="00891F74">
        <w:rPr>
          <w:rFonts w:ascii="Times New Roman" w:hAnsi="Times New Roman"/>
          <w:sz w:val="24"/>
          <w:szCs w:val="24"/>
        </w:rPr>
        <w:t xml:space="preserve">3. </w:t>
      </w:r>
      <w:r w:rsidR="007367ED" w:rsidRPr="00891F74">
        <w:rPr>
          <w:rFonts w:ascii="Times New Roman" w:hAnsi="Times New Roman"/>
          <w:sz w:val="24"/>
          <w:szCs w:val="24"/>
        </w:rPr>
        <w:t>Примерные адаптированные программы профессиональных модуле</w:t>
      </w:r>
      <w:r w:rsidR="00592389">
        <w:rPr>
          <w:rFonts w:ascii="Times New Roman" w:hAnsi="Times New Roman"/>
          <w:sz w:val="24"/>
          <w:szCs w:val="24"/>
        </w:rPr>
        <w:t>й</w:t>
      </w:r>
    </w:p>
    <w:p w:rsidR="00CB634A" w:rsidRPr="00891F74" w:rsidRDefault="00CB634A" w:rsidP="00592389">
      <w:pPr>
        <w:spacing w:after="160" w:line="240" w:lineRule="auto"/>
        <w:ind w:firstLine="709"/>
        <w:jc w:val="both"/>
        <w:rPr>
          <w:rFonts w:ascii="Times New Roman" w:hAnsi="Times New Roman"/>
          <w:sz w:val="24"/>
          <w:szCs w:val="24"/>
        </w:rPr>
      </w:pPr>
      <w:r w:rsidRPr="00891F74">
        <w:rPr>
          <w:rFonts w:ascii="Times New Roman" w:hAnsi="Times New Roman"/>
          <w:sz w:val="24"/>
          <w:szCs w:val="24"/>
        </w:rPr>
        <w:t xml:space="preserve">Приложение </w:t>
      </w:r>
      <w:r w:rsidR="00C17CDA" w:rsidRPr="00891F74">
        <w:rPr>
          <w:rFonts w:ascii="Times New Roman" w:hAnsi="Times New Roman"/>
          <w:sz w:val="24"/>
          <w:szCs w:val="24"/>
        </w:rPr>
        <w:t>4</w:t>
      </w:r>
      <w:r w:rsidRPr="00891F74">
        <w:rPr>
          <w:rFonts w:ascii="Times New Roman" w:hAnsi="Times New Roman"/>
          <w:sz w:val="24"/>
          <w:szCs w:val="24"/>
        </w:rPr>
        <w:t xml:space="preserve">. </w:t>
      </w:r>
      <w:r w:rsidR="007367ED" w:rsidRPr="00891F74">
        <w:rPr>
          <w:rFonts w:ascii="Times New Roman" w:hAnsi="Times New Roman"/>
          <w:sz w:val="24"/>
          <w:szCs w:val="24"/>
        </w:rPr>
        <w:t>Примерные программы</w:t>
      </w:r>
      <w:r w:rsidR="004701A4">
        <w:rPr>
          <w:rFonts w:ascii="Times New Roman" w:hAnsi="Times New Roman"/>
          <w:sz w:val="24"/>
          <w:szCs w:val="24"/>
        </w:rPr>
        <w:t xml:space="preserve"> </w:t>
      </w:r>
      <w:r w:rsidR="007367ED" w:rsidRPr="00891F74">
        <w:rPr>
          <w:rFonts w:ascii="Times New Roman" w:hAnsi="Times New Roman"/>
          <w:sz w:val="24"/>
          <w:szCs w:val="24"/>
        </w:rPr>
        <w:t>адаптационных дисциплин и профессиональных модулей адаптационного цикла</w:t>
      </w:r>
    </w:p>
    <w:p w:rsidR="00CB634A" w:rsidRPr="00891F74" w:rsidRDefault="00CB634A" w:rsidP="00592389">
      <w:pPr>
        <w:spacing w:after="160" w:line="240" w:lineRule="auto"/>
        <w:ind w:firstLine="709"/>
        <w:jc w:val="both"/>
        <w:rPr>
          <w:rFonts w:ascii="Times New Roman" w:hAnsi="Times New Roman"/>
          <w:bCs/>
          <w:sz w:val="24"/>
          <w:szCs w:val="24"/>
        </w:rPr>
      </w:pPr>
      <w:r w:rsidRPr="00891F74">
        <w:rPr>
          <w:rFonts w:ascii="Times New Roman" w:hAnsi="Times New Roman"/>
          <w:sz w:val="24"/>
          <w:szCs w:val="24"/>
        </w:rPr>
        <w:t xml:space="preserve">Приложение </w:t>
      </w:r>
      <w:r w:rsidR="0068638F" w:rsidRPr="00891F74">
        <w:rPr>
          <w:rFonts w:ascii="Times New Roman" w:hAnsi="Times New Roman"/>
          <w:sz w:val="24"/>
          <w:szCs w:val="24"/>
        </w:rPr>
        <w:t>5</w:t>
      </w:r>
      <w:r w:rsidRPr="00891F74">
        <w:rPr>
          <w:rFonts w:ascii="Times New Roman" w:hAnsi="Times New Roman"/>
          <w:sz w:val="24"/>
          <w:szCs w:val="24"/>
        </w:rPr>
        <w:t>. Примерная программа «</w:t>
      </w:r>
      <w:r w:rsidRPr="00891F74">
        <w:rPr>
          <w:rFonts w:ascii="Times New Roman" w:hAnsi="Times New Roman"/>
          <w:bCs/>
          <w:sz w:val="24"/>
          <w:szCs w:val="24"/>
        </w:rPr>
        <w:t>АФК.0</w:t>
      </w:r>
      <w:r w:rsidR="00D026C8" w:rsidRPr="00891F74">
        <w:rPr>
          <w:rFonts w:ascii="Times New Roman" w:hAnsi="Times New Roman"/>
          <w:bCs/>
          <w:sz w:val="24"/>
          <w:szCs w:val="24"/>
        </w:rPr>
        <w:t>1</w:t>
      </w:r>
      <w:r w:rsidRPr="00891F74">
        <w:rPr>
          <w:rFonts w:ascii="Times New Roman" w:hAnsi="Times New Roman"/>
          <w:bCs/>
          <w:sz w:val="24"/>
          <w:szCs w:val="24"/>
        </w:rPr>
        <w:t xml:space="preserve"> Адаптивная физическая культура»</w:t>
      </w:r>
    </w:p>
    <w:p w:rsidR="00CB634A" w:rsidRPr="00891F74" w:rsidRDefault="00CB634A" w:rsidP="00592389">
      <w:pPr>
        <w:spacing w:after="160" w:line="240" w:lineRule="auto"/>
        <w:ind w:firstLine="709"/>
        <w:jc w:val="both"/>
        <w:rPr>
          <w:rFonts w:ascii="Times New Roman" w:hAnsi="Times New Roman"/>
          <w:bCs/>
          <w:sz w:val="24"/>
          <w:szCs w:val="24"/>
        </w:rPr>
      </w:pPr>
      <w:r w:rsidRPr="00891F74">
        <w:rPr>
          <w:rFonts w:ascii="Times New Roman" w:hAnsi="Times New Roman"/>
          <w:bCs/>
          <w:sz w:val="24"/>
          <w:szCs w:val="24"/>
        </w:rPr>
        <w:t xml:space="preserve">Приложение </w:t>
      </w:r>
      <w:r w:rsidR="007367ED" w:rsidRPr="00891F74">
        <w:rPr>
          <w:rFonts w:ascii="Times New Roman" w:hAnsi="Times New Roman"/>
          <w:bCs/>
          <w:sz w:val="24"/>
          <w:szCs w:val="24"/>
        </w:rPr>
        <w:t>6</w:t>
      </w:r>
      <w:r w:rsidRPr="00891F74">
        <w:rPr>
          <w:rFonts w:ascii="Times New Roman" w:hAnsi="Times New Roman"/>
          <w:bCs/>
          <w:sz w:val="24"/>
          <w:szCs w:val="24"/>
        </w:rPr>
        <w:t>. Примерная</w:t>
      </w:r>
      <w:r w:rsidR="00877CF1" w:rsidRPr="00891F74">
        <w:rPr>
          <w:rFonts w:ascii="Times New Roman" w:hAnsi="Times New Roman"/>
          <w:bCs/>
          <w:sz w:val="24"/>
          <w:szCs w:val="24"/>
        </w:rPr>
        <w:t xml:space="preserve"> рабочая </w:t>
      </w:r>
      <w:r w:rsidRPr="00891F74">
        <w:rPr>
          <w:rFonts w:ascii="Times New Roman" w:hAnsi="Times New Roman"/>
          <w:bCs/>
          <w:sz w:val="24"/>
          <w:szCs w:val="24"/>
        </w:rPr>
        <w:t>программа воспитания</w:t>
      </w:r>
      <w:r w:rsidR="00877CF1" w:rsidRPr="00891F74">
        <w:rPr>
          <w:rFonts w:ascii="Times New Roman" w:hAnsi="Times New Roman"/>
          <w:bCs/>
          <w:sz w:val="24"/>
          <w:szCs w:val="24"/>
        </w:rPr>
        <w:t xml:space="preserve"> и примерный календарный план воспитательной работы</w:t>
      </w:r>
    </w:p>
    <w:p w:rsidR="00CB634A" w:rsidRPr="00891F74" w:rsidRDefault="00CB634A" w:rsidP="00592389">
      <w:pPr>
        <w:spacing w:after="160" w:line="240" w:lineRule="auto"/>
        <w:ind w:firstLine="709"/>
        <w:jc w:val="both"/>
        <w:rPr>
          <w:rFonts w:ascii="Times New Roman" w:hAnsi="Times New Roman"/>
          <w:sz w:val="24"/>
          <w:szCs w:val="24"/>
        </w:rPr>
      </w:pPr>
      <w:r w:rsidRPr="00891F74">
        <w:rPr>
          <w:rFonts w:ascii="Times New Roman" w:hAnsi="Times New Roman"/>
          <w:sz w:val="24"/>
          <w:szCs w:val="24"/>
        </w:rPr>
        <w:t xml:space="preserve">Приложение </w:t>
      </w:r>
      <w:r w:rsidR="007367ED" w:rsidRPr="00891F74">
        <w:rPr>
          <w:rFonts w:ascii="Times New Roman" w:hAnsi="Times New Roman"/>
          <w:sz w:val="24"/>
          <w:szCs w:val="24"/>
        </w:rPr>
        <w:t>7</w:t>
      </w:r>
      <w:r w:rsidRPr="00891F74">
        <w:rPr>
          <w:rFonts w:ascii="Times New Roman" w:hAnsi="Times New Roman"/>
          <w:sz w:val="24"/>
          <w:szCs w:val="24"/>
        </w:rPr>
        <w:t>. Примерная программа итоговой аттестации</w:t>
      </w:r>
    </w:p>
    <w:p w:rsidR="00D55AE6" w:rsidRPr="00891F74" w:rsidRDefault="00D55AE6" w:rsidP="00891F74">
      <w:pPr>
        <w:spacing w:after="160" w:line="240" w:lineRule="auto"/>
        <w:ind w:firstLine="709"/>
        <w:jc w:val="both"/>
        <w:rPr>
          <w:rFonts w:ascii="Times New Roman" w:hAnsi="Times New Roman"/>
          <w:sz w:val="24"/>
          <w:szCs w:val="24"/>
        </w:rPr>
      </w:pPr>
    </w:p>
    <w:p w:rsidR="00D55AE6" w:rsidRPr="00891F74" w:rsidRDefault="00D55AE6" w:rsidP="00891F74">
      <w:pPr>
        <w:spacing w:after="160" w:line="240" w:lineRule="auto"/>
        <w:ind w:firstLine="709"/>
        <w:jc w:val="both"/>
        <w:rPr>
          <w:rFonts w:ascii="Times New Roman" w:hAnsi="Times New Roman"/>
          <w:sz w:val="24"/>
          <w:szCs w:val="24"/>
        </w:rPr>
      </w:pPr>
    </w:p>
    <w:p w:rsidR="00CB634A" w:rsidRPr="00891F74" w:rsidRDefault="00CB634A" w:rsidP="00891F74">
      <w:pPr>
        <w:spacing w:after="140" w:line="240" w:lineRule="auto"/>
        <w:ind w:right="-143"/>
        <w:rPr>
          <w:rFonts w:ascii="Times New Roman" w:hAnsi="Times New Roman"/>
          <w:b/>
          <w:sz w:val="24"/>
          <w:szCs w:val="24"/>
        </w:rPr>
      </w:pPr>
    </w:p>
    <w:p w:rsidR="00CB634A" w:rsidRPr="00891F74" w:rsidRDefault="00CB634A" w:rsidP="003873C9">
      <w:pPr>
        <w:spacing w:after="120" w:line="240" w:lineRule="auto"/>
        <w:ind w:right="-143"/>
        <w:rPr>
          <w:rFonts w:ascii="Times New Roman" w:hAnsi="Times New Roman"/>
          <w:b/>
          <w:sz w:val="24"/>
          <w:szCs w:val="24"/>
        </w:rPr>
        <w:sectPr w:rsidR="00CB634A" w:rsidRPr="00891F74" w:rsidSect="00B406E0">
          <w:footerReference w:type="default" r:id="rId8"/>
          <w:pgSz w:w="11906" w:h="16838"/>
          <w:pgMar w:top="1134" w:right="851" w:bottom="1134" w:left="1701" w:header="709" w:footer="709" w:gutter="0"/>
          <w:cols w:space="708"/>
          <w:docGrid w:linePitch="360"/>
        </w:sectPr>
      </w:pPr>
    </w:p>
    <w:p w:rsidR="00773118" w:rsidRDefault="00773118" w:rsidP="0059662B">
      <w:pPr>
        <w:pStyle w:val="1"/>
        <w:numPr>
          <w:ilvl w:val="0"/>
          <w:numId w:val="4"/>
        </w:numPr>
        <w:spacing w:before="0" w:line="240" w:lineRule="auto"/>
        <w:jc w:val="center"/>
        <w:rPr>
          <w:rFonts w:ascii="Times New Roman" w:hAnsi="Times New Roman"/>
          <w:b/>
          <w:color w:val="auto"/>
          <w:sz w:val="24"/>
          <w:szCs w:val="24"/>
        </w:rPr>
      </w:pPr>
      <w:bookmarkStart w:id="0" w:name="_Toc177459228"/>
      <w:bookmarkStart w:id="1" w:name="_Toc191887574"/>
      <w:r w:rsidRPr="00773118">
        <w:rPr>
          <w:rFonts w:ascii="Times New Roman" w:hAnsi="Times New Roman"/>
          <w:b/>
          <w:color w:val="auto"/>
          <w:sz w:val="24"/>
          <w:szCs w:val="24"/>
        </w:rPr>
        <w:lastRenderedPageBreak/>
        <w:t>ОБЩИЕ ПОЛОЖЕНИЯ</w:t>
      </w:r>
      <w:bookmarkEnd w:id="0"/>
      <w:bookmarkEnd w:id="1"/>
    </w:p>
    <w:p w:rsidR="00671DE5" w:rsidRPr="00671DE5" w:rsidRDefault="00671DE5" w:rsidP="0059662B">
      <w:pPr>
        <w:spacing w:after="0" w:line="240" w:lineRule="auto"/>
        <w:rPr>
          <w:lang w:eastAsia="en-US"/>
        </w:rPr>
      </w:pPr>
    </w:p>
    <w:p w:rsidR="00110B41" w:rsidRDefault="00F84301" w:rsidP="0059662B">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Настоящая п</w:t>
      </w:r>
      <w:r w:rsidR="00807D93" w:rsidRPr="0002633A">
        <w:rPr>
          <w:rFonts w:ascii="Times New Roman" w:hAnsi="Times New Roman"/>
          <w:color w:val="000000" w:themeColor="text1"/>
          <w:sz w:val="24"/>
          <w:szCs w:val="24"/>
        </w:rPr>
        <w:t xml:space="preserve">римерная адаптированная </w:t>
      </w:r>
      <w:r w:rsidR="00A4627D">
        <w:rPr>
          <w:rFonts w:ascii="Times New Roman" w:hAnsi="Times New Roman"/>
          <w:color w:val="000000" w:themeColor="text1"/>
          <w:sz w:val="24"/>
          <w:szCs w:val="24"/>
        </w:rPr>
        <w:t xml:space="preserve">основная </w:t>
      </w:r>
      <w:r w:rsidR="00807D93" w:rsidRPr="0002633A">
        <w:rPr>
          <w:rFonts w:ascii="Times New Roman" w:hAnsi="Times New Roman"/>
          <w:color w:val="000000" w:themeColor="text1"/>
          <w:sz w:val="24"/>
          <w:szCs w:val="24"/>
        </w:rPr>
        <w:t>программа профессионального обучения</w:t>
      </w:r>
      <w:r w:rsidR="008434F6" w:rsidRPr="0002633A">
        <w:rPr>
          <w:rFonts w:ascii="Times New Roman" w:hAnsi="Times New Roman"/>
          <w:color w:val="000000" w:themeColor="text1"/>
          <w:sz w:val="24"/>
          <w:szCs w:val="24"/>
        </w:rPr>
        <w:t xml:space="preserve"> (далее – </w:t>
      </w:r>
      <w:r w:rsidR="00A0327F" w:rsidRPr="0002633A">
        <w:rPr>
          <w:rFonts w:ascii="Times New Roman" w:hAnsi="Times New Roman"/>
          <w:color w:val="000000" w:themeColor="text1"/>
          <w:sz w:val="24"/>
          <w:szCs w:val="24"/>
        </w:rPr>
        <w:t>П</w:t>
      </w:r>
      <w:r w:rsidR="00A4627D">
        <w:rPr>
          <w:rFonts w:ascii="Times New Roman" w:hAnsi="Times New Roman"/>
          <w:color w:val="000000" w:themeColor="text1"/>
          <w:sz w:val="24"/>
          <w:szCs w:val="24"/>
        </w:rPr>
        <w:t>АОП</w:t>
      </w:r>
      <w:r w:rsidR="00DC6470" w:rsidRPr="0002633A">
        <w:rPr>
          <w:rFonts w:ascii="Times New Roman" w:hAnsi="Times New Roman"/>
          <w:color w:val="000000" w:themeColor="text1"/>
          <w:sz w:val="24"/>
          <w:szCs w:val="24"/>
        </w:rPr>
        <w:t xml:space="preserve"> </w:t>
      </w:r>
      <w:r w:rsidR="00A0327F" w:rsidRPr="0002633A">
        <w:rPr>
          <w:rFonts w:ascii="Times New Roman" w:hAnsi="Times New Roman"/>
          <w:color w:val="000000" w:themeColor="text1"/>
          <w:sz w:val="24"/>
          <w:szCs w:val="24"/>
        </w:rPr>
        <w:t>ПО</w:t>
      </w:r>
      <w:r w:rsidR="008434F6" w:rsidRPr="0002633A">
        <w:rPr>
          <w:rFonts w:ascii="Times New Roman" w:hAnsi="Times New Roman"/>
          <w:color w:val="000000" w:themeColor="text1"/>
          <w:sz w:val="24"/>
          <w:szCs w:val="24"/>
        </w:rPr>
        <w:t xml:space="preserve">) </w:t>
      </w:r>
      <w:r w:rsidR="00807D93" w:rsidRPr="0002633A">
        <w:rPr>
          <w:rFonts w:ascii="Times New Roman" w:hAnsi="Times New Roman"/>
          <w:color w:val="000000" w:themeColor="text1"/>
          <w:sz w:val="24"/>
          <w:szCs w:val="24"/>
        </w:rPr>
        <w:t>по профессии</w:t>
      </w:r>
      <w:r w:rsidR="00037C25" w:rsidRPr="0002633A">
        <w:rPr>
          <w:rFonts w:ascii="Times New Roman" w:hAnsi="Times New Roman"/>
          <w:color w:val="000000" w:themeColor="text1"/>
          <w:sz w:val="24"/>
          <w:szCs w:val="24"/>
        </w:rPr>
        <w:t xml:space="preserve"> </w:t>
      </w:r>
      <w:r w:rsidR="00807D93" w:rsidRPr="0002633A">
        <w:rPr>
          <w:rFonts w:ascii="Times New Roman" w:hAnsi="Times New Roman"/>
          <w:color w:val="000000" w:themeColor="text1"/>
          <w:sz w:val="24"/>
          <w:szCs w:val="24"/>
        </w:rPr>
        <w:t>___________________</w:t>
      </w:r>
      <w:r w:rsidR="00AA1CC8">
        <w:rPr>
          <w:rFonts w:ascii="Times New Roman" w:hAnsi="Times New Roman"/>
          <w:color w:val="000000" w:themeColor="text1"/>
          <w:sz w:val="24"/>
          <w:szCs w:val="24"/>
        </w:rPr>
        <w:t xml:space="preserve"> </w:t>
      </w:r>
      <w:r w:rsidR="00AA1CC8" w:rsidRPr="00F94336">
        <w:rPr>
          <w:rFonts w:ascii="Times New Roman" w:hAnsi="Times New Roman"/>
          <w:i/>
          <w:color w:val="0070C0"/>
          <w:sz w:val="24"/>
          <w:szCs w:val="24"/>
        </w:rPr>
        <w:t>(</w:t>
      </w:r>
      <w:r w:rsidR="00110B41">
        <w:rPr>
          <w:rFonts w:ascii="Times New Roman" w:hAnsi="Times New Roman"/>
          <w:i/>
          <w:color w:val="0070C0"/>
          <w:sz w:val="24"/>
          <w:szCs w:val="24"/>
        </w:rPr>
        <w:t xml:space="preserve">указать название профессии, должности служащего </w:t>
      </w:r>
      <w:r w:rsidR="00AA1CC8" w:rsidRPr="00F94336">
        <w:rPr>
          <w:rFonts w:ascii="Times New Roman" w:hAnsi="Times New Roman"/>
          <w:i/>
          <w:color w:val="0070C0"/>
          <w:sz w:val="24"/>
          <w:szCs w:val="24"/>
        </w:rPr>
        <w:t xml:space="preserve">в соответствии </w:t>
      </w:r>
      <w:r w:rsidR="00AA1CC8" w:rsidRPr="00F94336">
        <w:rPr>
          <w:rFonts w:ascii="Times New Roman" w:hAnsi="Times New Roman"/>
          <w:bCs/>
          <w:i/>
          <w:color w:val="0070C0"/>
          <w:sz w:val="24"/>
          <w:szCs w:val="24"/>
        </w:rPr>
        <w:t xml:space="preserve">с приказом </w:t>
      </w:r>
      <w:proofErr w:type="spellStart"/>
      <w:r w:rsidR="00AA1CC8" w:rsidRPr="00F94336">
        <w:rPr>
          <w:rFonts w:ascii="Times New Roman" w:hAnsi="Times New Roman"/>
          <w:bCs/>
          <w:i/>
          <w:color w:val="0070C0"/>
          <w:sz w:val="24"/>
          <w:szCs w:val="24"/>
        </w:rPr>
        <w:t>Минпросвещения</w:t>
      </w:r>
      <w:proofErr w:type="spellEnd"/>
      <w:r w:rsidR="00AA1CC8" w:rsidRPr="00F94336">
        <w:rPr>
          <w:rFonts w:ascii="Times New Roman" w:hAnsi="Times New Roman"/>
          <w:bCs/>
          <w:i/>
          <w:color w:val="0070C0"/>
          <w:sz w:val="24"/>
          <w:szCs w:val="24"/>
        </w:rPr>
        <w:t xml:space="preserve"> России от 14.07.2023 № 534)</w:t>
      </w:r>
      <w:r w:rsidR="004701A4">
        <w:rPr>
          <w:rFonts w:ascii="Times New Roman" w:hAnsi="Times New Roman"/>
          <w:bCs/>
          <w:i/>
          <w:color w:val="0070C0"/>
          <w:sz w:val="24"/>
          <w:szCs w:val="24"/>
        </w:rPr>
        <w:t xml:space="preserve"> </w:t>
      </w:r>
      <w:r w:rsidR="00807D93" w:rsidRPr="0002633A">
        <w:rPr>
          <w:rFonts w:ascii="Times New Roman" w:hAnsi="Times New Roman"/>
          <w:color w:val="000000" w:themeColor="text1"/>
          <w:sz w:val="24"/>
          <w:szCs w:val="24"/>
        </w:rPr>
        <w:t>разработана</w:t>
      </w:r>
      <w:r w:rsidR="00037C25" w:rsidRPr="0002633A">
        <w:rPr>
          <w:rFonts w:ascii="Times New Roman" w:hAnsi="Times New Roman"/>
          <w:color w:val="000000" w:themeColor="text1"/>
          <w:sz w:val="24"/>
          <w:szCs w:val="24"/>
        </w:rPr>
        <w:t xml:space="preserve"> </w:t>
      </w:r>
      <w:r w:rsidR="00807D93" w:rsidRPr="0002633A">
        <w:rPr>
          <w:rFonts w:ascii="Times New Roman" w:hAnsi="Times New Roman"/>
          <w:color w:val="000000" w:themeColor="text1"/>
          <w:sz w:val="24"/>
          <w:szCs w:val="24"/>
        </w:rPr>
        <w:t>на основании</w:t>
      </w:r>
      <w:r w:rsidR="00110B41">
        <w:rPr>
          <w:rFonts w:ascii="Times New Roman" w:hAnsi="Times New Roman"/>
          <w:color w:val="000000" w:themeColor="text1"/>
          <w:sz w:val="24"/>
          <w:szCs w:val="24"/>
        </w:rPr>
        <w:t>:</w:t>
      </w:r>
    </w:p>
    <w:p w:rsidR="00110B41" w:rsidRPr="00D765EE" w:rsidRDefault="00110B41" w:rsidP="0059662B">
      <w:pPr>
        <w:spacing w:after="0" w:line="240" w:lineRule="auto"/>
        <w:ind w:firstLine="709"/>
        <w:jc w:val="both"/>
        <w:rPr>
          <w:rFonts w:ascii="Times New Roman" w:hAnsi="Times New Roman"/>
          <w:sz w:val="24"/>
          <w:szCs w:val="24"/>
        </w:rPr>
      </w:pPr>
      <w:r w:rsidRPr="00D765EE">
        <w:rPr>
          <w:rFonts w:ascii="Times New Roman" w:hAnsi="Times New Roman"/>
          <w:sz w:val="24"/>
          <w:szCs w:val="24"/>
        </w:rPr>
        <w:t>-</w:t>
      </w:r>
      <w:r w:rsidR="00807D93" w:rsidRPr="00D765EE">
        <w:rPr>
          <w:rFonts w:ascii="Times New Roman" w:hAnsi="Times New Roman"/>
          <w:sz w:val="24"/>
          <w:szCs w:val="24"/>
        </w:rPr>
        <w:t xml:space="preserve"> </w:t>
      </w:r>
      <w:r w:rsidRPr="00D765EE">
        <w:rPr>
          <w:rFonts w:ascii="Times New Roman" w:hAnsi="Times New Roman"/>
          <w:sz w:val="24"/>
          <w:szCs w:val="24"/>
        </w:rPr>
        <w:t>М</w:t>
      </w:r>
      <w:r w:rsidR="00807D93" w:rsidRPr="00D765EE">
        <w:rPr>
          <w:rFonts w:ascii="Times New Roman" w:hAnsi="Times New Roman"/>
          <w:sz w:val="24"/>
          <w:szCs w:val="24"/>
        </w:rPr>
        <w:t>етодических рекомендаций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w:t>
      </w:r>
      <w:r w:rsidR="00D765EE" w:rsidRPr="00D765EE">
        <w:rPr>
          <w:rFonts w:ascii="Times New Roman" w:hAnsi="Times New Roman"/>
          <w:sz w:val="24"/>
          <w:szCs w:val="24"/>
        </w:rPr>
        <w:t>,</w:t>
      </w:r>
      <w:r w:rsidR="004701A4">
        <w:rPr>
          <w:rFonts w:ascii="Times New Roman" w:hAnsi="Times New Roman"/>
          <w:sz w:val="24"/>
          <w:szCs w:val="24"/>
        </w:rPr>
        <w:t xml:space="preserve"> </w:t>
      </w:r>
      <w:r w:rsidRPr="00D765EE">
        <w:rPr>
          <w:rFonts w:ascii="Times New Roman" w:hAnsi="Times New Roman"/>
          <w:sz w:val="24"/>
          <w:szCs w:val="24"/>
        </w:rPr>
        <w:t>утвержд</w:t>
      </w:r>
      <w:r w:rsidR="00D765EE" w:rsidRPr="00D765EE">
        <w:rPr>
          <w:rFonts w:ascii="Times New Roman" w:hAnsi="Times New Roman"/>
          <w:sz w:val="24"/>
          <w:szCs w:val="24"/>
        </w:rPr>
        <w:t xml:space="preserve">ённых </w:t>
      </w:r>
      <w:r w:rsidRPr="00D765EE">
        <w:rPr>
          <w:rFonts w:ascii="Times New Roman" w:hAnsi="Times New Roman"/>
          <w:sz w:val="24"/>
          <w:szCs w:val="24"/>
        </w:rPr>
        <w:t xml:space="preserve">ФГБОУ ДПО ИРПО </w:t>
      </w:r>
      <w:r w:rsidR="00D765EE" w:rsidRPr="00D765EE">
        <w:rPr>
          <w:rFonts w:ascii="Times New Roman" w:hAnsi="Times New Roman"/>
          <w:sz w:val="24"/>
          <w:szCs w:val="24"/>
        </w:rPr>
        <w:br/>
      </w:r>
      <w:r w:rsidRPr="00D765EE">
        <w:rPr>
          <w:rFonts w:ascii="Times New Roman" w:hAnsi="Times New Roman"/>
          <w:sz w:val="24"/>
          <w:szCs w:val="24"/>
        </w:rPr>
        <w:t>от 30.08.2022 № 12</w:t>
      </w:r>
      <w:r w:rsidR="00D765EE" w:rsidRPr="00D765EE">
        <w:rPr>
          <w:rFonts w:ascii="Times New Roman" w:hAnsi="Times New Roman"/>
          <w:sz w:val="24"/>
          <w:szCs w:val="24"/>
        </w:rPr>
        <w:t xml:space="preserve"> (Письмо </w:t>
      </w:r>
      <w:proofErr w:type="spellStart"/>
      <w:r w:rsidR="00D765EE" w:rsidRPr="00D765EE">
        <w:rPr>
          <w:rFonts w:ascii="Times New Roman" w:hAnsi="Times New Roman"/>
          <w:sz w:val="24"/>
          <w:szCs w:val="24"/>
        </w:rPr>
        <w:t>Минпросвещения</w:t>
      </w:r>
      <w:proofErr w:type="spellEnd"/>
      <w:r w:rsidR="00D765EE" w:rsidRPr="00D765EE">
        <w:rPr>
          <w:rFonts w:ascii="Times New Roman" w:hAnsi="Times New Roman"/>
          <w:sz w:val="24"/>
          <w:szCs w:val="24"/>
        </w:rPr>
        <w:t xml:space="preserve"> России от 09.11.2022 № 05-1999 </w:t>
      </w:r>
      <w:r w:rsidR="00D765EE" w:rsidRPr="00D765EE">
        <w:rPr>
          <w:rFonts w:ascii="Times New Roman" w:hAnsi="Times New Roman"/>
          <w:sz w:val="24"/>
          <w:szCs w:val="24"/>
        </w:rPr>
        <w:br/>
        <w:t>«О направлении информации»)</w:t>
      </w:r>
      <w:r w:rsidR="00807D93" w:rsidRPr="00D765EE">
        <w:rPr>
          <w:rFonts w:ascii="Times New Roman" w:hAnsi="Times New Roman"/>
          <w:sz w:val="24"/>
          <w:szCs w:val="24"/>
        </w:rPr>
        <w:t xml:space="preserve"> </w:t>
      </w:r>
    </w:p>
    <w:p w:rsidR="00807D93" w:rsidRPr="00B00666" w:rsidRDefault="00944AA1" w:rsidP="0059662B">
      <w:pPr>
        <w:spacing w:after="0" w:line="240" w:lineRule="auto"/>
        <w:ind w:firstLine="709"/>
        <w:jc w:val="both"/>
        <w:rPr>
          <w:rFonts w:ascii="Times New Roman" w:hAnsi="Times New Roman"/>
          <w:bCs/>
          <w:color w:val="0070C0"/>
          <w:sz w:val="24"/>
          <w:szCs w:val="24"/>
        </w:rPr>
      </w:pPr>
      <w:r>
        <w:rPr>
          <w:rFonts w:ascii="Times New Roman" w:hAnsi="Times New Roman"/>
          <w:sz w:val="24"/>
          <w:szCs w:val="24"/>
        </w:rPr>
        <w:t xml:space="preserve">- </w:t>
      </w:r>
      <w:r w:rsidR="00970A99" w:rsidRPr="00110B41">
        <w:rPr>
          <w:rFonts w:ascii="Times New Roman" w:hAnsi="Times New Roman"/>
          <w:sz w:val="24"/>
          <w:szCs w:val="24"/>
        </w:rPr>
        <w:t>требовани</w:t>
      </w:r>
      <w:r w:rsidR="00692001" w:rsidRPr="00110B41">
        <w:rPr>
          <w:rFonts w:ascii="Times New Roman" w:hAnsi="Times New Roman"/>
          <w:sz w:val="24"/>
          <w:szCs w:val="24"/>
        </w:rPr>
        <w:t>й</w:t>
      </w:r>
      <w:r w:rsidR="004701A4">
        <w:rPr>
          <w:rFonts w:ascii="Times New Roman" w:hAnsi="Times New Roman"/>
          <w:color w:val="0070C0"/>
          <w:sz w:val="24"/>
          <w:szCs w:val="24"/>
        </w:rPr>
        <w:t xml:space="preserve"> </w:t>
      </w:r>
      <w:r w:rsidR="00110B41" w:rsidRPr="00110B41">
        <w:rPr>
          <w:rFonts w:ascii="Times New Roman" w:hAnsi="Times New Roman"/>
          <w:i/>
          <w:color w:val="0070C0"/>
          <w:sz w:val="24"/>
          <w:szCs w:val="24"/>
        </w:rPr>
        <w:t>(выбрать нужное)</w:t>
      </w:r>
      <w:r w:rsidR="00110B41">
        <w:rPr>
          <w:rFonts w:ascii="Times New Roman" w:hAnsi="Times New Roman"/>
          <w:color w:val="0070C0"/>
          <w:sz w:val="24"/>
          <w:szCs w:val="24"/>
        </w:rPr>
        <w:t xml:space="preserve"> </w:t>
      </w:r>
      <w:r w:rsidR="00807D93" w:rsidRPr="00110B41">
        <w:rPr>
          <w:rFonts w:ascii="Times New Roman" w:hAnsi="Times New Roman"/>
          <w:sz w:val="24"/>
          <w:szCs w:val="24"/>
        </w:rPr>
        <w:t>Единого тарифно-квалификационного справочника работ и профессий рабочих (</w:t>
      </w:r>
      <w:r w:rsidR="008B5B54">
        <w:rPr>
          <w:rFonts w:ascii="Times New Roman" w:hAnsi="Times New Roman"/>
          <w:sz w:val="24"/>
          <w:szCs w:val="24"/>
        </w:rPr>
        <w:t xml:space="preserve">далее – </w:t>
      </w:r>
      <w:r w:rsidR="00807D93" w:rsidRPr="00110B41">
        <w:rPr>
          <w:rFonts w:ascii="Times New Roman" w:hAnsi="Times New Roman"/>
          <w:sz w:val="24"/>
          <w:szCs w:val="24"/>
        </w:rPr>
        <w:t>ЕТКС), выпуски № </w:t>
      </w:r>
      <w:r w:rsidR="008434F6" w:rsidRPr="00110B41">
        <w:rPr>
          <w:rFonts w:ascii="Times New Roman" w:hAnsi="Times New Roman"/>
          <w:sz w:val="24"/>
          <w:szCs w:val="24"/>
        </w:rPr>
        <w:t>__</w:t>
      </w:r>
      <w:r w:rsidR="00807D93" w:rsidRPr="00110B41">
        <w:rPr>
          <w:rFonts w:ascii="Times New Roman" w:hAnsi="Times New Roman"/>
          <w:sz w:val="24"/>
          <w:szCs w:val="24"/>
        </w:rPr>
        <w:t>, № </w:t>
      </w:r>
      <w:r w:rsidR="008434F6" w:rsidRPr="00110B41">
        <w:rPr>
          <w:rFonts w:ascii="Times New Roman" w:hAnsi="Times New Roman"/>
          <w:sz w:val="24"/>
          <w:szCs w:val="24"/>
        </w:rPr>
        <w:t>___</w:t>
      </w:r>
      <w:r w:rsidR="00807D93" w:rsidRPr="00110B41">
        <w:rPr>
          <w:rFonts w:ascii="Times New Roman" w:hAnsi="Times New Roman"/>
          <w:sz w:val="24"/>
          <w:szCs w:val="24"/>
        </w:rPr>
        <w:t>,</w:t>
      </w:r>
      <w:r w:rsidR="00807D93" w:rsidRPr="00B00666">
        <w:rPr>
          <w:rFonts w:ascii="Times New Roman" w:hAnsi="Times New Roman"/>
          <w:color w:val="0070C0"/>
          <w:sz w:val="24"/>
          <w:szCs w:val="24"/>
        </w:rPr>
        <w:t xml:space="preserve"> </w:t>
      </w:r>
      <w:r w:rsidR="00110B41" w:rsidRPr="00944AA1">
        <w:rPr>
          <w:rFonts w:ascii="Times New Roman" w:hAnsi="Times New Roman"/>
          <w:color w:val="00B0F0"/>
          <w:sz w:val="24"/>
          <w:szCs w:val="24"/>
          <w:u w:val="single"/>
        </w:rPr>
        <w:t xml:space="preserve">или </w:t>
      </w:r>
      <w:r w:rsidR="00110B41" w:rsidRPr="00110B41">
        <w:rPr>
          <w:rFonts w:ascii="Times New Roman" w:hAnsi="Times New Roman"/>
          <w:sz w:val="24"/>
          <w:szCs w:val="24"/>
        </w:rPr>
        <w:t>П</w:t>
      </w:r>
      <w:r w:rsidR="00807D93" w:rsidRPr="00110B41">
        <w:rPr>
          <w:rFonts w:ascii="Times New Roman" w:hAnsi="Times New Roman"/>
          <w:bCs/>
          <w:sz w:val="24"/>
          <w:szCs w:val="24"/>
        </w:rPr>
        <w:t>рофессионального стандарта</w:t>
      </w:r>
      <w:r w:rsidR="008B5B54">
        <w:rPr>
          <w:rFonts w:ascii="Times New Roman" w:hAnsi="Times New Roman"/>
          <w:bCs/>
          <w:sz w:val="24"/>
          <w:szCs w:val="24"/>
        </w:rPr>
        <w:t xml:space="preserve"> (далее – ПС)</w:t>
      </w:r>
      <w:r w:rsidR="00807D93" w:rsidRPr="00110B41">
        <w:rPr>
          <w:rFonts w:ascii="Times New Roman" w:hAnsi="Times New Roman"/>
          <w:bCs/>
          <w:sz w:val="24"/>
          <w:szCs w:val="24"/>
        </w:rPr>
        <w:t xml:space="preserve"> «</w:t>
      </w:r>
      <w:r w:rsidR="00E37188" w:rsidRPr="00110B41">
        <w:rPr>
          <w:rFonts w:ascii="Times New Roman" w:hAnsi="Times New Roman"/>
          <w:bCs/>
          <w:sz w:val="24"/>
          <w:szCs w:val="24"/>
        </w:rPr>
        <w:t>____________________</w:t>
      </w:r>
      <w:r w:rsidR="00807D93" w:rsidRPr="00110B41">
        <w:rPr>
          <w:rFonts w:ascii="Times New Roman" w:hAnsi="Times New Roman"/>
          <w:bCs/>
          <w:sz w:val="24"/>
          <w:szCs w:val="24"/>
        </w:rPr>
        <w:t xml:space="preserve">», утвержденного </w:t>
      </w:r>
      <w:r w:rsidR="00E37188" w:rsidRPr="00110B41">
        <w:rPr>
          <w:rFonts w:ascii="Times New Roman" w:hAnsi="Times New Roman"/>
          <w:bCs/>
          <w:sz w:val="24"/>
          <w:szCs w:val="24"/>
        </w:rPr>
        <w:t>п</w:t>
      </w:r>
      <w:r w:rsidR="00807D93" w:rsidRPr="00110B41">
        <w:rPr>
          <w:rFonts w:ascii="Times New Roman" w:hAnsi="Times New Roman"/>
          <w:bCs/>
          <w:sz w:val="24"/>
          <w:szCs w:val="24"/>
        </w:rPr>
        <w:t xml:space="preserve">риказом Министерства труда и социальной защиты Российской Федерации от </w:t>
      </w:r>
      <w:r w:rsidR="00E37188" w:rsidRPr="00110B41">
        <w:rPr>
          <w:rFonts w:ascii="Times New Roman" w:hAnsi="Times New Roman"/>
          <w:bCs/>
          <w:sz w:val="24"/>
          <w:szCs w:val="24"/>
        </w:rPr>
        <w:t>___________</w:t>
      </w:r>
      <w:r w:rsidR="00807D93" w:rsidRPr="00110B41">
        <w:rPr>
          <w:rFonts w:ascii="Times New Roman" w:hAnsi="Times New Roman"/>
          <w:bCs/>
          <w:sz w:val="24"/>
          <w:szCs w:val="24"/>
        </w:rPr>
        <w:t>20</w:t>
      </w:r>
      <w:r w:rsidR="00E37188" w:rsidRPr="00110B41">
        <w:rPr>
          <w:rFonts w:ascii="Times New Roman" w:hAnsi="Times New Roman"/>
          <w:bCs/>
          <w:sz w:val="24"/>
          <w:szCs w:val="24"/>
        </w:rPr>
        <w:t>___</w:t>
      </w:r>
      <w:r w:rsidR="00807D93" w:rsidRPr="00110B41">
        <w:rPr>
          <w:rFonts w:ascii="Times New Roman" w:hAnsi="Times New Roman"/>
          <w:bCs/>
          <w:sz w:val="24"/>
          <w:szCs w:val="24"/>
        </w:rPr>
        <w:t xml:space="preserve"> года №</w:t>
      </w:r>
      <w:r w:rsidR="00E37188" w:rsidRPr="00110B41">
        <w:rPr>
          <w:rFonts w:ascii="Times New Roman" w:hAnsi="Times New Roman"/>
          <w:bCs/>
          <w:sz w:val="24"/>
          <w:szCs w:val="24"/>
        </w:rPr>
        <w:t>____.</w:t>
      </w:r>
    </w:p>
    <w:p w:rsidR="003D78F4" w:rsidRDefault="003D78F4" w:rsidP="0059662B">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Содержание </w:t>
      </w:r>
      <w:r w:rsidR="00E40A61" w:rsidRPr="00E40A61">
        <w:rPr>
          <w:rFonts w:ascii="Times New Roman" w:hAnsi="Times New Roman"/>
          <w:color w:val="000000" w:themeColor="text1"/>
          <w:sz w:val="24"/>
          <w:szCs w:val="24"/>
        </w:rPr>
        <w:t>ПАОП ПО</w:t>
      </w:r>
      <w:r>
        <w:rPr>
          <w:rFonts w:ascii="Times New Roman" w:hAnsi="Times New Roman"/>
          <w:color w:val="000000" w:themeColor="text1"/>
          <w:sz w:val="24"/>
          <w:szCs w:val="24"/>
        </w:rPr>
        <w:t xml:space="preserve"> </w:t>
      </w:r>
      <w:r w:rsidR="00872450">
        <w:rPr>
          <w:rFonts w:ascii="Times New Roman" w:hAnsi="Times New Roman"/>
          <w:color w:val="000000" w:themeColor="text1"/>
          <w:sz w:val="24"/>
          <w:szCs w:val="24"/>
        </w:rPr>
        <w:t xml:space="preserve">отражено </w:t>
      </w:r>
      <w:r>
        <w:rPr>
          <w:rFonts w:ascii="Times New Roman" w:hAnsi="Times New Roman"/>
          <w:color w:val="000000" w:themeColor="text1"/>
          <w:sz w:val="24"/>
          <w:szCs w:val="24"/>
        </w:rPr>
        <w:t xml:space="preserve">в </w:t>
      </w:r>
      <w:r w:rsidR="00E40A61" w:rsidRPr="00E40A61">
        <w:rPr>
          <w:rFonts w:ascii="Times New Roman" w:hAnsi="Times New Roman"/>
          <w:color w:val="000000" w:themeColor="text1"/>
          <w:sz w:val="24"/>
          <w:szCs w:val="24"/>
        </w:rPr>
        <w:t>учебн</w:t>
      </w:r>
      <w:r>
        <w:rPr>
          <w:rFonts w:ascii="Times New Roman" w:hAnsi="Times New Roman"/>
          <w:color w:val="000000" w:themeColor="text1"/>
          <w:sz w:val="24"/>
          <w:szCs w:val="24"/>
        </w:rPr>
        <w:t>ом</w:t>
      </w:r>
      <w:r w:rsidR="00E40A61" w:rsidRPr="00E40A61">
        <w:rPr>
          <w:rFonts w:ascii="Times New Roman" w:hAnsi="Times New Roman"/>
          <w:color w:val="000000" w:themeColor="text1"/>
          <w:sz w:val="24"/>
          <w:szCs w:val="24"/>
        </w:rPr>
        <w:t xml:space="preserve"> план</w:t>
      </w:r>
      <w:r>
        <w:rPr>
          <w:rFonts w:ascii="Times New Roman" w:hAnsi="Times New Roman"/>
          <w:color w:val="000000" w:themeColor="text1"/>
          <w:sz w:val="24"/>
          <w:szCs w:val="24"/>
        </w:rPr>
        <w:t>е</w:t>
      </w:r>
      <w:r w:rsidR="00E40A61" w:rsidRPr="00E40A61">
        <w:rPr>
          <w:rFonts w:ascii="Times New Roman" w:hAnsi="Times New Roman"/>
          <w:color w:val="000000" w:themeColor="text1"/>
          <w:sz w:val="24"/>
          <w:szCs w:val="24"/>
        </w:rPr>
        <w:t>, календарн</w:t>
      </w:r>
      <w:r>
        <w:rPr>
          <w:rFonts w:ascii="Times New Roman" w:hAnsi="Times New Roman"/>
          <w:color w:val="000000" w:themeColor="text1"/>
          <w:sz w:val="24"/>
          <w:szCs w:val="24"/>
        </w:rPr>
        <w:t>ом</w:t>
      </w:r>
      <w:r w:rsidR="00E40A61" w:rsidRPr="00E40A61">
        <w:rPr>
          <w:rFonts w:ascii="Times New Roman" w:hAnsi="Times New Roman"/>
          <w:color w:val="000000" w:themeColor="text1"/>
          <w:sz w:val="24"/>
          <w:szCs w:val="24"/>
        </w:rPr>
        <w:t xml:space="preserve"> учебн</w:t>
      </w:r>
      <w:r>
        <w:rPr>
          <w:rFonts w:ascii="Times New Roman" w:hAnsi="Times New Roman"/>
          <w:color w:val="000000" w:themeColor="text1"/>
          <w:sz w:val="24"/>
          <w:szCs w:val="24"/>
        </w:rPr>
        <w:t>ом</w:t>
      </w:r>
      <w:r w:rsidR="00E40A61" w:rsidRPr="00E40A61">
        <w:rPr>
          <w:rFonts w:ascii="Times New Roman" w:hAnsi="Times New Roman"/>
          <w:color w:val="000000" w:themeColor="text1"/>
          <w:sz w:val="24"/>
          <w:szCs w:val="24"/>
        </w:rPr>
        <w:t xml:space="preserve"> график</w:t>
      </w:r>
      <w:r>
        <w:rPr>
          <w:rFonts w:ascii="Times New Roman" w:hAnsi="Times New Roman"/>
          <w:color w:val="000000" w:themeColor="text1"/>
          <w:sz w:val="24"/>
          <w:szCs w:val="24"/>
        </w:rPr>
        <w:t>е</w:t>
      </w:r>
      <w:r w:rsidR="00E40A61" w:rsidRPr="00E40A61">
        <w:rPr>
          <w:rFonts w:ascii="Times New Roman" w:hAnsi="Times New Roman"/>
          <w:color w:val="000000" w:themeColor="text1"/>
          <w:sz w:val="24"/>
          <w:szCs w:val="24"/>
        </w:rPr>
        <w:t>,</w:t>
      </w:r>
      <w:r>
        <w:rPr>
          <w:rFonts w:ascii="Times New Roman" w:hAnsi="Times New Roman"/>
          <w:color w:val="000000" w:themeColor="text1"/>
          <w:sz w:val="24"/>
          <w:szCs w:val="24"/>
        </w:rPr>
        <w:t xml:space="preserve"> подробно раскрывается в </w:t>
      </w:r>
      <w:r w:rsidR="00E40A61" w:rsidRPr="00E40A61">
        <w:rPr>
          <w:rFonts w:ascii="Times New Roman" w:hAnsi="Times New Roman"/>
          <w:color w:val="000000" w:themeColor="text1"/>
          <w:sz w:val="24"/>
          <w:szCs w:val="24"/>
        </w:rPr>
        <w:t>адаптированны</w:t>
      </w:r>
      <w:r>
        <w:rPr>
          <w:rFonts w:ascii="Times New Roman" w:hAnsi="Times New Roman"/>
          <w:color w:val="000000" w:themeColor="text1"/>
          <w:sz w:val="24"/>
          <w:szCs w:val="24"/>
        </w:rPr>
        <w:t xml:space="preserve">х программах </w:t>
      </w:r>
      <w:r w:rsidR="00E40A61" w:rsidRPr="00E40A61">
        <w:rPr>
          <w:rFonts w:ascii="Times New Roman" w:hAnsi="Times New Roman"/>
          <w:color w:val="000000" w:themeColor="text1"/>
          <w:sz w:val="24"/>
          <w:szCs w:val="24"/>
        </w:rPr>
        <w:t>учебных и адаптационных дисциплин, профессиональных модулей</w:t>
      </w:r>
      <w:r w:rsidR="00DB3E03">
        <w:rPr>
          <w:rFonts w:ascii="Times New Roman" w:hAnsi="Times New Roman"/>
          <w:color w:val="000000" w:themeColor="text1"/>
          <w:sz w:val="24"/>
          <w:szCs w:val="24"/>
        </w:rPr>
        <w:t>,</w:t>
      </w:r>
      <w:r w:rsidR="00E40A61" w:rsidRPr="00E40A6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учебной </w:t>
      </w:r>
      <w:r w:rsidR="00E40A61" w:rsidRPr="00E40A61">
        <w:rPr>
          <w:rFonts w:ascii="Times New Roman" w:hAnsi="Times New Roman"/>
          <w:color w:val="000000" w:themeColor="text1"/>
          <w:sz w:val="24"/>
          <w:szCs w:val="24"/>
        </w:rPr>
        <w:t>практик</w:t>
      </w:r>
      <w:r>
        <w:rPr>
          <w:rFonts w:ascii="Times New Roman" w:hAnsi="Times New Roman"/>
          <w:color w:val="000000" w:themeColor="text1"/>
          <w:sz w:val="24"/>
          <w:szCs w:val="24"/>
        </w:rPr>
        <w:t>и</w:t>
      </w:r>
      <w:r w:rsidR="00DB3E03">
        <w:rPr>
          <w:rFonts w:ascii="Times New Roman" w:hAnsi="Times New Roman"/>
          <w:color w:val="000000" w:themeColor="text1"/>
          <w:sz w:val="24"/>
          <w:szCs w:val="24"/>
        </w:rPr>
        <w:t xml:space="preserve"> и</w:t>
      </w:r>
      <w:r w:rsidR="00E40A61" w:rsidRPr="00E40A6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производственной практики, </w:t>
      </w:r>
      <w:r w:rsidR="00E40A61" w:rsidRPr="00E40A61">
        <w:rPr>
          <w:rFonts w:ascii="Times New Roman" w:hAnsi="Times New Roman"/>
          <w:color w:val="000000" w:themeColor="text1"/>
          <w:sz w:val="24"/>
          <w:szCs w:val="24"/>
        </w:rPr>
        <w:t>программ</w:t>
      </w:r>
      <w:r>
        <w:rPr>
          <w:rFonts w:ascii="Times New Roman" w:hAnsi="Times New Roman"/>
          <w:color w:val="000000" w:themeColor="text1"/>
          <w:sz w:val="24"/>
          <w:szCs w:val="24"/>
        </w:rPr>
        <w:t>е</w:t>
      </w:r>
      <w:r w:rsidR="00E40A61" w:rsidRPr="00E40A61">
        <w:rPr>
          <w:rFonts w:ascii="Times New Roman" w:hAnsi="Times New Roman"/>
          <w:color w:val="000000" w:themeColor="text1"/>
          <w:sz w:val="24"/>
          <w:szCs w:val="24"/>
        </w:rPr>
        <w:t xml:space="preserve"> адаптивной физической</w:t>
      </w:r>
      <w:r>
        <w:rPr>
          <w:rFonts w:ascii="Times New Roman" w:hAnsi="Times New Roman"/>
          <w:color w:val="000000" w:themeColor="text1"/>
          <w:sz w:val="24"/>
          <w:szCs w:val="24"/>
        </w:rPr>
        <w:t xml:space="preserve"> культуры, программе итоговой аттестации по адаптированной </w:t>
      </w:r>
      <w:r w:rsidR="00DB02BA" w:rsidRPr="00443533">
        <w:rPr>
          <w:rFonts w:ascii="Times New Roman" w:hAnsi="Times New Roman"/>
          <w:color w:val="000000" w:themeColor="text1"/>
          <w:sz w:val="24"/>
          <w:szCs w:val="24"/>
        </w:rPr>
        <w:t>основной</w:t>
      </w:r>
      <w:r>
        <w:rPr>
          <w:rFonts w:ascii="Times New Roman" w:hAnsi="Times New Roman"/>
          <w:color w:val="000000" w:themeColor="text1"/>
          <w:sz w:val="24"/>
          <w:szCs w:val="24"/>
        </w:rPr>
        <w:t xml:space="preserve"> программе</w:t>
      </w:r>
      <w:r w:rsidR="00DB3E03">
        <w:rPr>
          <w:rFonts w:ascii="Times New Roman" w:hAnsi="Times New Roman"/>
          <w:color w:val="000000" w:themeColor="text1"/>
          <w:sz w:val="24"/>
          <w:szCs w:val="24"/>
        </w:rPr>
        <w:t xml:space="preserve"> профессионального обучения</w:t>
      </w:r>
      <w:r>
        <w:rPr>
          <w:rFonts w:ascii="Times New Roman" w:hAnsi="Times New Roman"/>
          <w:color w:val="000000" w:themeColor="text1"/>
          <w:sz w:val="24"/>
          <w:szCs w:val="24"/>
        </w:rPr>
        <w:t>.</w:t>
      </w:r>
    </w:p>
    <w:p w:rsidR="00032A53" w:rsidRPr="00032A53" w:rsidRDefault="003D78F4" w:rsidP="0059662B">
      <w:pPr>
        <w:spacing w:after="0" w:line="240" w:lineRule="auto"/>
        <w:ind w:firstLine="709"/>
        <w:jc w:val="both"/>
        <w:rPr>
          <w:rFonts w:ascii="Times New Roman" w:hAnsi="Times New Roman"/>
          <w:color w:val="000000" w:themeColor="text1"/>
          <w:sz w:val="24"/>
          <w:szCs w:val="24"/>
        </w:rPr>
      </w:pPr>
      <w:r w:rsidRPr="00E40A61">
        <w:rPr>
          <w:rFonts w:ascii="Times New Roman" w:hAnsi="Times New Roman"/>
          <w:color w:val="000000" w:themeColor="text1"/>
          <w:sz w:val="24"/>
          <w:szCs w:val="24"/>
        </w:rPr>
        <w:t xml:space="preserve">ПАОП ПО </w:t>
      </w:r>
      <w:r w:rsidR="00032A53" w:rsidRPr="00032A53">
        <w:rPr>
          <w:rFonts w:ascii="Times New Roman" w:hAnsi="Times New Roman"/>
          <w:color w:val="000000" w:themeColor="text1"/>
          <w:sz w:val="24"/>
          <w:szCs w:val="24"/>
        </w:rPr>
        <w:t xml:space="preserve">определяет </w:t>
      </w:r>
      <w:r w:rsidR="00443533">
        <w:rPr>
          <w:rFonts w:ascii="Times New Roman" w:hAnsi="Times New Roman"/>
          <w:color w:val="000000" w:themeColor="text1"/>
          <w:sz w:val="24"/>
          <w:szCs w:val="24"/>
        </w:rPr>
        <w:t xml:space="preserve">требования к результатам, </w:t>
      </w:r>
      <w:r w:rsidR="00032A53" w:rsidRPr="00443533">
        <w:rPr>
          <w:rFonts w:ascii="Times New Roman" w:hAnsi="Times New Roman"/>
          <w:color w:val="000000" w:themeColor="text1"/>
          <w:sz w:val="24"/>
          <w:szCs w:val="24"/>
        </w:rPr>
        <w:t>содержани</w:t>
      </w:r>
      <w:r w:rsidR="00443533" w:rsidRPr="00443533">
        <w:rPr>
          <w:rFonts w:ascii="Times New Roman" w:hAnsi="Times New Roman"/>
          <w:color w:val="000000" w:themeColor="text1"/>
          <w:sz w:val="24"/>
          <w:szCs w:val="24"/>
        </w:rPr>
        <w:t>ю</w:t>
      </w:r>
      <w:r w:rsidR="00032A53" w:rsidRPr="00443533">
        <w:rPr>
          <w:rFonts w:ascii="Times New Roman" w:hAnsi="Times New Roman"/>
          <w:color w:val="000000" w:themeColor="text1"/>
          <w:sz w:val="24"/>
          <w:szCs w:val="24"/>
        </w:rPr>
        <w:t xml:space="preserve"> и </w:t>
      </w:r>
      <w:r w:rsidR="00443533" w:rsidRPr="00443533">
        <w:rPr>
          <w:rFonts w:ascii="Times New Roman" w:hAnsi="Times New Roman"/>
          <w:color w:val="000000" w:themeColor="text1"/>
          <w:sz w:val="24"/>
          <w:szCs w:val="24"/>
        </w:rPr>
        <w:t>условиям</w:t>
      </w:r>
      <w:r w:rsidR="004701A4">
        <w:rPr>
          <w:rFonts w:ascii="Times New Roman" w:hAnsi="Times New Roman"/>
          <w:color w:val="000000" w:themeColor="text1"/>
          <w:sz w:val="24"/>
          <w:szCs w:val="24"/>
        </w:rPr>
        <w:t xml:space="preserve"> </w:t>
      </w:r>
      <w:r w:rsidR="00443533">
        <w:rPr>
          <w:rFonts w:ascii="Times New Roman" w:hAnsi="Times New Roman"/>
          <w:color w:val="000000" w:themeColor="text1"/>
          <w:sz w:val="24"/>
          <w:szCs w:val="24"/>
        </w:rPr>
        <w:t xml:space="preserve">реализации </w:t>
      </w:r>
      <w:r w:rsidR="00443533" w:rsidRPr="00E40A61">
        <w:rPr>
          <w:rFonts w:ascii="Times New Roman" w:hAnsi="Times New Roman"/>
          <w:color w:val="000000" w:themeColor="text1"/>
          <w:sz w:val="24"/>
          <w:szCs w:val="24"/>
        </w:rPr>
        <w:t xml:space="preserve">ПАОП ПО </w:t>
      </w:r>
      <w:r w:rsidR="00032A53" w:rsidRPr="00032A53">
        <w:rPr>
          <w:rFonts w:ascii="Times New Roman" w:hAnsi="Times New Roman"/>
          <w:color w:val="000000" w:themeColor="text1"/>
          <w:sz w:val="24"/>
          <w:szCs w:val="24"/>
        </w:rPr>
        <w:t>для слушателей с</w:t>
      </w:r>
      <w:r w:rsidR="00FE491C">
        <w:rPr>
          <w:rFonts w:ascii="Times New Roman" w:hAnsi="Times New Roman"/>
          <w:color w:val="000000" w:themeColor="text1"/>
          <w:sz w:val="24"/>
          <w:szCs w:val="24"/>
        </w:rPr>
        <w:t xml:space="preserve"> </w:t>
      </w:r>
      <w:r w:rsidR="00FE491C" w:rsidRPr="00443533">
        <w:rPr>
          <w:rFonts w:ascii="Times New Roman" w:hAnsi="Times New Roman"/>
          <w:color w:val="000000" w:themeColor="text1"/>
          <w:sz w:val="24"/>
          <w:szCs w:val="24"/>
        </w:rPr>
        <w:t>инвалидностью и</w:t>
      </w:r>
      <w:r w:rsidR="00032A53" w:rsidRPr="00032A5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ограниченными возможностями здоровья (далее – ОВЗ) </w:t>
      </w:r>
      <w:r w:rsidR="00443533">
        <w:rPr>
          <w:rFonts w:ascii="Times New Roman" w:hAnsi="Times New Roman"/>
          <w:color w:val="000000" w:themeColor="text1"/>
          <w:sz w:val="24"/>
          <w:szCs w:val="24"/>
        </w:rPr>
        <w:t xml:space="preserve">с </w:t>
      </w:r>
      <w:r w:rsidR="00443533" w:rsidRPr="00443533">
        <w:rPr>
          <w:rFonts w:ascii="Times New Roman" w:hAnsi="Times New Roman"/>
          <w:sz w:val="24"/>
          <w:szCs w:val="28"/>
        </w:rPr>
        <w:t>нарушениями интеллектуального развития</w:t>
      </w:r>
      <w:r w:rsidR="00443533" w:rsidRPr="00032A53">
        <w:rPr>
          <w:rFonts w:ascii="Times New Roman" w:hAnsi="Times New Roman"/>
          <w:color w:val="000000" w:themeColor="text1"/>
          <w:sz w:val="24"/>
          <w:szCs w:val="24"/>
        </w:rPr>
        <w:t xml:space="preserve"> </w:t>
      </w:r>
      <w:r w:rsidR="00032A53" w:rsidRPr="00032A53">
        <w:rPr>
          <w:rFonts w:ascii="Times New Roman" w:hAnsi="Times New Roman"/>
          <w:color w:val="000000" w:themeColor="text1"/>
          <w:sz w:val="24"/>
          <w:szCs w:val="24"/>
        </w:rPr>
        <w:t>и направлена на:</w:t>
      </w:r>
    </w:p>
    <w:p w:rsidR="00032A53" w:rsidRPr="00032A53" w:rsidRDefault="00032A53" w:rsidP="0059662B">
      <w:pPr>
        <w:spacing w:after="0" w:line="240" w:lineRule="auto"/>
        <w:ind w:firstLine="709"/>
        <w:jc w:val="both"/>
        <w:rPr>
          <w:rFonts w:ascii="Times New Roman" w:hAnsi="Times New Roman"/>
          <w:color w:val="000000" w:themeColor="text1"/>
          <w:sz w:val="24"/>
          <w:szCs w:val="24"/>
        </w:rPr>
      </w:pPr>
      <w:r w:rsidRPr="00032A53">
        <w:rPr>
          <w:rFonts w:ascii="Times New Roman" w:hAnsi="Times New Roman"/>
          <w:color w:val="000000" w:themeColor="text1"/>
          <w:sz w:val="24"/>
          <w:szCs w:val="24"/>
        </w:rPr>
        <w:t>– обеспечение равенства возможностей для каждого обучающегося в получении качественных образовательных услуг;</w:t>
      </w:r>
    </w:p>
    <w:p w:rsidR="00032A53" w:rsidRPr="00443533" w:rsidRDefault="00032A53" w:rsidP="0059662B">
      <w:pPr>
        <w:spacing w:after="0" w:line="240" w:lineRule="auto"/>
        <w:ind w:firstLine="709"/>
        <w:jc w:val="both"/>
        <w:rPr>
          <w:rFonts w:ascii="Times New Roman" w:hAnsi="Times New Roman"/>
          <w:color w:val="000000" w:themeColor="text1"/>
          <w:sz w:val="24"/>
          <w:szCs w:val="24"/>
        </w:rPr>
      </w:pPr>
      <w:r w:rsidRPr="00032A53">
        <w:rPr>
          <w:rFonts w:ascii="Times New Roman" w:hAnsi="Times New Roman"/>
          <w:color w:val="000000" w:themeColor="text1"/>
          <w:sz w:val="24"/>
          <w:szCs w:val="24"/>
        </w:rPr>
        <w:t xml:space="preserve">– обеспечение государственных гарантий уровня и качества профессиональной подготовки по профессиям рабочих, должностям служащих на основе единства обязательных требований к условиям реализации программ профессионального обучения </w:t>
      </w:r>
      <w:r w:rsidR="0042252A" w:rsidRPr="00443533">
        <w:rPr>
          <w:rFonts w:ascii="Times New Roman" w:hAnsi="Times New Roman"/>
          <w:color w:val="000000" w:themeColor="text1"/>
          <w:sz w:val="24"/>
          <w:szCs w:val="24"/>
        </w:rPr>
        <w:t xml:space="preserve">инвалидов и </w:t>
      </w:r>
      <w:r w:rsidRPr="00443533">
        <w:rPr>
          <w:rFonts w:ascii="Times New Roman" w:hAnsi="Times New Roman"/>
          <w:color w:val="000000" w:themeColor="text1"/>
          <w:sz w:val="24"/>
          <w:szCs w:val="24"/>
        </w:rPr>
        <w:t>лиц с ОВЗ;</w:t>
      </w:r>
    </w:p>
    <w:p w:rsidR="00032A53" w:rsidRPr="008A3F35" w:rsidRDefault="00032A53" w:rsidP="0059662B">
      <w:pPr>
        <w:spacing w:after="0" w:line="240" w:lineRule="auto"/>
        <w:ind w:firstLine="709"/>
        <w:jc w:val="both"/>
        <w:rPr>
          <w:rFonts w:ascii="Times New Roman" w:hAnsi="Times New Roman"/>
          <w:color w:val="000000" w:themeColor="text1"/>
          <w:sz w:val="24"/>
          <w:szCs w:val="24"/>
        </w:rPr>
      </w:pPr>
      <w:r w:rsidRPr="00443533">
        <w:rPr>
          <w:rFonts w:ascii="Times New Roman" w:hAnsi="Times New Roman"/>
          <w:color w:val="000000" w:themeColor="text1"/>
          <w:sz w:val="24"/>
          <w:szCs w:val="24"/>
        </w:rPr>
        <w:t>–</w:t>
      </w:r>
      <w:r w:rsidR="003D78F4" w:rsidRPr="00443533">
        <w:rPr>
          <w:rFonts w:ascii="Times New Roman" w:hAnsi="Times New Roman"/>
          <w:color w:val="000000" w:themeColor="text1"/>
          <w:sz w:val="24"/>
          <w:szCs w:val="24"/>
        </w:rPr>
        <w:t xml:space="preserve"> </w:t>
      </w:r>
      <w:r w:rsidRPr="008A3F35">
        <w:rPr>
          <w:rFonts w:ascii="Times New Roman" w:hAnsi="Times New Roman"/>
          <w:color w:val="000000" w:themeColor="text1"/>
          <w:sz w:val="24"/>
          <w:szCs w:val="24"/>
        </w:rPr>
        <w:t>сохранение единства образовательного пространства относительно уровня профессионального обучения;</w:t>
      </w:r>
    </w:p>
    <w:p w:rsidR="00032A53" w:rsidRPr="008A3F35" w:rsidRDefault="00032A53" w:rsidP="0059662B">
      <w:pPr>
        <w:spacing w:after="0" w:line="240" w:lineRule="auto"/>
        <w:ind w:firstLine="709"/>
        <w:jc w:val="both"/>
        <w:rPr>
          <w:rFonts w:ascii="Times New Roman" w:hAnsi="Times New Roman"/>
          <w:color w:val="000000" w:themeColor="text1"/>
          <w:sz w:val="24"/>
          <w:szCs w:val="24"/>
        </w:rPr>
      </w:pPr>
      <w:r w:rsidRPr="008A3F35">
        <w:rPr>
          <w:rFonts w:ascii="Times New Roman" w:hAnsi="Times New Roman"/>
          <w:color w:val="000000" w:themeColor="text1"/>
          <w:sz w:val="24"/>
          <w:szCs w:val="24"/>
        </w:rPr>
        <w:t>–</w:t>
      </w:r>
      <w:r w:rsidR="004701A4">
        <w:rPr>
          <w:rFonts w:ascii="Times New Roman" w:hAnsi="Times New Roman"/>
          <w:color w:val="000000" w:themeColor="text1"/>
          <w:sz w:val="24"/>
          <w:szCs w:val="24"/>
        </w:rPr>
        <w:t xml:space="preserve"> </w:t>
      </w:r>
      <w:r w:rsidRPr="008A3F35">
        <w:rPr>
          <w:rFonts w:ascii="Times New Roman" w:hAnsi="Times New Roman"/>
          <w:color w:val="000000" w:themeColor="text1"/>
          <w:sz w:val="24"/>
          <w:szCs w:val="24"/>
        </w:rPr>
        <w:t xml:space="preserve">обеспечение профессиональной адаптации, социализации слушателей с </w:t>
      </w:r>
      <w:r w:rsidR="0042252A" w:rsidRPr="008A3F35">
        <w:rPr>
          <w:rFonts w:ascii="Times New Roman" w:hAnsi="Times New Roman"/>
          <w:color w:val="000000" w:themeColor="text1"/>
          <w:sz w:val="24"/>
          <w:szCs w:val="24"/>
        </w:rPr>
        <w:t xml:space="preserve">инвалидностью и </w:t>
      </w:r>
      <w:r w:rsidRPr="008A3F35">
        <w:rPr>
          <w:rFonts w:ascii="Times New Roman" w:hAnsi="Times New Roman"/>
          <w:color w:val="000000" w:themeColor="text1"/>
          <w:sz w:val="24"/>
          <w:szCs w:val="24"/>
        </w:rPr>
        <w:t>ОВЗ.</w:t>
      </w:r>
    </w:p>
    <w:p w:rsidR="00FC6980" w:rsidRPr="008A3F35" w:rsidRDefault="00FC6980" w:rsidP="0059662B">
      <w:pPr>
        <w:spacing w:after="0" w:line="240" w:lineRule="auto"/>
        <w:ind w:right="62" w:firstLine="697"/>
        <w:jc w:val="both"/>
        <w:rPr>
          <w:rFonts w:ascii="Times New Roman" w:hAnsi="Times New Roman"/>
          <w:color w:val="000000" w:themeColor="text1"/>
          <w:sz w:val="24"/>
          <w:szCs w:val="24"/>
        </w:rPr>
      </w:pPr>
      <w:r w:rsidRPr="008A3F35">
        <w:rPr>
          <w:rFonts w:ascii="Times New Roman" w:hAnsi="Times New Roman"/>
          <w:color w:val="000000" w:themeColor="text1"/>
          <w:sz w:val="24"/>
          <w:szCs w:val="24"/>
        </w:rPr>
        <w:t xml:space="preserve">Нарушения интеллектуального развития - группа состояний различной этиологии, которые проявляются в детском возрасте и характеризуются сниженным интеллектуальным функционированием и адаптивным поведением разной степени выраженности (легкая, умеренная, тяжелая, глубокая). </w:t>
      </w:r>
    </w:p>
    <w:p w:rsidR="00FC6980" w:rsidRPr="008A3F35" w:rsidRDefault="00FC6980" w:rsidP="0059662B">
      <w:pPr>
        <w:spacing w:after="0" w:line="240" w:lineRule="auto"/>
        <w:ind w:right="62" w:firstLine="697"/>
        <w:jc w:val="both"/>
        <w:rPr>
          <w:rFonts w:ascii="Times New Roman" w:hAnsi="Times New Roman"/>
          <w:color w:val="000000" w:themeColor="text1"/>
          <w:sz w:val="24"/>
          <w:szCs w:val="24"/>
        </w:rPr>
      </w:pPr>
      <w:r w:rsidRPr="008A3F35">
        <w:rPr>
          <w:rFonts w:ascii="Times New Roman" w:hAnsi="Times New Roman"/>
          <w:color w:val="000000" w:themeColor="text1"/>
          <w:sz w:val="24"/>
          <w:szCs w:val="24"/>
        </w:rPr>
        <w:t>Развитие лиц с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обучающихся и их личностную сферу. Затруднения в психическом развитии лиц с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большинстве случаев интеллектуальные нарушения, являются следствием органического поражения</w:t>
      </w:r>
      <w:r w:rsidR="004564AB" w:rsidRPr="008A3F35">
        <w:rPr>
          <w:rFonts w:ascii="Times New Roman" w:hAnsi="Times New Roman"/>
          <w:color w:val="000000" w:themeColor="text1"/>
          <w:sz w:val="24"/>
          <w:szCs w:val="24"/>
        </w:rPr>
        <w:t xml:space="preserve"> центральной нервной системы (далее –</w:t>
      </w:r>
      <w:r w:rsidRPr="008A3F35">
        <w:rPr>
          <w:rFonts w:ascii="Times New Roman" w:hAnsi="Times New Roman"/>
          <w:color w:val="000000" w:themeColor="text1"/>
          <w:sz w:val="24"/>
          <w:szCs w:val="24"/>
        </w:rPr>
        <w:t xml:space="preserve"> ЦНС</w:t>
      </w:r>
      <w:r w:rsidR="004564AB" w:rsidRPr="008A3F35">
        <w:rPr>
          <w:rFonts w:ascii="Times New Roman" w:hAnsi="Times New Roman"/>
          <w:color w:val="000000" w:themeColor="text1"/>
          <w:sz w:val="24"/>
          <w:szCs w:val="24"/>
        </w:rPr>
        <w:t>)</w:t>
      </w:r>
      <w:r w:rsidRPr="008A3F35">
        <w:rPr>
          <w:rFonts w:ascii="Times New Roman" w:hAnsi="Times New Roman"/>
          <w:color w:val="000000" w:themeColor="text1"/>
          <w:sz w:val="24"/>
          <w:szCs w:val="24"/>
        </w:rPr>
        <w:t xml:space="preserve"> на ранних этапах онтогенеза. Негативное влияние органического поражения ЦНС имеет системный характер, в патологический процесс оказываются вовлеченными все стороны психофизического развития: мотивационно-</w:t>
      </w:r>
      <w:proofErr w:type="spellStart"/>
      <w:r w:rsidRPr="008A3F35">
        <w:rPr>
          <w:rFonts w:ascii="Times New Roman" w:hAnsi="Times New Roman"/>
          <w:color w:val="000000" w:themeColor="text1"/>
          <w:sz w:val="24"/>
          <w:szCs w:val="24"/>
        </w:rPr>
        <w:t>потребностная</w:t>
      </w:r>
      <w:proofErr w:type="spellEnd"/>
      <w:r w:rsidRPr="008A3F35">
        <w:rPr>
          <w:rFonts w:ascii="Times New Roman" w:hAnsi="Times New Roman"/>
          <w:color w:val="000000" w:themeColor="text1"/>
          <w:sz w:val="24"/>
          <w:szCs w:val="24"/>
        </w:rPr>
        <w:t>,</w:t>
      </w:r>
      <w:r w:rsidR="004564AB" w:rsidRPr="008A3F35">
        <w:rPr>
          <w:rFonts w:ascii="Times New Roman" w:hAnsi="Times New Roman"/>
          <w:color w:val="000000" w:themeColor="text1"/>
          <w:sz w:val="24"/>
          <w:szCs w:val="24"/>
        </w:rPr>
        <w:t xml:space="preserve"> </w:t>
      </w:r>
      <w:r w:rsidRPr="008A3F35">
        <w:rPr>
          <w:rFonts w:ascii="Times New Roman" w:hAnsi="Times New Roman"/>
          <w:color w:val="000000" w:themeColor="text1"/>
          <w:sz w:val="24"/>
          <w:szCs w:val="24"/>
        </w:rPr>
        <w:t>социально</w:t>
      </w:r>
      <w:r w:rsidR="00EF1A9B">
        <w:rPr>
          <w:rFonts w:ascii="Times New Roman" w:hAnsi="Times New Roman"/>
          <w:color w:val="000000" w:themeColor="text1"/>
          <w:sz w:val="24"/>
          <w:szCs w:val="24"/>
        </w:rPr>
        <w:t>-</w:t>
      </w:r>
      <w:r w:rsidRPr="008A3F35">
        <w:rPr>
          <w:rFonts w:ascii="Times New Roman" w:hAnsi="Times New Roman"/>
          <w:color w:val="000000" w:themeColor="text1"/>
          <w:sz w:val="24"/>
          <w:szCs w:val="24"/>
        </w:rPr>
        <w:lastRenderedPageBreak/>
        <w:t>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в неравномерности, нарушении целостности</w:t>
      </w:r>
      <w:r w:rsidR="00EF1A9B">
        <w:rPr>
          <w:rFonts w:ascii="Times New Roman" w:hAnsi="Times New Roman"/>
          <w:color w:val="000000" w:themeColor="text1"/>
          <w:sz w:val="24"/>
          <w:szCs w:val="24"/>
        </w:rPr>
        <w:t xml:space="preserve"> </w:t>
      </w:r>
      <w:r w:rsidRPr="008A3F35">
        <w:rPr>
          <w:rFonts w:ascii="Times New Roman" w:hAnsi="Times New Roman"/>
          <w:color w:val="000000" w:themeColor="text1"/>
          <w:sz w:val="24"/>
          <w:szCs w:val="24"/>
        </w:rPr>
        <w:t>психофизического развития. В структуре психики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w:t>
      </w:r>
      <w:r w:rsidR="004701A4">
        <w:rPr>
          <w:rFonts w:ascii="Times New Roman" w:hAnsi="Times New Roman"/>
          <w:color w:val="000000" w:themeColor="text1"/>
          <w:sz w:val="24"/>
          <w:szCs w:val="24"/>
        </w:rPr>
        <w:t xml:space="preserve"> </w:t>
      </w:r>
    </w:p>
    <w:p w:rsidR="00FC6980" w:rsidRPr="008A3F35" w:rsidRDefault="00FC6980" w:rsidP="0059662B">
      <w:pPr>
        <w:spacing w:after="0" w:line="240" w:lineRule="auto"/>
        <w:ind w:right="62" w:firstLine="697"/>
        <w:jc w:val="both"/>
        <w:rPr>
          <w:rFonts w:ascii="Times New Roman" w:hAnsi="Times New Roman"/>
          <w:color w:val="000000" w:themeColor="text1"/>
          <w:sz w:val="24"/>
          <w:szCs w:val="24"/>
        </w:rPr>
      </w:pPr>
      <w:r w:rsidRPr="008A3F35">
        <w:rPr>
          <w:rFonts w:ascii="Times New Roman" w:hAnsi="Times New Roman"/>
          <w:color w:val="000000" w:themeColor="text1"/>
          <w:sz w:val="24"/>
          <w:szCs w:val="24"/>
        </w:rPr>
        <w:t>При интеллектуальных нарушениях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w:t>
      </w:r>
      <w:r w:rsidR="004701A4">
        <w:rPr>
          <w:rFonts w:ascii="Times New Roman" w:hAnsi="Times New Roman"/>
          <w:color w:val="000000" w:themeColor="text1"/>
          <w:sz w:val="24"/>
          <w:szCs w:val="24"/>
        </w:rPr>
        <w:t xml:space="preserve"> </w:t>
      </w:r>
    </w:p>
    <w:p w:rsidR="00FC6980" w:rsidRPr="008A3F35" w:rsidRDefault="00FC6980" w:rsidP="0059662B">
      <w:pPr>
        <w:spacing w:after="0" w:line="240" w:lineRule="auto"/>
        <w:ind w:right="62" w:firstLine="697"/>
        <w:jc w:val="both"/>
        <w:rPr>
          <w:rFonts w:ascii="Times New Roman" w:hAnsi="Times New Roman"/>
          <w:color w:val="000000" w:themeColor="text1"/>
          <w:sz w:val="24"/>
          <w:szCs w:val="24"/>
        </w:rPr>
      </w:pPr>
      <w:r w:rsidRPr="008A3F35">
        <w:rPr>
          <w:rFonts w:ascii="Times New Roman" w:hAnsi="Times New Roman"/>
          <w:color w:val="000000" w:themeColor="text1"/>
          <w:sz w:val="24"/>
          <w:szCs w:val="24"/>
        </w:rPr>
        <w:t xml:space="preserve">Развитие всех психических процессов у обучающихся с интеллектуальными нарушениями отличается качественным своеобразием. Относительно сохранной оказывается чувственная ступень познания ― ощущение и восприятие. Но и в этих познавательных процессах сказывается </w:t>
      </w:r>
      <w:proofErr w:type="spellStart"/>
      <w:r w:rsidRPr="008A3F35">
        <w:rPr>
          <w:rFonts w:ascii="Times New Roman" w:hAnsi="Times New Roman"/>
          <w:color w:val="000000" w:themeColor="text1"/>
          <w:sz w:val="24"/>
          <w:szCs w:val="24"/>
        </w:rPr>
        <w:t>дефицитарность</w:t>
      </w:r>
      <w:proofErr w:type="spellEnd"/>
      <w:r w:rsidRPr="008A3F35">
        <w:rPr>
          <w:rFonts w:ascii="Times New Roman" w:hAnsi="Times New Roman"/>
          <w:color w:val="000000" w:themeColor="text1"/>
          <w:sz w:val="24"/>
          <w:szCs w:val="24"/>
        </w:rPr>
        <w:t>: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лиц с интеллектуальными нарушениями в окружающей среде.</w:t>
      </w:r>
      <w:r w:rsidR="004701A4">
        <w:rPr>
          <w:rFonts w:ascii="Times New Roman" w:hAnsi="Times New Roman"/>
          <w:color w:val="000000" w:themeColor="text1"/>
          <w:sz w:val="24"/>
          <w:szCs w:val="24"/>
        </w:rPr>
        <w:t xml:space="preserve"> </w:t>
      </w:r>
    </w:p>
    <w:p w:rsidR="00FC6980" w:rsidRPr="008A3F35" w:rsidRDefault="00FC6980" w:rsidP="0059662B">
      <w:pPr>
        <w:spacing w:after="0" w:line="240" w:lineRule="auto"/>
        <w:ind w:right="62" w:firstLine="697"/>
        <w:jc w:val="both"/>
        <w:rPr>
          <w:rFonts w:ascii="Times New Roman" w:hAnsi="Times New Roman"/>
          <w:color w:val="000000" w:themeColor="text1"/>
          <w:sz w:val="24"/>
          <w:szCs w:val="24"/>
        </w:rPr>
      </w:pPr>
      <w:r w:rsidRPr="008A3F35">
        <w:rPr>
          <w:rFonts w:ascii="Times New Roman" w:hAnsi="Times New Roman"/>
          <w:color w:val="000000" w:themeColor="text1"/>
          <w:sz w:val="24"/>
          <w:szCs w:val="24"/>
        </w:rPr>
        <w:t>Психологические особенности обучающихся с интеллектуальными нарушениями проявляются и в нарушении эмоциональной сферы. При легкой степени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 Волевая сфера характеризуется слабостью собственных намерений и побуждений, большой внушаемостью. Они предпочитают выбирать путь, не требующий волевых усилий, а вследствие не 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оказывают отрицательное влияние на характер произвольной деятельности,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обучающиеся приступают к ее выполнению без необходимой предшествующей ориентировки в задании и, не сопоставляя ход ее выполнения, с конечной целью.</w:t>
      </w:r>
      <w:r w:rsidR="004701A4">
        <w:rPr>
          <w:rFonts w:ascii="Times New Roman" w:hAnsi="Times New Roman"/>
          <w:color w:val="000000" w:themeColor="text1"/>
          <w:sz w:val="24"/>
          <w:szCs w:val="24"/>
        </w:rPr>
        <w:t xml:space="preserve"> </w:t>
      </w:r>
      <w:r w:rsidRPr="008A3F35">
        <w:rPr>
          <w:rFonts w:ascii="Times New Roman" w:hAnsi="Times New Roman"/>
          <w:color w:val="000000" w:themeColor="text1"/>
          <w:sz w:val="24"/>
          <w:szCs w:val="24"/>
        </w:rPr>
        <w:t>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их целеполаганию, планированию и контролю, им оказываются доступны разные виды деятельности:</w:t>
      </w:r>
      <w:r w:rsidR="004701A4">
        <w:rPr>
          <w:rFonts w:ascii="Times New Roman" w:hAnsi="Times New Roman"/>
          <w:color w:val="000000" w:themeColor="text1"/>
          <w:sz w:val="24"/>
          <w:szCs w:val="24"/>
        </w:rPr>
        <w:t xml:space="preserve"> </w:t>
      </w:r>
    </w:p>
    <w:p w:rsidR="00FC6980" w:rsidRPr="00FC6980" w:rsidRDefault="00FC6980" w:rsidP="0059662B">
      <w:pPr>
        <w:spacing w:after="0" w:line="240" w:lineRule="auto"/>
        <w:ind w:right="62" w:firstLine="697"/>
        <w:jc w:val="both"/>
        <w:rPr>
          <w:rFonts w:ascii="Times New Roman" w:hAnsi="Times New Roman"/>
          <w:color w:val="000000" w:themeColor="text1"/>
          <w:sz w:val="24"/>
          <w:szCs w:val="24"/>
        </w:rPr>
      </w:pPr>
      <w:r w:rsidRPr="008A3F35">
        <w:rPr>
          <w:rFonts w:ascii="Times New Roman" w:hAnsi="Times New Roman"/>
          <w:color w:val="000000" w:themeColor="text1"/>
          <w:sz w:val="24"/>
          <w:szCs w:val="24"/>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w:t>
      </w:r>
      <w:r w:rsidR="004701A4">
        <w:rPr>
          <w:rFonts w:ascii="Times New Roman" w:hAnsi="Times New Roman"/>
          <w:color w:val="000000" w:themeColor="text1"/>
          <w:sz w:val="24"/>
          <w:szCs w:val="24"/>
        </w:rPr>
        <w:t xml:space="preserve"> </w:t>
      </w:r>
      <w:r w:rsidRPr="008A3F35">
        <w:rPr>
          <w:rFonts w:ascii="Times New Roman" w:hAnsi="Times New Roman"/>
          <w:color w:val="000000" w:themeColor="text1"/>
          <w:sz w:val="24"/>
          <w:szCs w:val="24"/>
        </w:rPr>
        <w:t>и межличностных отношений: высокая конфликтность, сопровождаемая неадекватными поведенческими реакциями; слабая мотивированность</w:t>
      </w:r>
      <w:r w:rsidR="004701A4">
        <w:rPr>
          <w:rFonts w:ascii="Times New Roman" w:hAnsi="Times New Roman"/>
          <w:color w:val="000000" w:themeColor="text1"/>
          <w:sz w:val="24"/>
          <w:szCs w:val="24"/>
        </w:rPr>
        <w:t xml:space="preserve"> </w:t>
      </w:r>
      <w:r w:rsidRPr="008A3F35">
        <w:rPr>
          <w:rFonts w:ascii="Times New Roman" w:hAnsi="Times New Roman"/>
          <w:color w:val="000000" w:themeColor="text1"/>
          <w:sz w:val="24"/>
          <w:szCs w:val="24"/>
        </w:rPr>
        <w:t>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w:t>
      </w:r>
    </w:p>
    <w:p w:rsidR="00E40A61" w:rsidRDefault="00E40A61" w:rsidP="0059662B">
      <w:pPr>
        <w:spacing w:after="0" w:line="240" w:lineRule="auto"/>
        <w:ind w:firstLine="709"/>
        <w:jc w:val="both"/>
        <w:rPr>
          <w:rFonts w:ascii="Times New Roman" w:hAnsi="Times New Roman"/>
          <w:sz w:val="24"/>
          <w:szCs w:val="24"/>
        </w:rPr>
      </w:pPr>
    </w:p>
    <w:p w:rsidR="00AB3820" w:rsidRPr="00BE6EE1" w:rsidRDefault="00AB3820" w:rsidP="0059662B">
      <w:pPr>
        <w:pStyle w:val="2"/>
        <w:spacing w:before="0" w:line="240" w:lineRule="auto"/>
        <w:ind w:firstLine="709"/>
        <w:jc w:val="both"/>
        <w:rPr>
          <w:rFonts w:ascii="Times New Roman" w:hAnsi="Times New Roman" w:cs="Times New Roman"/>
          <w:b/>
          <w:bCs/>
          <w:color w:val="auto"/>
          <w:sz w:val="24"/>
          <w:szCs w:val="24"/>
        </w:rPr>
      </w:pPr>
      <w:bookmarkStart w:id="2" w:name="_Toc191887575"/>
      <w:bookmarkStart w:id="3" w:name="_Toc183088489"/>
      <w:r w:rsidRPr="00BE6EE1">
        <w:rPr>
          <w:rFonts w:ascii="Times New Roman" w:hAnsi="Times New Roman" w:cs="Times New Roman"/>
          <w:b/>
          <w:bCs/>
          <w:color w:val="auto"/>
          <w:sz w:val="24"/>
          <w:szCs w:val="24"/>
        </w:rPr>
        <w:lastRenderedPageBreak/>
        <w:t>1.</w:t>
      </w:r>
      <w:r w:rsidR="004F4B0D" w:rsidRPr="00BE6EE1">
        <w:rPr>
          <w:rFonts w:ascii="Times New Roman" w:hAnsi="Times New Roman" w:cs="Times New Roman"/>
          <w:b/>
          <w:bCs/>
          <w:color w:val="auto"/>
          <w:sz w:val="24"/>
          <w:szCs w:val="24"/>
        </w:rPr>
        <w:t>1</w:t>
      </w:r>
      <w:r w:rsidRPr="00BE6EE1">
        <w:rPr>
          <w:rFonts w:ascii="Times New Roman" w:hAnsi="Times New Roman" w:cs="Times New Roman"/>
          <w:b/>
          <w:bCs/>
          <w:color w:val="auto"/>
          <w:sz w:val="24"/>
          <w:szCs w:val="24"/>
        </w:rPr>
        <w:t>. Нормативно-правовые</w:t>
      </w:r>
      <w:r w:rsidR="00940D91" w:rsidRPr="00BE6EE1">
        <w:rPr>
          <w:rFonts w:ascii="Times New Roman" w:hAnsi="Times New Roman" w:cs="Times New Roman"/>
          <w:b/>
          <w:bCs/>
          <w:color w:val="auto"/>
          <w:sz w:val="24"/>
          <w:szCs w:val="24"/>
        </w:rPr>
        <w:t xml:space="preserve"> </w:t>
      </w:r>
      <w:r w:rsidR="00B406E0" w:rsidRPr="00BE6EE1">
        <w:rPr>
          <w:rFonts w:ascii="Times New Roman" w:hAnsi="Times New Roman" w:cs="Times New Roman"/>
          <w:b/>
          <w:bCs/>
          <w:color w:val="auto"/>
          <w:sz w:val="24"/>
          <w:szCs w:val="24"/>
        </w:rPr>
        <w:t>основания</w:t>
      </w:r>
      <w:r w:rsidRPr="00BE6EE1">
        <w:rPr>
          <w:rFonts w:ascii="Times New Roman" w:hAnsi="Times New Roman" w:cs="Times New Roman"/>
          <w:b/>
          <w:bCs/>
          <w:color w:val="auto"/>
          <w:sz w:val="24"/>
          <w:szCs w:val="24"/>
        </w:rPr>
        <w:t xml:space="preserve"> разработки</w:t>
      </w:r>
      <w:r w:rsidR="004F4B0D" w:rsidRPr="00BE6EE1">
        <w:rPr>
          <w:rFonts w:ascii="Times New Roman" w:hAnsi="Times New Roman" w:cs="Times New Roman"/>
          <w:b/>
          <w:bCs/>
          <w:color w:val="auto"/>
          <w:sz w:val="24"/>
          <w:szCs w:val="24"/>
        </w:rPr>
        <w:t xml:space="preserve"> примерной</w:t>
      </w:r>
      <w:r w:rsidR="00881605">
        <w:rPr>
          <w:rFonts w:ascii="Times New Roman" w:hAnsi="Times New Roman" w:cs="Times New Roman"/>
          <w:b/>
          <w:bCs/>
          <w:color w:val="auto"/>
          <w:sz w:val="24"/>
          <w:szCs w:val="24"/>
        </w:rPr>
        <w:t xml:space="preserve"> </w:t>
      </w:r>
      <w:r w:rsidR="004F4B0D" w:rsidRPr="00BE6EE1">
        <w:rPr>
          <w:rFonts w:ascii="Times New Roman" w:hAnsi="Times New Roman" w:cs="Times New Roman"/>
          <w:b/>
          <w:bCs/>
          <w:color w:val="auto"/>
          <w:sz w:val="24"/>
          <w:szCs w:val="24"/>
        </w:rPr>
        <w:t xml:space="preserve">адаптированной </w:t>
      </w:r>
      <w:r w:rsidR="00881605">
        <w:rPr>
          <w:rFonts w:ascii="Times New Roman" w:hAnsi="Times New Roman" w:cs="Times New Roman"/>
          <w:b/>
          <w:bCs/>
          <w:color w:val="auto"/>
          <w:sz w:val="24"/>
          <w:szCs w:val="24"/>
        </w:rPr>
        <w:t>основной</w:t>
      </w:r>
      <w:r w:rsidR="00881605" w:rsidRPr="00BE6EE1">
        <w:rPr>
          <w:rFonts w:ascii="Times New Roman" w:hAnsi="Times New Roman" w:cs="Times New Roman"/>
          <w:b/>
          <w:bCs/>
          <w:color w:val="auto"/>
          <w:sz w:val="24"/>
          <w:szCs w:val="24"/>
        </w:rPr>
        <w:t xml:space="preserve"> </w:t>
      </w:r>
      <w:r w:rsidR="004F4B0D" w:rsidRPr="00BE6EE1">
        <w:rPr>
          <w:rFonts w:ascii="Times New Roman" w:hAnsi="Times New Roman" w:cs="Times New Roman"/>
          <w:b/>
          <w:bCs/>
          <w:color w:val="auto"/>
          <w:sz w:val="24"/>
          <w:szCs w:val="24"/>
        </w:rPr>
        <w:t>программы профессионального обучения</w:t>
      </w:r>
      <w:bookmarkEnd w:id="2"/>
      <w:r w:rsidR="004701A4">
        <w:rPr>
          <w:rFonts w:ascii="Times New Roman" w:hAnsi="Times New Roman" w:cs="Times New Roman"/>
          <w:b/>
          <w:bCs/>
          <w:color w:val="auto"/>
          <w:sz w:val="24"/>
          <w:szCs w:val="24"/>
        </w:rPr>
        <w:t xml:space="preserve"> </w:t>
      </w:r>
      <w:bookmarkEnd w:id="3"/>
    </w:p>
    <w:p w:rsidR="00E63E62" w:rsidRPr="00BB7EB5" w:rsidRDefault="00E63E62" w:rsidP="0059662B">
      <w:pPr>
        <w:widowControl w:val="0"/>
        <w:spacing w:after="0" w:line="240" w:lineRule="auto"/>
        <w:ind w:firstLine="709"/>
        <w:jc w:val="both"/>
        <w:rPr>
          <w:rFonts w:ascii="Times New Roman" w:hAnsi="Times New Roman"/>
          <w:sz w:val="24"/>
          <w:szCs w:val="24"/>
        </w:rPr>
      </w:pPr>
      <w:r w:rsidRPr="00BB7EB5">
        <w:rPr>
          <w:rFonts w:ascii="Times New Roman" w:hAnsi="Times New Roman"/>
          <w:sz w:val="24"/>
          <w:szCs w:val="24"/>
        </w:rPr>
        <w:t>Федеральный закон от 29.12.2012 г. № 273-ФЗ «Об образовании в Российской Федерации»;</w:t>
      </w:r>
    </w:p>
    <w:p w:rsidR="00AB3820" w:rsidRPr="00BB7EB5" w:rsidRDefault="00AB3820" w:rsidP="0059662B">
      <w:pPr>
        <w:spacing w:after="0" w:line="240" w:lineRule="auto"/>
        <w:ind w:firstLine="709"/>
        <w:jc w:val="both"/>
        <w:rPr>
          <w:rFonts w:ascii="Times New Roman" w:hAnsi="Times New Roman"/>
          <w:sz w:val="24"/>
          <w:szCs w:val="24"/>
        </w:rPr>
      </w:pPr>
      <w:r w:rsidRPr="00BB7EB5">
        <w:rPr>
          <w:rFonts w:ascii="Times New Roman" w:hAnsi="Times New Roman"/>
          <w:sz w:val="24"/>
          <w:szCs w:val="24"/>
        </w:rPr>
        <w:t>Федеральный закон от 24.11.1995 г. № 181-ФЗ «О социальной защите инвалидов в Российской Федерации»;</w:t>
      </w:r>
    </w:p>
    <w:p w:rsidR="002B4508" w:rsidRPr="00BB7EB5" w:rsidRDefault="002B4508" w:rsidP="0059662B">
      <w:pPr>
        <w:widowControl w:val="0"/>
        <w:spacing w:after="0" w:line="240" w:lineRule="auto"/>
        <w:ind w:firstLine="709"/>
        <w:jc w:val="both"/>
        <w:rPr>
          <w:rFonts w:ascii="Times New Roman" w:hAnsi="Times New Roman"/>
          <w:sz w:val="24"/>
          <w:szCs w:val="24"/>
        </w:rPr>
      </w:pPr>
      <w:r w:rsidRPr="00BB7EB5">
        <w:rPr>
          <w:rFonts w:ascii="Times New Roman" w:hAnsi="Times New Roman"/>
          <w:sz w:val="24"/>
          <w:szCs w:val="24"/>
        </w:rPr>
        <w:t xml:space="preserve">Федеральный закон от 21.12.1996 </w:t>
      </w:r>
      <w:r w:rsidR="00436C5C" w:rsidRPr="00BB7EB5">
        <w:rPr>
          <w:rFonts w:ascii="Times New Roman" w:hAnsi="Times New Roman"/>
          <w:sz w:val="24"/>
          <w:szCs w:val="24"/>
        </w:rPr>
        <w:t>№</w:t>
      </w:r>
      <w:r w:rsidRPr="00BB7EB5">
        <w:rPr>
          <w:rFonts w:ascii="Times New Roman" w:hAnsi="Times New Roman"/>
          <w:sz w:val="24"/>
          <w:szCs w:val="24"/>
        </w:rPr>
        <w:t xml:space="preserve"> 159-ФЗ </w:t>
      </w:r>
      <w:r w:rsidR="00535C74" w:rsidRPr="00BB7EB5">
        <w:rPr>
          <w:rFonts w:ascii="Times New Roman" w:hAnsi="Times New Roman"/>
          <w:sz w:val="24"/>
          <w:szCs w:val="24"/>
        </w:rPr>
        <w:t>«</w:t>
      </w:r>
      <w:r w:rsidRPr="00BB7EB5">
        <w:rPr>
          <w:rFonts w:ascii="Times New Roman" w:hAnsi="Times New Roman"/>
          <w:sz w:val="24"/>
          <w:szCs w:val="24"/>
        </w:rPr>
        <w:t>О дополнительных гарантиях по социальной поддержке детей-сирот и детей, оставшихся без попечения родителей</w:t>
      </w:r>
      <w:r w:rsidR="00535C74" w:rsidRPr="00BB7EB5">
        <w:rPr>
          <w:rFonts w:ascii="Times New Roman" w:hAnsi="Times New Roman"/>
          <w:sz w:val="24"/>
          <w:szCs w:val="24"/>
        </w:rPr>
        <w:t>»</w:t>
      </w:r>
      <w:r w:rsidRPr="00BB7EB5">
        <w:rPr>
          <w:rFonts w:ascii="Times New Roman" w:hAnsi="Times New Roman"/>
          <w:sz w:val="24"/>
          <w:szCs w:val="24"/>
        </w:rPr>
        <w:t>;</w:t>
      </w:r>
    </w:p>
    <w:p w:rsidR="00190070" w:rsidRPr="00BB7EB5" w:rsidRDefault="00190070" w:rsidP="0059662B">
      <w:pPr>
        <w:widowControl w:val="0"/>
        <w:spacing w:after="0" w:line="240" w:lineRule="auto"/>
        <w:ind w:firstLine="709"/>
        <w:jc w:val="both"/>
        <w:rPr>
          <w:rFonts w:ascii="Times New Roman" w:hAnsi="Times New Roman"/>
          <w:sz w:val="24"/>
          <w:szCs w:val="24"/>
        </w:rPr>
      </w:pPr>
      <w:r w:rsidRPr="00BB7EB5">
        <w:rPr>
          <w:rFonts w:ascii="Times New Roman" w:hAnsi="Times New Roman"/>
          <w:sz w:val="24"/>
          <w:szCs w:val="24"/>
        </w:rPr>
        <w:t>Постановление Правительства РФ от 21.02.2024 № 201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r w:rsidR="00D6454E">
        <w:rPr>
          <w:rFonts w:ascii="Times New Roman" w:hAnsi="Times New Roman"/>
          <w:sz w:val="24"/>
          <w:szCs w:val="24"/>
        </w:rPr>
        <w:t>;</w:t>
      </w:r>
    </w:p>
    <w:p w:rsidR="00AB3820" w:rsidRPr="00BB7EB5" w:rsidRDefault="00AB3820" w:rsidP="0059662B">
      <w:pPr>
        <w:widowControl w:val="0"/>
        <w:spacing w:after="0" w:line="240" w:lineRule="auto"/>
        <w:ind w:firstLine="708"/>
        <w:jc w:val="both"/>
        <w:rPr>
          <w:rFonts w:ascii="Times New Roman" w:hAnsi="Times New Roman"/>
          <w:sz w:val="24"/>
          <w:szCs w:val="24"/>
        </w:rPr>
      </w:pPr>
      <w:r w:rsidRPr="00BB7EB5">
        <w:rPr>
          <w:rFonts w:ascii="Times New Roman" w:hAnsi="Times New Roman"/>
          <w:sz w:val="24"/>
          <w:szCs w:val="24"/>
        </w:rPr>
        <w:t>Конвенция о правах инвалидов. Принята резолюцией № 61/106 Генеральной Ассамблеи ООН от 13</w:t>
      </w:r>
      <w:r w:rsidR="0090212B">
        <w:rPr>
          <w:rFonts w:ascii="Times New Roman" w:hAnsi="Times New Roman"/>
          <w:sz w:val="24"/>
          <w:szCs w:val="24"/>
        </w:rPr>
        <w:t>.12.</w:t>
      </w:r>
      <w:r w:rsidRPr="00BB7EB5">
        <w:rPr>
          <w:rFonts w:ascii="Times New Roman" w:hAnsi="Times New Roman"/>
          <w:sz w:val="24"/>
          <w:szCs w:val="24"/>
        </w:rPr>
        <w:t>2006;</w:t>
      </w:r>
    </w:p>
    <w:p w:rsidR="00AB3820" w:rsidRPr="00BB7EB5" w:rsidRDefault="00AB3820" w:rsidP="0059662B">
      <w:pPr>
        <w:widowControl w:val="0"/>
        <w:spacing w:after="0" w:line="240" w:lineRule="auto"/>
        <w:ind w:firstLine="709"/>
        <w:jc w:val="both"/>
        <w:rPr>
          <w:rFonts w:ascii="Times New Roman" w:hAnsi="Times New Roman"/>
          <w:sz w:val="24"/>
          <w:szCs w:val="24"/>
        </w:rPr>
      </w:pPr>
      <w:r w:rsidRPr="00BB7EB5">
        <w:rPr>
          <w:rFonts w:ascii="Times New Roman" w:hAnsi="Times New Roman"/>
          <w:sz w:val="24"/>
          <w:szCs w:val="24"/>
        </w:rPr>
        <w:t>Приказ Министерства просвещения Российской Федерации от 26.08.2020 № 438 «Об утверждении Порядка организации и осуществления образовательной деятельности по основным программам профессионального обучения»;</w:t>
      </w:r>
    </w:p>
    <w:p w:rsidR="00AB3820" w:rsidRPr="00BB7EB5" w:rsidRDefault="00AB3820" w:rsidP="0059662B">
      <w:pPr>
        <w:spacing w:after="0" w:line="240" w:lineRule="auto"/>
        <w:ind w:firstLine="709"/>
        <w:jc w:val="both"/>
        <w:rPr>
          <w:rFonts w:ascii="Times New Roman" w:hAnsi="Times New Roman"/>
          <w:sz w:val="24"/>
          <w:szCs w:val="24"/>
        </w:rPr>
      </w:pPr>
      <w:bookmarkStart w:id="4" w:name="_Hlk189496999"/>
      <w:r w:rsidRPr="00BB7EB5">
        <w:rPr>
          <w:rFonts w:ascii="Times New Roman" w:hAnsi="Times New Roman"/>
          <w:sz w:val="24"/>
          <w:szCs w:val="24"/>
        </w:rPr>
        <w:t>Приказ</w:t>
      </w:r>
      <w:r w:rsidR="004701A4">
        <w:rPr>
          <w:rFonts w:ascii="Times New Roman" w:hAnsi="Times New Roman"/>
          <w:sz w:val="24"/>
          <w:szCs w:val="24"/>
        </w:rPr>
        <w:t xml:space="preserve"> </w:t>
      </w:r>
      <w:proofErr w:type="spellStart"/>
      <w:r w:rsidR="00DC718D" w:rsidRPr="00BB7EB5">
        <w:rPr>
          <w:rFonts w:ascii="Times New Roman" w:hAnsi="Times New Roman"/>
          <w:sz w:val="24"/>
          <w:szCs w:val="24"/>
        </w:rPr>
        <w:t>Минпросвещения</w:t>
      </w:r>
      <w:proofErr w:type="spellEnd"/>
      <w:r w:rsidR="001E3F51" w:rsidRPr="00BB7EB5">
        <w:rPr>
          <w:rFonts w:ascii="Times New Roman" w:hAnsi="Times New Roman"/>
          <w:sz w:val="24"/>
          <w:szCs w:val="24"/>
        </w:rPr>
        <w:t xml:space="preserve"> России</w:t>
      </w:r>
      <w:r w:rsidR="00DC718D" w:rsidRPr="00BB7EB5">
        <w:rPr>
          <w:rFonts w:ascii="Times New Roman" w:hAnsi="Times New Roman"/>
          <w:sz w:val="24"/>
          <w:szCs w:val="24"/>
        </w:rPr>
        <w:t xml:space="preserve"> </w:t>
      </w:r>
      <w:r w:rsidRPr="00BB7EB5">
        <w:rPr>
          <w:rFonts w:ascii="Times New Roman" w:hAnsi="Times New Roman"/>
          <w:sz w:val="24"/>
          <w:szCs w:val="24"/>
        </w:rPr>
        <w:t>от 14.07.2023 № 534 «Об утверждении Перечня профессий рабочих, должностей служащих, по которым осуществляется профессиональное обучение»;</w:t>
      </w:r>
    </w:p>
    <w:p w:rsidR="00AB3820" w:rsidRPr="00BB7EB5" w:rsidRDefault="001E3F51" w:rsidP="0059662B">
      <w:pPr>
        <w:spacing w:after="0" w:line="240" w:lineRule="auto"/>
        <w:ind w:firstLine="709"/>
        <w:jc w:val="both"/>
        <w:rPr>
          <w:rFonts w:ascii="Times New Roman" w:hAnsi="Times New Roman"/>
          <w:sz w:val="24"/>
        </w:rPr>
      </w:pPr>
      <w:bookmarkStart w:id="5" w:name="_Hlk189122787"/>
      <w:bookmarkEnd w:id="4"/>
      <w:r w:rsidRPr="00BB7EB5">
        <w:rPr>
          <w:rFonts w:ascii="Times New Roman" w:hAnsi="Times New Roman"/>
          <w:sz w:val="24"/>
        </w:rPr>
        <w:t xml:space="preserve">Приказ Минтруда России от 01.10.2024 </w:t>
      </w:r>
      <w:r w:rsidR="00436C5C" w:rsidRPr="00BB7EB5">
        <w:rPr>
          <w:rFonts w:ascii="Times New Roman" w:hAnsi="Times New Roman"/>
          <w:sz w:val="24"/>
        </w:rPr>
        <w:t>№</w:t>
      </w:r>
      <w:r w:rsidRPr="00BB7EB5">
        <w:rPr>
          <w:rFonts w:ascii="Times New Roman" w:hAnsi="Times New Roman"/>
          <w:sz w:val="24"/>
        </w:rPr>
        <w:t xml:space="preserve"> 518 «Об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w:t>
      </w:r>
      <w:r w:rsidR="00AB3820" w:rsidRPr="00BB7EB5">
        <w:rPr>
          <w:rFonts w:ascii="Times New Roman" w:hAnsi="Times New Roman"/>
          <w:sz w:val="24"/>
        </w:rPr>
        <w:t>;</w:t>
      </w:r>
    </w:p>
    <w:p w:rsidR="00737B86" w:rsidRPr="00BB7EB5" w:rsidRDefault="00737B86" w:rsidP="0059662B">
      <w:pPr>
        <w:spacing w:after="0" w:line="240" w:lineRule="auto"/>
        <w:ind w:firstLine="709"/>
        <w:jc w:val="both"/>
        <w:rPr>
          <w:rFonts w:ascii="Times New Roman" w:hAnsi="Times New Roman"/>
          <w:sz w:val="24"/>
        </w:rPr>
      </w:pPr>
      <w:r w:rsidRPr="00BB7EB5">
        <w:rPr>
          <w:rFonts w:ascii="Times New Roman" w:hAnsi="Times New Roman"/>
          <w:sz w:val="24"/>
        </w:rPr>
        <w:t xml:space="preserve">Приказ </w:t>
      </w:r>
      <w:proofErr w:type="spellStart"/>
      <w:r w:rsidRPr="00BB7EB5">
        <w:rPr>
          <w:rFonts w:ascii="Times New Roman" w:hAnsi="Times New Roman"/>
          <w:sz w:val="24"/>
        </w:rPr>
        <w:t>Минпросвещения</w:t>
      </w:r>
      <w:proofErr w:type="spellEnd"/>
      <w:r w:rsidRPr="00BB7EB5">
        <w:rPr>
          <w:rFonts w:ascii="Times New Roman" w:hAnsi="Times New Roman"/>
          <w:sz w:val="24"/>
        </w:rPr>
        <w:t xml:space="preserve"> России от 06.11.2024 </w:t>
      </w:r>
      <w:r w:rsidR="00436C5C" w:rsidRPr="00BB7EB5">
        <w:rPr>
          <w:rFonts w:ascii="Times New Roman" w:hAnsi="Times New Roman"/>
          <w:sz w:val="24"/>
        </w:rPr>
        <w:t>№</w:t>
      </w:r>
      <w:r w:rsidRPr="00BB7EB5">
        <w:rPr>
          <w:rFonts w:ascii="Times New Roman" w:hAnsi="Times New Roman"/>
          <w:sz w:val="24"/>
        </w:rPr>
        <w:t xml:space="preserve"> 778 «Об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 </w:t>
      </w:r>
    </w:p>
    <w:p w:rsidR="00737B86" w:rsidRPr="00BB7EB5" w:rsidRDefault="00737B86" w:rsidP="0059662B">
      <w:pPr>
        <w:spacing w:after="0" w:line="240" w:lineRule="auto"/>
        <w:ind w:firstLine="709"/>
        <w:jc w:val="both"/>
        <w:rPr>
          <w:rFonts w:ascii="Times New Roman" w:hAnsi="Times New Roman"/>
          <w:sz w:val="24"/>
        </w:rPr>
      </w:pPr>
      <w:r w:rsidRPr="00BB7EB5">
        <w:rPr>
          <w:rFonts w:ascii="Times New Roman" w:hAnsi="Times New Roman"/>
          <w:sz w:val="24"/>
        </w:rPr>
        <w:t>Приказ Министерства просвещения Российской Федерации от 01</w:t>
      </w:r>
      <w:r w:rsidR="00933EC5">
        <w:rPr>
          <w:rFonts w:ascii="Times New Roman" w:hAnsi="Times New Roman"/>
          <w:sz w:val="24"/>
        </w:rPr>
        <w:t>.11.</w:t>
      </w:r>
      <w:r w:rsidRPr="00BB7EB5">
        <w:rPr>
          <w:rFonts w:ascii="Times New Roman" w:hAnsi="Times New Roman"/>
          <w:sz w:val="24"/>
        </w:rPr>
        <w:t>2024 № 763 «Об утверждении Положения о психолого-медико-педагогической комиссии»;</w:t>
      </w:r>
    </w:p>
    <w:bookmarkEnd w:id="5"/>
    <w:p w:rsidR="00AB3820" w:rsidRPr="008A3F35" w:rsidRDefault="00AB3820" w:rsidP="0059662B">
      <w:pPr>
        <w:spacing w:after="0" w:line="240" w:lineRule="auto"/>
        <w:ind w:firstLine="709"/>
        <w:jc w:val="both"/>
        <w:rPr>
          <w:rFonts w:ascii="Times New Roman" w:hAnsi="Times New Roman"/>
          <w:sz w:val="24"/>
        </w:rPr>
      </w:pPr>
      <w:r w:rsidRPr="00BB7EB5">
        <w:rPr>
          <w:rFonts w:ascii="Times New Roman" w:hAnsi="Times New Roman"/>
          <w:sz w:val="24"/>
        </w:rPr>
        <w:t xml:space="preserve">Приказ Министерства образования и науки Российской Федерации от 09.11.2015 № 1309 «Порядок обеспечения условий доступности для инвалидов объектов и предоставляемых услуг в сфере образования, а также оказания им при этом необходимой </w:t>
      </w:r>
      <w:r w:rsidRPr="008A3F35">
        <w:rPr>
          <w:rFonts w:ascii="Times New Roman" w:hAnsi="Times New Roman"/>
          <w:sz w:val="24"/>
        </w:rPr>
        <w:t>помощи»;</w:t>
      </w:r>
    </w:p>
    <w:p w:rsidR="004B229E" w:rsidRPr="008A3F35" w:rsidRDefault="002B4508" w:rsidP="004B229E">
      <w:pPr>
        <w:widowControl w:val="0"/>
        <w:spacing w:after="0" w:line="240" w:lineRule="auto"/>
        <w:ind w:firstLine="708"/>
        <w:jc w:val="both"/>
        <w:rPr>
          <w:rFonts w:ascii="Times New Roman" w:hAnsi="Times New Roman"/>
          <w:sz w:val="24"/>
          <w:szCs w:val="24"/>
        </w:rPr>
      </w:pPr>
      <w:r w:rsidRPr="008A3F35">
        <w:rPr>
          <w:rFonts w:ascii="Times New Roman" w:hAnsi="Times New Roman"/>
          <w:sz w:val="24"/>
          <w:szCs w:val="24"/>
        </w:rPr>
        <w:t xml:space="preserve">Приказ Минтруда России от 19.11.2013 </w:t>
      </w:r>
      <w:r w:rsidR="002A19E3" w:rsidRPr="008A3F35">
        <w:rPr>
          <w:rFonts w:ascii="Times New Roman" w:hAnsi="Times New Roman"/>
          <w:sz w:val="24"/>
          <w:szCs w:val="24"/>
        </w:rPr>
        <w:t>№</w:t>
      </w:r>
      <w:r w:rsidRPr="008A3F35">
        <w:rPr>
          <w:rFonts w:ascii="Times New Roman" w:hAnsi="Times New Roman"/>
          <w:sz w:val="24"/>
          <w:szCs w:val="24"/>
        </w:rPr>
        <w:t xml:space="preserve">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r w:rsidR="00D6454E">
        <w:rPr>
          <w:rFonts w:ascii="Times New Roman" w:hAnsi="Times New Roman"/>
          <w:sz w:val="24"/>
          <w:szCs w:val="24"/>
        </w:rPr>
        <w:t>;</w:t>
      </w:r>
      <w:bookmarkStart w:id="6" w:name="_Hlk189812523"/>
    </w:p>
    <w:p w:rsidR="004B229E" w:rsidRPr="00BB7EB5" w:rsidRDefault="004B229E" w:rsidP="004B229E">
      <w:pPr>
        <w:widowControl w:val="0"/>
        <w:spacing w:after="0" w:line="240" w:lineRule="auto"/>
        <w:ind w:firstLine="708"/>
        <w:jc w:val="both"/>
        <w:rPr>
          <w:rFonts w:ascii="Times New Roman" w:hAnsi="Times New Roman"/>
          <w:sz w:val="24"/>
          <w:szCs w:val="24"/>
        </w:rPr>
      </w:pPr>
      <w:r w:rsidRPr="008A3F35">
        <w:rPr>
          <w:rFonts w:ascii="Times New Roman" w:hAnsi="Times New Roman"/>
          <w:sz w:val="24"/>
          <w:szCs w:val="24"/>
        </w:rPr>
        <w:t>Приказ Минтруда России от 12.04.2013 № 148н «Об утверждении уровней квалификации в целях разработки проектов профессиональных стандартов»;</w:t>
      </w:r>
      <w:r w:rsidRPr="0069077A">
        <w:rPr>
          <w:rFonts w:ascii="Times New Roman" w:hAnsi="Times New Roman"/>
          <w:sz w:val="24"/>
          <w:szCs w:val="24"/>
        </w:rPr>
        <w:t> </w:t>
      </w:r>
    </w:p>
    <w:p w:rsidR="004B229E" w:rsidRPr="0090212B" w:rsidRDefault="004B229E" w:rsidP="004B229E">
      <w:pPr>
        <w:spacing w:after="0" w:line="240" w:lineRule="auto"/>
        <w:ind w:firstLine="709"/>
        <w:jc w:val="both"/>
        <w:rPr>
          <w:rFonts w:ascii="Times New Roman" w:hAnsi="Times New Roman"/>
          <w:color w:val="0070C0"/>
          <w:sz w:val="24"/>
        </w:rPr>
      </w:pPr>
      <w:r w:rsidRPr="0090212B">
        <w:rPr>
          <w:rFonts w:ascii="Times New Roman" w:hAnsi="Times New Roman"/>
          <w:color w:val="0070C0"/>
          <w:sz w:val="24"/>
        </w:rPr>
        <w:t>Приказ Минтруда России от _________ №____ «Об утверждении профессионального стандарта «________________________»</w:t>
      </w:r>
      <w:r w:rsidR="00B91667">
        <w:rPr>
          <w:rFonts w:ascii="Times New Roman" w:hAnsi="Times New Roman"/>
          <w:color w:val="0070C0"/>
          <w:sz w:val="24"/>
        </w:rPr>
        <w:t>;</w:t>
      </w:r>
    </w:p>
    <w:p w:rsidR="004B229E" w:rsidRPr="0090212B" w:rsidRDefault="004B229E" w:rsidP="004B229E">
      <w:pPr>
        <w:widowControl w:val="0"/>
        <w:spacing w:after="0" w:line="240" w:lineRule="auto"/>
        <w:ind w:firstLine="709"/>
        <w:jc w:val="both"/>
        <w:rPr>
          <w:rFonts w:ascii="Times New Roman" w:hAnsi="Times New Roman"/>
          <w:color w:val="0070C0"/>
          <w:sz w:val="24"/>
        </w:rPr>
      </w:pPr>
      <w:r w:rsidRPr="0090212B">
        <w:rPr>
          <w:rFonts w:ascii="Times New Roman" w:hAnsi="Times New Roman"/>
          <w:color w:val="0070C0"/>
          <w:sz w:val="24"/>
        </w:rPr>
        <w:t>Постановление Минтруда РФ от ___________ № ______ «Об утверждении Единого тарифно-квалификационного справочника работ и профессий рабочих, выпуск ___, раздел «_________________________»</w:t>
      </w:r>
      <w:r w:rsidR="00B91667">
        <w:rPr>
          <w:rFonts w:ascii="Times New Roman" w:hAnsi="Times New Roman"/>
          <w:color w:val="0070C0"/>
          <w:sz w:val="24"/>
        </w:rPr>
        <w:t>;</w:t>
      </w:r>
    </w:p>
    <w:p w:rsidR="001736B0" w:rsidRPr="00BB7EB5" w:rsidRDefault="001736B0" w:rsidP="004B229E">
      <w:pPr>
        <w:widowControl w:val="0"/>
        <w:spacing w:after="0" w:line="240" w:lineRule="auto"/>
        <w:ind w:firstLine="708"/>
        <w:jc w:val="both"/>
        <w:rPr>
          <w:rFonts w:ascii="Times New Roman" w:hAnsi="Times New Roman"/>
          <w:sz w:val="24"/>
          <w:szCs w:val="24"/>
        </w:rPr>
      </w:pPr>
      <w:r w:rsidRPr="00BB7EB5">
        <w:rPr>
          <w:rFonts w:ascii="Times New Roman" w:hAnsi="Times New Roman"/>
          <w:sz w:val="24"/>
          <w:szCs w:val="24"/>
        </w:rPr>
        <w:t>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 заместителем председателя Правительства Российской Федерации Т.А. Голиковой 10</w:t>
      </w:r>
      <w:r w:rsidR="00933EC5">
        <w:rPr>
          <w:rFonts w:ascii="Times New Roman" w:hAnsi="Times New Roman"/>
          <w:sz w:val="24"/>
          <w:szCs w:val="24"/>
        </w:rPr>
        <w:t>.04.</w:t>
      </w:r>
      <w:r w:rsidRPr="00BB7EB5">
        <w:rPr>
          <w:rFonts w:ascii="Times New Roman" w:hAnsi="Times New Roman"/>
          <w:sz w:val="24"/>
          <w:szCs w:val="24"/>
        </w:rPr>
        <w:t>2023</w:t>
      </w:r>
      <w:r w:rsidR="00933EC5">
        <w:rPr>
          <w:rFonts w:ascii="Times New Roman" w:hAnsi="Times New Roman"/>
          <w:sz w:val="24"/>
          <w:szCs w:val="24"/>
        </w:rPr>
        <w:t xml:space="preserve"> </w:t>
      </w:r>
      <w:r w:rsidRPr="00BB7EB5">
        <w:rPr>
          <w:rFonts w:ascii="Times New Roman" w:hAnsi="Times New Roman"/>
          <w:sz w:val="24"/>
          <w:szCs w:val="24"/>
        </w:rPr>
        <w:t>№ 3838п-П8);</w:t>
      </w:r>
    </w:p>
    <w:bookmarkEnd w:id="6"/>
    <w:p w:rsidR="00AB3820" w:rsidRPr="00BB7EB5" w:rsidRDefault="00AB3820" w:rsidP="0059662B">
      <w:pPr>
        <w:widowControl w:val="0"/>
        <w:spacing w:after="0" w:line="240" w:lineRule="auto"/>
        <w:ind w:firstLine="708"/>
        <w:jc w:val="both"/>
        <w:rPr>
          <w:rFonts w:ascii="Times New Roman" w:hAnsi="Times New Roman"/>
          <w:sz w:val="24"/>
          <w:szCs w:val="24"/>
        </w:rPr>
      </w:pPr>
      <w:r w:rsidRPr="00BB7EB5">
        <w:rPr>
          <w:rFonts w:ascii="Times New Roman" w:hAnsi="Times New Roman"/>
          <w:sz w:val="24"/>
          <w:szCs w:val="24"/>
        </w:rPr>
        <w:t xml:space="preserve">Распоряжение Министерства просвещения Российской Федерации от 20.02.2019 </w:t>
      </w:r>
      <w:r w:rsidR="00737B86" w:rsidRPr="00BB7EB5">
        <w:rPr>
          <w:rFonts w:ascii="Times New Roman" w:hAnsi="Times New Roman"/>
          <w:sz w:val="24"/>
          <w:szCs w:val="24"/>
        </w:rPr>
        <w:br/>
      </w:r>
      <w:r w:rsidRPr="00BB7EB5">
        <w:rPr>
          <w:rFonts w:ascii="Times New Roman" w:hAnsi="Times New Roman"/>
          <w:sz w:val="24"/>
          <w:szCs w:val="24"/>
        </w:rPr>
        <w:t>№ Р-93 «Об утверждении примерного Положения о психолого-педагогическом консилиуме образовательной организации»;</w:t>
      </w:r>
    </w:p>
    <w:p w:rsidR="002B4508" w:rsidRPr="00BB7EB5" w:rsidRDefault="002B4508" w:rsidP="0059662B">
      <w:pPr>
        <w:widowControl w:val="0"/>
        <w:spacing w:after="0" w:line="240" w:lineRule="auto"/>
        <w:ind w:firstLine="708"/>
        <w:jc w:val="both"/>
        <w:rPr>
          <w:rFonts w:ascii="Times New Roman" w:hAnsi="Times New Roman"/>
          <w:sz w:val="24"/>
          <w:szCs w:val="24"/>
        </w:rPr>
      </w:pPr>
      <w:r w:rsidRPr="00BB7EB5">
        <w:rPr>
          <w:rFonts w:ascii="Times New Roman" w:hAnsi="Times New Roman"/>
          <w:sz w:val="24"/>
          <w:szCs w:val="24"/>
        </w:rPr>
        <w:t>Распоряжение Правительства Российской Федерации от 02</w:t>
      </w:r>
      <w:r w:rsidR="00933EC5">
        <w:rPr>
          <w:rFonts w:ascii="Times New Roman" w:hAnsi="Times New Roman"/>
          <w:sz w:val="24"/>
          <w:szCs w:val="24"/>
        </w:rPr>
        <w:t>.09.</w:t>
      </w:r>
      <w:r w:rsidRPr="00BB7EB5">
        <w:rPr>
          <w:rFonts w:ascii="Times New Roman" w:hAnsi="Times New Roman"/>
          <w:sz w:val="24"/>
          <w:szCs w:val="24"/>
        </w:rPr>
        <w:t xml:space="preserve">2024 № 2401-р «Об </w:t>
      </w:r>
      <w:r w:rsidRPr="00BB7EB5">
        <w:rPr>
          <w:rFonts w:ascii="Times New Roman" w:hAnsi="Times New Roman"/>
          <w:sz w:val="24"/>
          <w:szCs w:val="24"/>
        </w:rPr>
        <w:lastRenderedPageBreak/>
        <w:t>утверждении Концепции по повышению уровня занятости инвалидов в Российской Федерации на период до 2030 года, плана мероприятий по ее реализации»;</w:t>
      </w:r>
    </w:p>
    <w:p w:rsidR="001736B0" w:rsidRPr="00BB7EB5" w:rsidRDefault="001736B0" w:rsidP="0059662B">
      <w:pPr>
        <w:widowControl w:val="0"/>
        <w:spacing w:after="0" w:line="240" w:lineRule="auto"/>
        <w:ind w:firstLine="708"/>
        <w:jc w:val="both"/>
        <w:rPr>
          <w:rFonts w:ascii="Times New Roman" w:hAnsi="Times New Roman"/>
          <w:sz w:val="24"/>
          <w:szCs w:val="24"/>
        </w:rPr>
      </w:pPr>
      <w:r w:rsidRPr="00BB7EB5">
        <w:rPr>
          <w:rFonts w:ascii="Times New Roman" w:hAnsi="Times New Roman"/>
          <w:sz w:val="24"/>
          <w:szCs w:val="24"/>
        </w:rPr>
        <w:t xml:space="preserve">Письмо Министерства образования и науки Российской Федерации от 18.05.2017 </w:t>
      </w:r>
      <w:r w:rsidRPr="00BB7EB5">
        <w:rPr>
          <w:rFonts w:ascii="Times New Roman" w:hAnsi="Times New Roman"/>
          <w:sz w:val="24"/>
          <w:szCs w:val="24"/>
        </w:rPr>
        <w:br/>
        <w:t>№ 06-517 «О дополнительных мерах» (вместе с «Методическими рекомендациями по организации приемной кампании лиц с ограниченными возможностями здоровья и инвалидностью на обучение по программам среднего профессионального образования и</w:t>
      </w:r>
      <w:r w:rsidR="004701A4">
        <w:rPr>
          <w:rFonts w:ascii="Times New Roman" w:hAnsi="Times New Roman"/>
          <w:sz w:val="24"/>
          <w:szCs w:val="24"/>
        </w:rPr>
        <w:t xml:space="preserve">   </w:t>
      </w:r>
      <w:r w:rsidRPr="00BB7EB5">
        <w:rPr>
          <w:rFonts w:ascii="Times New Roman" w:hAnsi="Times New Roman"/>
          <w:sz w:val="24"/>
          <w:szCs w:val="24"/>
        </w:rPr>
        <w:t>программ с учетом соответствующих профессиональных стандартов»;</w:t>
      </w:r>
    </w:p>
    <w:p w:rsidR="001736B0" w:rsidRPr="00BB7EB5" w:rsidRDefault="001736B0" w:rsidP="0059662B">
      <w:pPr>
        <w:widowControl w:val="0"/>
        <w:spacing w:after="0" w:line="240" w:lineRule="auto"/>
        <w:ind w:firstLine="708"/>
        <w:jc w:val="both"/>
        <w:rPr>
          <w:rFonts w:ascii="Times New Roman" w:hAnsi="Times New Roman"/>
          <w:sz w:val="24"/>
          <w:szCs w:val="24"/>
        </w:rPr>
      </w:pPr>
      <w:bookmarkStart w:id="7" w:name="_Hlk189641328"/>
      <w:r w:rsidRPr="00BB7EB5">
        <w:rPr>
          <w:rFonts w:ascii="Times New Roman" w:hAnsi="Times New Roman"/>
          <w:sz w:val="24"/>
          <w:szCs w:val="24"/>
        </w:rPr>
        <w:t xml:space="preserve">Письмо </w:t>
      </w:r>
      <w:r w:rsidR="00BF27E3" w:rsidRPr="00A004F7">
        <w:rPr>
          <w:rFonts w:ascii="Times New Roman" w:hAnsi="Times New Roman"/>
          <w:sz w:val="24"/>
          <w:szCs w:val="24"/>
        </w:rPr>
        <w:t>М</w:t>
      </w:r>
      <w:r w:rsidRPr="00A004F7">
        <w:rPr>
          <w:rFonts w:ascii="Times New Roman" w:hAnsi="Times New Roman"/>
          <w:sz w:val="24"/>
          <w:szCs w:val="24"/>
        </w:rPr>
        <w:t>и</w:t>
      </w:r>
      <w:r w:rsidRPr="00BB7EB5">
        <w:rPr>
          <w:rFonts w:ascii="Times New Roman" w:hAnsi="Times New Roman"/>
          <w:sz w:val="24"/>
          <w:szCs w:val="24"/>
        </w:rPr>
        <w:t>нистерства образования и науки Российской Федерации от 12</w:t>
      </w:r>
      <w:r w:rsidR="00933EC5">
        <w:rPr>
          <w:rFonts w:ascii="Times New Roman" w:hAnsi="Times New Roman"/>
          <w:sz w:val="24"/>
          <w:szCs w:val="24"/>
        </w:rPr>
        <w:t>.02.</w:t>
      </w:r>
      <w:r w:rsidRPr="00BB7EB5">
        <w:rPr>
          <w:rFonts w:ascii="Times New Roman" w:hAnsi="Times New Roman"/>
          <w:sz w:val="24"/>
          <w:szCs w:val="24"/>
        </w:rPr>
        <w:t>2016</w:t>
      </w:r>
      <w:r w:rsidR="004701A4">
        <w:rPr>
          <w:rFonts w:ascii="Times New Roman" w:hAnsi="Times New Roman"/>
          <w:sz w:val="24"/>
          <w:szCs w:val="24"/>
        </w:rPr>
        <w:t xml:space="preserve"> </w:t>
      </w:r>
      <w:r w:rsidRPr="00BB7EB5">
        <w:rPr>
          <w:rFonts w:ascii="Times New Roman" w:hAnsi="Times New Roman"/>
          <w:sz w:val="24"/>
          <w:szCs w:val="24"/>
        </w:rPr>
        <w:t xml:space="preserve">№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w:t>
      </w:r>
      <w:r w:rsidR="00933EC5">
        <w:rPr>
          <w:rFonts w:ascii="Times New Roman" w:hAnsi="Times New Roman"/>
          <w:sz w:val="24"/>
          <w:szCs w:val="24"/>
        </w:rPr>
        <w:t>0</w:t>
      </w:r>
      <w:r w:rsidRPr="00BB7EB5">
        <w:rPr>
          <w:rFonts w:ascii="Times New Roman" w:hAnsi="Times New Roman"/>
          <w:sz w:val="24"/>
          <w:szCs w:val="24"/>
        </w:rPr>
        <w:t>9</w:t>
      </w:r>
      <w:r w:rsidR="00933EC5">
        <w:rPr>
          <w:rFonts w:ascii="Times New Roman" w:hAnsi="Times New Roman"/>
          <w:sz w:val="24"/>
          <w:szCs w:val="24"/>
        </w:rPr>
        <w:t>.11.</w:t>
      </w:r>
      <w:r w:rsidRPr="00BB7EB5">
        <w:rPr>
          <w:rFonts w:ascii="Times New Roman" w:hAnsi="Times New Roman"/>
          <w:sz w:val="24"/>
          <w:szCs w:val="24"/>
        </w:rPr>
        <w:t>2015</w:t>
      </w:r>
      <w:r w:rsidR="00933EC5">
        <w:rPr>
          <w:rFonts w:ascii="Times New Roman" w:hAnsi="Times New Roman"/>
          <w:sz w:val="24"/>
          <w:szCs w:val="24"/>
        </w:rPr>
        <w:t xml:space="preserve"> </w:t>
      </w:r>
      <w:r w:rsidRPr="00BB7EB5">
        <w:rPr>
          <w:rFonts w:ascii="Times New Roman" w:hAnsi="Times New Roman"/>
          <w:sz w:val="24"/>
          <w:szCs w:val="24"/>
        </w:rPr>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w:t>
      </w:r>
      <w:r w:rsidR="00933EC5">
        <w:rPr>
          <w:rFonts w:ascii="Times New Roman" w:hAnsi="Times New Roman"/>
          <w:sz w:val="24"/>
          <w:szCs w:val="24"/>
        </w:rPr>
        <w:t>0</w:t>
      </w:r>
      <w:r w:rsidRPr="00BB7EB5">
        <w:rPr>
          <w:rFonts w:ascii="Times New Roman" w:hAnsi="Times New Roman"/>
          <w:sz w:val="24"/>
          <w:szCs w:val="24"/>
        </w:rPr>
        <w:t>2</w:t>
      </w:r>
      <w:r w:rsidR="00933EC5">
        <w:rPr>
          <w:rFonts w:ascii="Times New Roman" w:hAnsi="Times New Roman"/>
          <w:sz w:val="24"/>
          <w:szCs w:val="24"/>
        </w:rPr>
        <w:t>.12.</w:t>
      </w:r>
      <w:r w:rsidRPr="00BB7EB5">
        <w:rPr>
          <w:rFonts w:ascii="Times New Roman" w:hAnsi="Times New Roman"/>
          <w:sz w:val="24"/>
          <w:szCs w:val="24"/>
        </w:rPr>
        <w:t>2015</w:t>
      </w:r>
      <w:r w:rsidR="00933EC5">
        <w:rPr>
          <w:rFonts w:ascii="Times New Roman" w:hAnsi="Times New Roman"/>
          <w:sz w:val="24"/>
          <w:szCs w:val="24"/>
        </w:rPr>
        <w:t xml:space="preserve"> </w:t>
      </w:r>
      <w:r w:rsidRPr="00BB7EB5">
        <w:rPr>
          <w:rFonts w:ascii="Times New Roman" w:hAnsi="Times New Roman"/>
          <w:sz w:val="24"/>
          <w:szCs w:val="24"/>
        </w:rPr>
        <w:t>№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rsidR="001736B0" w:rsidRPr="00A004F7" w:rsidRDefault="001736B0" w:rsidP="0059662B">
      <w:pPr>
        <w:spacing w:after="0" w:line="240" w:lineRule="auto"/>
        <w:ind w:firstLine="708"/>
        <w:jc w:val="both"/>
        <w:rPr>
          <w:rFonts w:ascii="Times New Roman" w:hAnsi="Times New Roman"/>
          <w:sz w:val="24"/>
          <w:szCs w:val="24"/>
        </w:rPr>
      </w:pPr>
      <w:bookmarkStart w:id="8" w:name="_Hlk189812445"/>
      <w:bookmarkEnd w:id="7"/>
      <w:r w:rsidRPr="00BB7EB5">
        <w:rPr>
          <w:rFonts w:ascii="Times New Roman" w:hAnsi="Times New Roman"/>
          <w:sz w:val="24"/>
          <w:szCs w:val="24"/>
        </w:rPr>
        <w:t xml:space="preserve">Письмо </w:t>
      </w:r>
      <w:r w:rsidR="00A679B7" w:rsidRPr="00A004F7">
        <w:rPr>
          <w:rFonts w:ascii="Times New Roman" w:hAnsi="Times New Roman"/>
          <w:sz w:val="24"/>
          <w:szCs w:val="24"/>
        </w:rPr>
        <w:t>М</w:t>
      </w:r>
      <w:r w:rsidRPr="00A004F7">
        <w:rPr>
          <w:rFonts w:ascii="Times New Roman" w:hAnsi="Times New Roman"/>
          <w:sz w:val="24"/>
          <w:szCs w:val="24"/>
        </w:rPr>
        <w:t>инистерства образования и науки Российской Федерации от 18</w:t>
      </w:r>
      <w:r w:rsidR="00933EC5">
        <w:rPr>
          <w:rFonts w:ascii="Times New Roman" w:hAnsi="Times New Roman"/>
          <w:sz w:val="24"/>
          <w:szCs w:val="24"/>
        </w:rPr>
        <w:t>.03.2</w:t>
      </w:r>
      <w:r w:rsidRPr="00A004F7">
        <w:rPr>
          <w:rFonts w:ascii="Times New Roman" w:hAnsi="Times New Roman"/>
          <w:sz w:val="24"/>
          <w:szCs w:val="24"/>
        </w:rPr>
        <w:t>014</w:t>
      </w:r>
      <w:r w:rsidR="004701A4">
        <w:rPr>
          <w:rFonts w:ascii="Times New Roman" w:hAnsi="Times New Roman"/>
          <w:sz w:val="24"/>
          <w:szCs w:val="24"/>
        </w:rPr>
        <w:t xml:space="preserve"> </w:t>
      </w:r>
      <w:r w:rsidRPr="00A004F7">
        <w:rPr>
          <w:rFonts w:ascii="Times New Roman" w:hAnsi="Times New Roman"/>
          <w:sz w:val="24"/>
          <w:szCs w:val="24"/>
        </w:rPr>
        <w:t>№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w:t>
      </w:r>
      <w:r w:rsidR="00933EC5">
        <w:rPr>
          <w:rFonts w:ascii="Times New Roman" w:hAnsi="Times New Roman"/>
          <w:sz w:val="24"/>
          <w:szCs w:val="24"/>
        </w:rPr>
        <w:t>.12.</w:t>
      </w:r>
      <w:r w:rsidRPr="00A004F7">
        <w:rPr>
          <w:rFonts w:ascii="Times New Roman" w:hAnsi="Times New Roman"/>
          <w:sz w:val="24"/>
          <w:szCs w:val="24"/>
        </w:rPr>
        <w:t>2013</w:t>
      </w:r>
      <w:r w:rsidR="00933EC5">
        <w:rPr>
          <w:rFonts w:ascii="Times New Roman" w:hAnsi="Times New Roman"/>
          <w:sz w:val="24"/>
          <w:szCs w:val="24"/>
        </w:rPr>
        <w:t xml:space="preserve"> </w:t>
      </w:r>
      <w:r w:rsidRPr="00A004F7">
        <w:rPr>
          <w:rFonts w:ascii="Times New Roman" w:hAnsi="Times New Roman"/>
          <w:sz w:val="24"/>
          <w:szCs w:val="24"/>
        </w:rPr>
        <w:t>№ 06-2412вн);</w:t>
      </w:r>
    </w:p>
    <w:bookmarkEnd w:id="8"/>
    <w:p w:rsidR="001736B0" w:rsidRPr="00BB7EB5" w:rsidRDefault="001736B0" w:rsidP="0059662B">
      <w:pPr>
        <w:spacing w:after="0" w:line="240" w:lineRule="auto"/>
        <w:ind w:firstLine="708"/>
        <w:jc w:val="both"/>
        <w:rPr>
          <w:rFonts w:ascii="Times New Roman" w:hAnsi="Times New Roman"/>
          <w:sz w:val="24"/>
          <w:szCs w:val="24"/>
        </w:rPr>
      </w:pPr>
      <w:r w:rsidRPr="00A004F7">
        <w:rPr>
          <w:rFonts w:ascii="Times New Roman" w:hAnsi="Times New Roman"/>
          <w:sz w:val="24"/>
          <w:szCs w:val="24"/>
        </w:rPr>
        <w:t xml:space="preserve">Письмо </w:t>
      </w:r>
      <w:r w:rsidR="00A679B7" w:rsidRPr="00A004F7">
        <w:rPr>
          <w:rFonts w:ascii="Times New Roman" w:hAnsi="Times New Roman"/>
          <w:sz w:val="24"/>
          <w:szCs w:val="24"/>
        </w:rPr>
        <w:t>М</w:t>
      </w:r>
      <w:r w:rsidRPr="00A004F7">
        <w:rPr>
          <w:rFonts w:ascii="Times New Roman" w:hAnsi="Times New Roman"/>
          <w:sz w:val="24"/>
          <w:szCs w:val="24"/>
        </w:rPr>
        <w:t>инистерства образования и науки Российской Федерации от 22</w:t>
      </w:r>
      <w:r w:rsidR="00933EC5">
        <w:rPr>
          <w:rFonts w:ascii="Times New Roman" w:hAnsi="Times New Roman"/>
          <w:sz w:val="24"/>
          <w:szCs w:val="24"/>
        </w:rPr>
        <w:t>.12.</w:t>
      </w:r>
      <w:r w:rsidRPr="00A004F7">
        <w:rPr>
          <w:rFonts w:ascii="Times New Roman" w:hAnsi="Times New Roman"/>
          <w:sz w:val="24"/>
          <w:szCs w:val="24"/>
        </w:rPr>
        <w:t>2017 № 06</w:t>
      </w:r>
      <w:r w:rsidRPr="00BB7EB5">
        <w:rPr>
          <w:rFonts w:ascii="Times New Roman" w:hAnsi="Times New Roman"/>
          <w:sz w:val="24"/>
          <w:szCs w:val="24"/>
        </w:rPr>
        <w:t>-2023 «О методических рекомендациях» (вместе с «Методическими рекомендациями по организации профориентационной работы профессиональной образовательной организации с лицами с ограниченными возможностями здоровья и инвалидностью по привлечению их на обучение по программам среднего профессионального образования и профессионального обучения», «Методическими рекомендациями о внесении изменений в основные профессиональные образовательные программы, предусматривающих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1736B0" w:rsidRPr="00BB7EB5" w:rsidRDefault="001736B0" w:rsidP="0059662B">
      <w:pPr>
        <w:spacing w:after="0" w:line="240" w:lineRule="auto"/>
        <w:ind w:firstLine="708"/>
        <w:jc w:val="both"/>
        <w:rPr>
          <w:rFonts w:ascii="Times New Roman" w:hAnsi="Times New Roman"/>
          <w:sz w:val="24"/>
          <w:szCs w:val="24"/>
        </w:rPr>
      </w:pPr>
      <w:r w:rsidRPr="00BB7EB5">
        <w:rPr>
          <w:rFonts w:ascii="Times New Roman" w:hAnsi="Times New Roman"/>
          <w:sz w:val="24"/>
          <w:szCs w:val="24"/>
        </w:rPr>
        <w:t>Письмо Министерства просвещения Российской Федерации от 01</w:t>
      </w:r>
      <w:r w:rsidR="00933EC5">
        <w:rPr>
          <w:rFonts w:ascii="Times New Roman" w:hAnsi="Times New Roman"/>
          <w:sz w:val="24"/>
          <w:szCs w:val="24"/>
        </w:rPr>
        <w:t>.11.</w:t>
      </w:r>
      <w:r w:rsidRPr="00BB7EB5">
        <w:rPr>
          <w:rFonts w:ascii="Times New Roman" w:hAnsi="Times New Roman"/>
          <w:sz w:val="24"/>
          <w:szCs w:val="24"/>
        </w:rPr>
        <w:t xml:space="preserve">2024 </w:t>
      </w:r>
      <w:r w:rsidR="004B229E">
        <w:rPr>
          <w:rFonts w:ascii="Times New Roman" w:hAnsi="Times New Roman"/>
          <w:sz w:val="24"/>
          <w:szCs w:val="24"/>
        </w:rPr>
        <w:br/>
      </w:r>
      <w:r w:rsidRPr="00BB7EB5">
        <w:rPr>
          <w:rFonts w:ascii="Times New Roman" w:hAnsi="Times New Roman"/>
          <w:sz w:val="24"/>
          <w:szCs w:val="24"/>
        </w:rPr>
        <w:t>№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p w:rsidR="001736B0" w:rsidRPr="00BB7EB5" w:rsidRDefault="001736B0" w:rsidP="0059662B">
      <w:pPr>
        <w:widowControl w:val="0"/>
        <w:spacing w:after="0" w:line="240" w:lineRule="auto"/>
        <w:ind w:firstLine="709"/>
        <w:jc w:val="both"/>
        <w:rPr>
          <w:rFonts w:ascii="Times New Roman" w:hAnsi="Times New Roman"/>
          <w:sz w:val="24"/>
          <w:szCs w:val="24"/>
        </w:rPr>
      </w:pPr>
      <w:r w:rsidRPr="00BB7EB5">
        <w:rPr>
          <w:rFonts w:ascii="Times New Roman" w:hAnsi="Times New Roman"/>
          <w:sz w:val="24"/>
          <w:szCs w:val="24"/>
        </w:rPr>
        <w:t>Письмо Министерства просвещения Российской Федерации от 06</w:t>
      </w:r>
      <w:r w:rsidR="00933EC5">
        <w:rPr>
          <w:rFonts w:ascii="Times New Roman" w:hAnsi="Times New Roman"/>
          <w:sz w:val="24"/>
          <w:szCs w:val="24"/>
        </w:rPr>
        <w:t>.09.</w:t>
      </w:r>
      <w:r w:rsidRPr="00BB7EB5">
        <w:rPr>
          <w:rFonts w:ascii="Times New Roman" w:hAnsi="Times New Roman"/>
          <w:sz w:val="24"/>
          <w:szCs w:val="24"/>
        </w:rPr>
        <w:t>2022</w:t>
      </w:r>
      <w:r w:rsidR="00933EC5">
        <w:rPr>
          <w:rFonts w:ascii="Times New Roman" w:hAnsi="Times New Roman"/>
          <w:sz w:val="24"/>
          <w:szCs w:val="24"/>
        </w:rPr>
        <w:t xml:space="preserve"> </w:t>
      </w:r>
      <w:r w:rsidR="004B229E">
        <w:rPr>
          <w:rFonts w:ascii="Times New Roman" w:hAnsi="Times New Roman"/>
          <w:sz w:val="24"/>
          <w:szCs w:val="24"/>
        </w:rPr>
        <w:br/>
      </w:r>
      <w:r w:rsidRPr="00BB7EB5">
        <w:rPr>
          <w:rFonts w:ascii="Times New Roman" w:hAnsi="Times New Roman"/>
          <w:sz w:val="24"/>
          <w:szCs w:val="24"/>
        </w:rPr>
        <w:t xml:space="preserve">№ 05-1518 «О направлении методических рекомендаций» (вместе с «Методическими рекомендациями по комплексному психолого-педагогическому, в том числе </w:t>
      </w:r>
      <w:proofErr w:type="spellStart"/>
      <w:r w:rsidRPr="00BB7EB5">
        <w:rPr>
          <w:rFonts w:ascii="Times New Roman" w:hAnsi="Times New Roman"/>
          <w:sz w:val="24"/>
          <w:szCs w:val="24"/>
        </w:rPr>
        <w:t>тьюторскому</w:t>
      </w:r>
      <w:proofErr w:type="spellEnd"/>
      <w:r w:rsidRPr="00BB7EB5">
        <w:rPr>
          <w:rFonts w:ascii="Times New Roman" w:hAnsi="Times New Roman"/>
          <w:sz w:val="24"/>
          <w:szCs w:val="24"/>
        </w:rPr>
        <w:t>, сопровождению студентов с инвалидностью и ограниченными возможностями здоровья, обучающихся по программам среднего профессионального образования», утвержденными на педагогическом совете ФГБОУ ДПО «Институт развития профессионального образования»» от 29</w:t>
      </w:r>
      <w:r w:rsidR="00933EC5">
        <w:rPr>
          <w:rFonts w:ascii="Times New Roman" w:hAnsi="Times New Roman"/>
          <w:sz w:val="24"/>
          <w:szCs w:val="24"/>
        </w:rPr>
        <w:t>.06.</w:t>
      </w:r>
      <w:r w:rsidRPr="00BB7EB5">
        <w:rPr>
          <w:rFonts w:ascii="Times New Roman" w:hAnsi="Times New Roman"/>
          <w:sz w:val="24"/>
          <w:szCs w:val="24"/>
        </w:rPr>
        <w:t>2022</w:t>
      </w:r>
      <w:r w:rsidR="00933EC5">
        <w:rPr>
          <w:rFonts w:ascii="Times New Roman" w:hAnsi="Times New Roman"/>
          <w:sz w:val="24"/>
          <w:szCs w:val="24"/>
        </w:rPr>
        <w:t xml:space="preserve"> </w:t>
      </w:r>
      <w:r w:rsidRPr="00BB7EB5">
        <w:rPr>
          <w:rFonts w:ascii="Times New Roman" w:hAnsi="Times New Roman"/>
          <w:sz w:val="24"/>
          <w:szCs w:val="24"/>
        </w:rPr>
        <w:t>№ 9)</w:t>
      </w:r>
      <w:r w:rsidR="001E783D">
        <w:rPr>
          <w:rFonts w:ascii="Times New Roman" w:hAnsi="Times New Roman"/>
          <w:sz w:val="24"/>
          <w:szCs w:val="24"/>
        </w:rPr>
        <w:t>;</w:t>
      </w:r>
    </w:p>
    <w:p w:rsidR="001736B0" w:rsidRPr="00460AB9" w:rsidRDefault="001736B0" w:rsidP="0059662B">
      <w:pPr>
        <w:widowControl w:val="0"/>
        <w:spacing w:after="0" w:line="240" w:lineRule="auto"/>
        <w:ind w:firstLine="709"/>
        <w:jc w:val="both"/>
        <w:rPr>
          <w:rFonts w:ascii="Times New Roman" w:hAnsi="Times New Roman"/>
          <w:sz w:val="24"/>
          <w:szCs w:val="24"/>
        </w:rPr>
      </w:pPr>
      <w:r w:rsidRPr="00BB7EB5">
        <w:rPr>
          <w:rFonts w:ascii="Times New Roman" w:hAnsi="Times New Roman"/>
          <w:sz w:val="24"/>
          <w:szCs w:val="24"/>
        </w:rPr>
        <w:t>Письмо Министерства просвещения Российской Федерации от 07</w:t>
      </w:r>
      <w:r w:rsidR="00933EC5">
        <w:rPr>
          <w:rFonts w:ascii="Times New Roman" w:hAnsi="Times New Roman"/>
          <w:sz w:val="24"/>
          <w:szCs w:val="24"/>
        </w:rPr>
        <w:t>.12.</w:t>
      </w:r>
      <w:r w:rsidRPr="00BB7EB5">
        <w:rPr>
          <w:rFonts w:ascii="Times New Roman" w:hAnsi="Times New Roman"/>
          <w:sz w:val="24"/>
          <w:szCs w:val="24"/>
        </w:rPr>
        <w:t>2022</w:t>
      </w:r>
      <w:r w:rsidR="00933EC5">
        <w:rPr>
          <w:rFonts w:ascii="Times New Roman" w:hAnsi="Times New Roman"/>
          <w:sz w:val="24"/>
          <w:szCs w:val="24"/>
        </w:rPr>
        <w:t xml:space="preserve"> </w:t>
      </w:r>
      <w:r w:rsidR="004B229E">
        <w:rPr>
          <w:rFonts w:ascii="Times New Roman" w:hAnsi="Times New Roman"/>
          <w:sz w:val="24"/>
          <w:szCs w:val="24"/>
        </w:rPr>
        <w:br/>
      </w:r>
      <w:r w:rsidRPr="00BB7EB5">
        <w:rPr>
          <w:rFonts w:ascii="Times New Roman" w:hAnsi="Times New Roman"/>
          <w:sz w:val="24"/>
          <w:szCs w:val="24"/>
        </w:rPr>
        <w:t>№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w:t>
      </w:r>
      <w:r w:rsidR="00933EC5">
        <w:rPr>
          <w:rFonts w:ascii="Times New Roman" w:hAnsi="Times New Roman"/>
          <w:sz w:val="24"/>
          <w:szCs w:val="24"/>
        </w:rPr>
        <w:t>.08.</w:t>
      </w:r>
      <w:r w:rsidRPr="00BB7EB5">
        <w:rPr>
          <w:rFonts w:ascii="Times New Roman" w:hAnsi="Times New Roman"/>
          <w:sz w:val="24"/>
          <w:szCs w:val="24"/>
        </w:rPr>
        <w:t>2022</w:t>
      </w:r>
      <w:r w:rsidR="00933EC5">
        <w:rPr>
          <w:rFonts w:ascii="Times New Roman" w:hAnsi="Times New Roman"/>
          <w:sz w:val="24"/>
          <w:szCs w:val="24"/>
        </w:rPr>
        <w:t xml:space="preserve"> </w:t>
      </w:r>
      <w:r w:rsidRPr="00BB7EB5">
        <w:rPr>
          <w:rFonts w:ascii="Times New Roman" w:hAnsi="Times New Roman"/>
          <w:sz w:val="24"/>
          <w:szCs w:val="24"/>
        </w:rPr>
        <w:t>№ 12)</w:t>
      </w:r>
      <w:r w:rsidR="001E783D">
        <w:rPr>
          <w:rFonts w:ascii="Times New Roman" w:hAnsi="Times New Roman"/>
          <w:sz w:val="24"/>
          <w:szCs w:val="24"/>
        </w:rPr>
        <w:t>;</w:t>
      </w:r>
    </w:p>
    <w:p w:rsidR="001736B0" w:rsidRPr="00BB7EB5" w:rsidRDefault="001736B0" w:rsidP="0059662B">
      <w:pPr>
        <w:widowControl w:val="0"/>
        <w:spacing w:after="0" w:line="240" w:lineRule="auto"/>
        <w:ind w:firstLine="708"/>
        <w:jc w:val="both"/>
        <w:rPr>
          <w:rFonts w:ascii="Times New Roman" w:hAnsi="Times New Roman"/>
          <w:sz w:val="24"/>
          <w:szCs w:val="24"/>
        </w:rPr>
      </w:pPr>
      <w:r w:rsidRPr="00BB7EB5">
        <w:rPr>
          <w:rFonts w:ascii="Times New Roman" w:hAnsi="Times New Roman"/>
          <w:sz w:val="24"/>
          <w:szCs w:val="24"/>
        </w:rPr>
        <w:t xml:space="preserve">Письмо Министерства просвещения Российской Федерации от 10.04.2020 № 05-398 «О направлении методических рекомендаций» (вместе с «Методическими </w:t>
      </w:r>
      <w:r w:rsidRPr="00BB7EB5">
        <w:rPr>
          <w:rFonts w:ascii="Times New Roman" w:hAnsi="Times New Roman"/>
          <w:sz w:val="24"/>
          <w:szCs w:val="24"/>
        </w:rPr>
        <w:lastRenderedPageBreak/>
        <w:t>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w:t>
      </w:r>
    </w:p>
    <w:p w:rsidR="001736B0" w:rsidRPr="00BB7EB5" w:rsidRDefault="001736B0" w:rsidP="0059662B">
      <w:pPr>
        <w:spacing w:after="0" w:line="240" w:lineRule="auto"/>
        <w:ind w:firstLine="709"/>
        <w:jc w:val="both"/>
        <w:rPr>
          <w:rFonts w:ascii="Times New Roman" w:hAnsi="Times New Roman"/>
          <w:sz w:val="24"/>
          <w:szCs w:val="24"/>
        </w:rPr>
      </w:pPr>
      <w:bookmarkStart w:id="9" w:name="_Hlk189812495"/>
      <w:r w:rsidRPr="00BB7EB5">
        <w:rPr>
          <w:rFonts w:ascii="Times New Roman" w:hAnsi="Times New Roman"/>
          <w:sz w:val="24"/>
          <w:szCs w:val="24"/>
        </w:rPr>
        <w:t>Письмо Министерства просвещения Российской Федерации от 11.02.2019 № 05-108 «О профессиональном обучении лиц с различными формами умственной отсталости»;</w:t>
      </w:r>
    </w:p>
    <w:p w:rsidR="001736B0" w:rsidRPr="00BB7EB5" w:rsidRDefault="001736B0" w:rsidP="0059662B">
      <w:pPr>
        <w:spacing w:after="0" w:line="240" w:lineRule="auto"/>
        <w:ind w:firstLine="709"/>
        <w:jc w:val="both"/>
        <w:rPr>
          <w:rFonts w:ascii="Times New Roman" w:hAnsi="Times New Roman"/>
          <w:sz w:val="24"/>
          <w:szCs w:val="24"/>
        </w:rPr>
      </w:pPr>
      <w:bookmarkStart w:id="10" w:name="_Hlk189812502"/>
      <w:bookmarkStart w:id="11" w:name="_Hlk189812509"/>
      <w:bookmarkEnd w:id="9"/>
      <w:r w:rsidRPr="00BB7EB5">
        <w:rPr>
          <w:rFonts w:ascii="Times New Roman" w:hAnsi="Times New Roman"/>
          <w:sz w:val="24"/>
          <w:szCs w:val="24"/>
        </w:rPr>
        <w:t>Письмо Министерства просвещения Российской Федерации от 20.02.2019 № ТС-551/07 «О сопровождении образования обучающихся с и инвалидностью</w:t>
      </w:r>
      <w:r w:rsidR="00741718" w:rsidRPr="00741718">
        <w:rPr>
          <w:rFonts w:ascii="Times New Roman" w:hAnsi="Times New Roman"/>
          <w:sz w:val="24"/>
          <w:szCs w:val="24"/>
        </w:rPr>
        <w:t xml:space="preserve"> </w:t>
      </w:r>
      <w:r w:rsidR="00741718" w:rsidRPr="00BB7EB5">
        <w:rPr>
          <w:rFonts w:ascii="Times New Roman" w:hAnsi="Times New Roman"/>
          <w:sz w:val="24"/>
          <w:szCs w:val="24"/>
        </w:rPr>
        <w:t>ОВЗ</w:t>
      </w:r>
      <w:r w:rsidRPr="00BB7EB5">
        <w:rPr>
          <w:rFonts w:ascii="Times New Roman" w:hAnsi="Times New Roman"/>
          <w:sz w:val="24"/>
          <w:szCs w:val="24"/>
        </w:rPr>
        <w:t>»;</w:t>
      </w:r>
    </w:p>
    <w:bookmarkEnd w:id="10"/>
    <w:p w:rsidR="001736B0" w:rsidRPr="00BB7EB5" w:rsidRDefault="001736B0" w:rsidP="0059662B">
      <w:pPr>
        <w:widowControl w:val="0"/>
        <w:spacing w:after="0" w:line="240" w:lineRule="auto"/>
        <w:ind w:firstLine="709"/>
        <w:jc w:val="both"/>
        <w:rPr>
          <w:rFonts w:ascii="Times New Roman" w:hAnsi="Times New Roman"/>
          <w:sz w:val="24"/>
          <w:szCs w:val="24"/>
        </w:rPr>
      </w:pPr>
      <w:r w:rsidRPr="00BB7EB5">
        <w:rPr>
          <w:rFonts w:ascii="Times New Roman" w:hAnsi="Times New Roman"/>
          <w:sz w:val="24"/>
          <w:szCs w:val="24"/>
        </w:rPr>
        <w:t>Письмо Министерства просвещения Российской Федерации от 24</w:t>
      </w:r>
      <w:r w:rsidR="00933EC5">
        <w:rPr>
          <w:rFonts w:ascii="Times New Roman" w:hAnsi="Times New Roman"/>
          <w:sz w:val="24"/>
          <w:szCs w:val="24"/>
        </w:rPr>
        <w:t>.12.2</w:t>
      </w:r>
      <w:r w:rsidRPr="00BB7EB5">
        <w:rPr>
          <w:rFonts w:ascii="Times New Roman" w:hAnsi="Times New Roman"/>
          <w:sz w:val="24"/>
          <w:szCs w:val="24"/>
        </w:rPr>
        <w:t>024</w:t>
      </w:r>
      <w:r w:rsidR="00933EC5">
        <w:rPr>
          <w:rFonts w:ascii="Times New Roman" w:hAnsi="Times New Roman"/>
          <w:sz w:val="24"/>
          <w:szCs w:val="24"/>
        </w:rPr>
        <w:t xml:space="preserve"> </w:t>
      </w:r>
      <w:r w:rsidRPr="00BB7EB5">
        <w:rPr>
          <w:rFonts w:ascii="Times New Roman" w:hAnsi="Times New Roman"/>
          <w:sz w:val="24"/>
          <w:szCs w:val="24"/>
        </w:rPr>
        <w:t>№ АБ-4018/07 «О направлении информации» (Разъяснения вступающих с 01</w:t>
      </w:r>
      <w:r w:rsidR="0090212B">
        <w:rPr>
          <w:rFonts w:ascii="Times New Roman" w:hAnsi="Times New Roman"/>
          <w:sz w:val="24"/>
          <w:szCs w:val="24"/>
        </w:rPr>
        <w:t>.08.</w:t>
      </w:r>
      <w:r w:rsidRPr="00BB7EB5">
        <w:rPr>
          <w:rFonts w:ascii="Times New Roman" w:hAnsi="Times New Roman"/>
          <w:sz w:val="24"/>
          <w:szCs w:val="24"/>
        </w:rPr>
        <w:t>2025</w:t>
      </w:r>
      <w:r w:rsidR="0090212B">
        <w:rPr>
          <w:rFonts w:ascii="Times New Roman" w:hAnsi="Times New Roman"/>
          <w:sz w:val="24"/>
          <w:szCs w:val="24"/>
        </w:rPr>
        <w:t xml:space="preserve"> </w:t>
      </w:r>
      <w:r w:rsidRPr="00BB7EB5">
        <w:rPr>
          <w:rFonts w:ascii="Times New Roman" w:hAnsi="Times New Roman"/>
          <w:sz w:val="24"/>
          <w:szCs w:val="24"/>
        </w:rPr>
        <w:t>положений законодательства Российской Федерации в части образования обучающихся с ограниченными возможностями здоровья, с инвалидностью);</w:t>
      </w:r>
    </w:p>
    <w:p w:rsidR="001736B0" w:rsidRPr="00BB7EB5" w:rsidRDefault="001736B0" w:rsidP="0059662B">
      <w:pPr>
        <w:spacing w:after="0" w:line="240" w:lineRule="auto"/>
        <w:ind w:firstLine="708"/>
        <w:jc w:val="both"/>
        <w:rPr>
          <w:rFonts w:ascii="Times New Roman" w:hAnsi="Times New Roman"/>
          <w:sz w:val="24"/>
          <w:szCs w:val="24"/>
        </w:rPr>
      </w:pPr>
      <w:r w:rsidRPr="00BB7EB5">
        <w:rPr>
          <w:rFonts w:ascii="Times New Roman" w:hAnsi="Times New Roman"/>
          <w:sz w:val="24"/>
          <w:szCs w:val="24"/>
        </w:rPr>
        <w:t>Письмо Министерства просвещения Российской Федерации от 27</w:t>
      </w:r>
      <w:r w:rsidR="00933EC5">
        <w:rPr>
          <w:rFonts w:ascii="Times New Roman" w:hAnsi="Times New Roman"/>
          <w:sz w:val="24"/>
          <w:szCs w:val="24"/>
        </w:rPr>
        <w:t>.10.</w:t>
      </w:r>
      <w:r w:rsidRPr="00BB7EB5">
        <w:rPr>
          <w:rFonts w:ascii="Times New Roman" w:hAnsi="Times New Roman"/>
          <w:sz w:val="24"/>
          <w:szCs w:val="24"/>
        </w:rPr>
        <w:t>2023</w:t>
      </w:r>
      <w:r w:rsidR="0090212B">
        <w:rPr>
          <w:rFonts w:ascii="Times New Roman" w:hAnsi="Times New Roman"/>
          <w:sz w:val="24"/>
          <w:szCs w:val="24"/>
        </w:rPr>
        <w:t xml:space="preserve"> </w:t>
      </w:r>
      <w:r w:rsidR="0090212B">
        <w:rPr>
          <w:rFonts w:ascii="Times New Roman" w:hAnsi="Times New Roman"/>
          <w:sz w:val="24"/>
          <w:szCs w:val="24"/>
        </w:rPr>
        <w:br/>
      </w:r>
      <w:r w:rsidRPr="00BB7EB5">
        <w:rPr>
          <w:rFonts w:ascii="Times New Roman" w:hAnsi="Times New Roman"/>
          <w:sz w:val="24"/>
          <w:szCs w:val="24"/>
        </w:rPr>
        <w:t xml:space="preserve">№ 05-ПГ-МП-40963 «Об установлении квалификационных разрядов, классов, категорий по соответствующим профессиям рабочих, должностям служащих лицам, прошедшим профессиональное обучение»; </w:t>
      </w:r>
    </w:p>
    <w:p w:rsidR="001736B0" w:rsidRPr="00BB7EB5" w:rsidRDefault="001736B0" w:rsidP="0059662B">
      <w:pPr>
        <w:widowControl w:val="0"/>
        <w:spacing w:after="0" w:line="240" w:lineRule="auto"/>
        <w:ind w:firstLine="709"/>
        <w:jc w:val="both"/>
        <w:rPr>
          <w:rFonts w:ascii="Times New Roman" w:hAnsi="Times New Roman"/>
          <w:sz w:val="24"/>
          <w:szCs w:val="24"/>
        </w:rPr>
      </w:pPr>
      <w:r w:rsidRPr="00BB7EB5">
        <w:rPr>
          <w:rFonts w:ascii="Times New Roman" w:hAnsi="Times New Roman"/>
          <w:sz w:val="24"/>
          <w:szCs w:val="24"/>
        </w:rPr>
        <w:t xml:space="preserve">Письмо Министерства просвещения Российской Федерации от 31.08.2020 </w:t>
      </w:r>
      <w:r w:rsidR="004B229E">
        <w:rPr>
          <w:rFonts w:ascii="Times New Roman" w:hAnsi="Times New Roman"/>
          <w:sz w:val="24"/>
          <w:szCs w:val="24"/>
        </w:rPr>
        <w:br/>
      </w:r>
      <w:r w:rsidRPr="00BB7EB5">
        <w:rPr>
          <w:rFonts w:ascii="Times New Roman" w:hAnsi="Times New Roman"/>
          <w:sz w:val="24"/>
          <w:szCs w:val="24"/>
        </w:rPr>
        <w:t>№ ДГ-1342/07 «Об организации образования лиц с умственной отсталостью (интеллектуальными нарушениями)»;</w:t>
      </w:r>
    </w:p>
    <w:p w:rsidR="001736B0" w:rsidRPr="00BB7EB5" w:rsidRDefault="001736B0" w:rsidP="0059662B">
      <w:pPr>
        <w:spacing w:after="0" w:line="240" w:lineRule="auto"/>
        <w:ind w:firstLine="709"/>
        <w:jc w:val="both"/>
        <w:rPr>
          <w:rFonts w:ascii="Times New Roman" w:hAnsi="Times New Roman"/>
          <w:sz w:val="24"/>
          <w:szCs w:val="24"/>
        </w:rPr>
      </w:pPr>
      <w:r w:rsidRPr="00BB7EB5">
        <w:rPr>
          <w:rFonts w:ascii="Times New Roman" w:hAnsi="Times New Roman"/>
          <w:sz w:val="24"/>
          <w:szCs w:val="24"/>
        </w:rPr>
        <w:t xml:space="preserve">Письмо </w:t>
      </w:r>
      <w:proofErr w:type="spellStart"/>
      <w:r w:rsidRPr="00BB7EB5">
        <w:rPr>
          <w:rFonts w:ascii="Times New Roman" w:hAnsi="Times New Roman"/>
          <w:sz w:val="24"/>
          <w:szCs w:val="24"/>
        </w:rPr>
        <w:t>Минпросвещения</w:t>
      </w:r>
      <w:proofErr w:type="spellEnd"/>
      <w:r w:rsidRPr="00BB7EB5">
        <w:rPr>
          <w:rFonts w:ascii="Times New Roman" w:hAnsi="Times New Roman"/>
          <w:sz w:val="24"/>
          <w:szCs w:val="24"/>
        </w:rPr>
        <w:t xml:space="preserve"> России от 01.11.2024 № ИШ-854/05 «О направлении примерного регламента» (вместе с «Примерным регламентом взаимодействия ПМПК, учреждений МСЭ, базовых профессиональных образовательных организаций, профессиональных образовательных организаций по сопровождению обучающихся с инвалидностью и ограниченными возможностями здоровья в процессе получения среднего профессионального образования и профессионального обучения»);</w:t>
      </w:r>
    </w:p>
    <w:bookmarkEnd w:id="11"/>
    <w:p w:rsidR="001736B0" w:rsidRPr="004B229E" w:rsidRDefault="001736B0" w:rsidP="0059662B">
      <w:pPr>
        <w:spacing w:after="0" w:line="240" w:lineRule="auto"/>
        <w:ind w:firstLine="708"/>
        <w:jc w:val="both"/>
        <w:rPr>
          <w:rFonts w:ascii="Times New Roman" w:hAnsi="Times New Roman"/>
          <w:sz w:val="24"/>
          <w:szCs w:val="24"/>
        </w:rPr>
      </w:pPr>
      <w:r w:rsidRPr="004B229E">
        <w:rPr>
          <w:rFonts w:ascii="Times New Roman" w:hAnsi="Times New Roman"/>
          <w:sz w:val="24"/>
          <w:szCs w:val="24"/>
        </w:rPr>
        <w:t>Методические рекомендации по разработке программ профессионального обучения на основе профессиональных стандартов/авт.-сост.: В.И. Блинов, Е.Ю. Есенина. – М.: ФИРО РАНХиГС, 2019. – 42 с.;</w:t>
      </w:r>
    </w:p>
    <w:p w:rsidR="001736B0" w:rsidRPr="00DC0669" w:rsidRDefault="001736B0" w:rsidP="0059662B">
      <w:pPr>
        <w:spacing w:after="0" w:line="240" w:lineRule="auto"/>
        <w:ind w:firstLine="708"/>
        <w:jc w:val="both"/>
        <w:rPr>
          <w:rFonts w:ascii="Times New Roman" w:hAnsi="Times New Roman"/>
          <w:sz w:val="24"/>
          <w:szCs w:val="24"/>
        </w:rPr>
      </w:pPr>
      <w:r w:rsidRPr="004B229E">
        <w:rPr>
          <w:rFonts w:ascii="Times New Roman" w:hAnsi="Times New Roman"/>
          <w:sz w:val="24"/>
          <w:szCs w:val="24"/>
        </w:rPr>
        <w:t>Методические рекомендации по внедрению единых требований к наличию специалистов, обеспечивающих комплексное сопровождение образовательного процесса</w:t>
      </w:r>
      <w:r w:rsidRPr="00BB7EB5">
        <w:rPr>
          <w:rFonts w:ascii="Times New Roman" w:hAnsi="Times New Roman"/>
          <w:sz w:val="24"/>
          <w:szCs w:val="24"/>
        </w:rPr>
        <w:t xml:space="preserve">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обучения/Д.Р. Макеева, Е.И. </w:t>
      </w:r>
      <w:proofErr w:type="spellStart"/>
      <w:r w:rsidRPr="00BB7EB5">
        <w:rPr>
          <w:rFonts w:ascii="Times New Roman" w:hAnsi="Times New Roman"/>
          <w:sz w:val="24"/>
          <w:szCs w:val="24"/>
        </w:rPr>
        <w:t>Провоторохова</w:t>
      </w:r>
      <w:proofErr w:type="spellEnd"/>
      <w:r w:rsidRPr="00BB7EB5">
        <w:rPr>
          <w:rFonts w:ascii="Times New Roman" w:hAnsi="Times New Roman"/>
          <w:sz w:val="24"/>
          <w:szCs w:val="24"/>
        </w:rPr>
        <w:t xml:space="preserve">, Е.В. </w:t>
      </w:r>
      <w:proofErr w:type="spellStart"/>
      <w:r w:rsidRPr="00BB7EB5">
        <w:rPr>
          <w:rFonts w:ascii="Times New Roman" w:hAnsi="Times New Roman"/>
          <w:sz w:val="24"/>
          <w:szCs w:val="24"/>
        </w:rPr>
        <w:t>Татыева</w:t>
      </w:r>
      <w:proofErr w:type="spellEnd"/>
      <w:r w:rsidRPr="00BB7EB5">
        <w:rPr>
          <w:rFonts w:ascii="Times New Roman" w:hAnsi="Times New Roman"/>
          <w:sz w:val="24"/>
          <w:szCs w:val="24"/>
        </w:rPr>
        <w:t>. – Москва: ФГБОУ ДПО ИРПО, 2022. – 28 с.</w:t>
      </w:r>
      <w:r w:rsidR="00DC0669">
        <w:rPr>
          <w:rFonts w:ascii="Times New Roman" w:hAnsi="Times New Roman"/>
          <w:sz w:val="24"/>
          <w:szCs w:val="24"/>
        </w:rPr>
        <w:t>;</w:t>
      </w:r>
    </w:p>
    <w:p w:rsidR="001736B0" w:rsidRPr="00BB7EB5" w:rsidRDefault="001736B0" w:rsidP="0059662B">
      <w:pPr>
        <w:spacing w:after="0" w:line="240" w:lineRule="auto"/>
        <w:ind w:firstLine="708"/>
        <w:jc w:val="both"/>
        <w:rPr>
          <w:rFonts w:ascii="Times New Roman" w:hAnsi="Times New Roman"/>
          <w:sz w:val="24"/>
          <w:szCs w:val="24"/>
        </w:rPr>
      </w:pPr>
      <w:r w:rsidRPr="00BB7EB5">
        <w:rPr>
          <w:rFonts w:ascii="Times New Roman" w:hAnsi="Times New Roman"/>
          <w:sz w:val="24"/>
          <w:szCs w:val="24"/>
        </w:rPr>
        <w:t xml:space="preserve">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 Минобрнауки России 22.01.2015 </w:t>
      </w:r>
      <w:r w:rsidRPr="00BB7EB5">
        <w:rPr>
          <w:rFonts w:ascii="Times New Roman" w:hAnsi="Times New Roman"/>
          <w:sz w:val="24"/>
          <w:szCs w:val="24"/>
        </w:rPr>
        <w:br/>
        <w:t>№ ДЛ-1/05вн)</w:t>
      </w:r>
      <w:r w:rsidR="00BB7EB5" w:rsidRPr="00BB7EB5">
        <w:rPr>
          <w:rFonts w:ascii="Times New Roman" w:hAnsi="Times New Roman"/>
          <w:sz w:val="24"/>
          <w:szCs w:val="24"/>
        </w:rPr>
        <w:t>.</w:t>
      </w:r>
    </w:p>
    <w:p w:rsidR="00AB3820" w:rsidRDefault="00AB3820" w:rsidP="0059662B">
      <w:pPr>
        <w:spacing w:after="0" w:line="240" w:lineRule="auto"/>
        <w:jc w:val="center"/>
        <w:rPr>
          <w:rFonts w:ascii="Times New Roman" w:hAnsi="Times New Roman"/>
          <w:sz w:val="24"/>
          <w:szCs w:val="24"/>
        </w:rPr>
      </w:pPr>
    </w:p>
    <w:p w:rsidR="00AB3820" w:rsidRPr="00AB3820" w:rsidRDefault="008C4D20" w:rsidP="0059662B">
      <w:pPr>
        <w:spacing w:after="0" w:line="240" w:lineRule="auto"/>
        <w:ind w:firstLine="708"/>
        <w:rPr>
          <w:rFonts w:ascii="Times New Roman" w:hAnsi="Times New Roman"/>
          <w:b/>
          <w:iCs/>
          <w:sz w:val="24"/>
          <w:szCs w:val="24"/>
        </w:rPr>
      </w:pPr>
      <w:r>
        <w:rPr>
          <w:rFonts w:ascii="Times New Roman" w:hAnsi="Times New Roman"/>
          <w:b/>
          <w:iCs/>
          <w:sz w:val="24"/>
          <w:szCs w:val="24"/>
        </w:rPr>
        <w:t>Основные термины</w:t>
      </w:r>
    </w:p>
    <w:p w:rsidR="006600DB" w:rsidRPr="00E37188" w:rsidRDefault="006600DB" w:rsidP="0059662B">
      <w:pPr>
        <w:spacing w:after="0" w:line="240" w:lineRule="auto"/>
        <w:ind w:firstLine="709"/>
        <w:jc w:val="both"/>
        <w:rPr>
          <w:rFonts w:ascii="Times New Roman" w:hAnsi="Times New Roman"/>
          <w:sz w:val="24"/>
          <w:szCs w:val="20"/>
        </w:rPr>
      </w:pPr>
      <w:r w:rsidRPr="00E37188">
        <w:rPr>
          <w:rFonts w:ascii="Times New Roman" w:hAnsi="Times New Roman"/>
          <w:bCs/>
          <w:iCs/>
          <w:sz w:val="24"/>
          <w:szCs w:val="20"/>
        </w:rPr>
        <w:t>Адаптационная дисциплина</w:t>
      </w:r>
      <w:r w:rsidRPr="00E37188">
        <w:rPr>
          <w:rFonts w:ascii="Times New Roman" w:hAnsi="Times New Roman"/>
          <w:sz w:val="24"/>
          <w:szCs w:val="20"/>
        </w:rPr>
        <w:t xml:space="preserve"> –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w:t>
      </w:r>
      <w:r w:rsidRPr="0040484A">
        <w:rPr>
          <w:rFonts w:ascii="Times New Roman" w:hAnsi="Times New Roman"/>
          <w:sz w:val="24"/>
          <w:szCs w:val="20"/>
        </w:rPr>
        <w:t>профессиональной адаптации обучающихся</w:t>
      </w:r>
      <w:r w:rsidR="0040484A" w:rsidRPr="0040484A">
        <w:rPr>
          <w:rFonts w:ascii="Times New Roman" w:hAnsi="Times New Roman"/>
          <w:sz w:val="24"/>
          <w:szCs w:val="20"/>
        </w:rPr>
        <w:t xml:space="preserve"> с</w:t>
      </w:r>
      <w:r w:rsidRPr="0040484A">
        <w:rPr>
          <w:rFonts w:ascii="Times New Roman" w:hAnsi="Times New Roman"/>
          <w:sz w:val="24"/>
          <w:szCs w:val="20"/>
        </w:rPr>
        <w:t xml:space="preserve"> инвалид</w:t>
      </w:r>
      <w:r w:rsidR="0040484A" w:rsidRPr="0040484A">
        <w:rPr>
          <w:rFonts w:ascii="Times New Roman" w:hAnsi="Times New Roman"/>
          <w:sz w:val="24"/>
          <w:szCs w:val="20"/>
        </w:rPr>
        <w:t>ностью</w:t>
      </w:r>
      <w:r w:rsidRPr="0040484A">
        <w:rPr>
          <w:rFonts w:ascii="Times New Roman" w:hAnsi="Times New Roman"/>
          <w:sz w:val="24"/>
          <w:szCs w:val="20"/>
        </w:rPr>
        <w:t xml:space="preserve"> и </w:t>
      </w:r>
      <w:r w:rsidR="00877CF1" w:rsidRPr="0040484A">
        <w:rPr>
          <w:rFonts w:ascii="Times New Roman" w:hAnsi="Times New Roman"/>
          <w:sz w:val="24"/>
          <w:szCs w:val="20"/>
        </w:rPr>
        <w:t>ОВЗ</w:t>
      </w:r>
      <w:r w:rsidRPr="0040484A">
        <w:rPr>
          <w:rFonts w:ascii="Times New Roman" w:hAnsi="Times New Roman"/>
          <w:sz w:val="24"/>
          <w:szCs w:val="20"/>
        </w:rPr>
        <w:t>.</w:t>
      </w:r>
    </w:p>
    <w:p w:rsidR="006600DB" w:rsidRPr="00E37188" w:rsidRDefault="006600DB" w:rsidP="0059662B">
      <w:pPr>
        <w:spacing w:after="0" w:line="240" w:lineRule="auto"/>
        <w:ind w:firstLine="709"/>
        <w:jc w:val="both"/>
        <w:rPr>
          <w:rFonts w:ascii="Times New Roman" w:hAnsi="Times New Roman"/>
          <w:sz w:val="24"/>
          <w:szCs w:val="20"/>
        </w:rPr>
      </w:pPr>
      <w:r w:rsidRPr="00E37188">
        <w:rPr>
          <w:rFonts w:ascii="Times New Roman" w:hAnsi="Times New Roman"/>
          <w:bCs/>
          <w:iCs/>
          <w:sz w:val="24"/>
          <w:szCs w:val="24"/>
        </w:rPr>
        <w:t>Адаптированная</w:t>
      </w:r>
      <w:r w:rsidR="006D4DFB">
        <w:rPr>
          <w:rFonts w:ascii="Times New Roman" w:hAnsi="Times New Roman"/>
          <w:bCs/>
          <w:iCs/>
          <w:sz w:val="24"/>
          <w:szCs w:val="24"/>
        </w:rPr>
        <w:t xml:space="preserve"> основная</w:t>
      </w:r>
      <w:r w:rsidR="006D4DFB" w:rsidRPr="00E37188">
        <w:rPr>
          <w:rFonts w:ascii="Times New Roman" w:hAnsi="Times New Roman"/>
          <w:bCs/>
          <w:iCs/>
          <w:sz w:val="24"/>
          <w:szCs w:val="24"/>
        </w:rPr>
        <w:t xml:space="preserve"> </w:t>
      </w:r>
      <w:r w:rsidRPr="00E37188">
        <w:rPr>
          <w:rFonts w:ascii="Times New Roman" w:hAnsi="Times New Roman"/>
          <w:bCs/>
          <w:iCs/>
          <w:sz w:val="24"/>
          <w:szCs w:val="24"/>
        </w:rPr>
        <w:t>программа профессионального обучения</w:t>
      </w:r>
      <w:r w:rsidRPr="00E37188">
        <w:rPr>
          <w:rFonts w:ascii="Times New Roman" w:hAnsi="Times New Roman"/>
          <w:sz w:val="24"/>
          <w:szCs w:val="24"/>
        </w:rPr>
        <w:t xml:space="preserve"> – </w:t>
      </w:r>
      <w:r w:rsidRPr="00E37188">
        <w:rPr>
          <w:rFonts w:ascii="Times New Roman" w:hAnsi="Times New Roman"/>
          <w:sz w:val="24"/>
          <w:szCs w:val="20"/>
        </w:rPr>
        <w:t>программа подготовки квалифицированных рабочих, служащих адаптированная для обучения</w:t>
      </w:r>
      <w:r w:rsidR="001F2AB5">
        <w:rPr>
          <w:rFonts w:ascii="Times New Roman" w:hAnsi="Times New Roman"/>
          <w:sz w:val="24"/>
          <w:szCs w:val="20"/>
        </w:rPr>
        <w:t xml:space="preserve"> лиц с</w:t>
      </w:r>
      <w:r w:rsidR="004701A4">
        <w:rPr>
          <w:rFonts w:ascii="Times New Roman" w:hAnsi="Times New Roman"/>
          <w:sz w:val="24"/>
          <w:szCs w:val="20"/>
        </w:rPr>
        <w:t xml:space="preserve"> </w:t>
      </w:r>
      <w:r w:rsidRPr="00E37188">
        <w:rPr>
          <w:rFonts w:ascii="Times New Roman" w:hAnsi="Times New Roman"/>
          <w:sz w:val="24"/>
          <w:szCs w:val="20"/>
        </w:rPr>
        <w:t>инвалид</w:t>
      </w:r>
      <w:r w:rsidR="001F2AB5">
        <w:rPr>
          <w:rFonts w:ascii="Times New Roman" w:hAnsi="Times New Roman"/>
          <w:sz w:val="24"/>
          <w:szCs w:val="20"/>
        </w:rPr>
        <w:t xml:space="preserve">ностью </w:t>
      </w:r>
      <w:r w:rsidRPr="00E37188">
        <w:rPr>
          <w:rFonts w:ascii="Times New Roman" w:hAnsi="Times New Roman"/>
          <w:sz w:val="24"/>
          <w:szCs w:val="20"/>
        </w:rPr>
        <w:t xml:space="preserve">и </w:t>
      </w:r>
      <w:r w:rsidR="00877CF1">
        <w:rPr>
          <w:rFonts w:ascii="Times New Roman" w:hAnsi="Times New Roman"/>
          <w:sz w:val="24"/>
          <w:szCs w:val="20"/>
        </w:rPr>
        <w:t xml:space="preserve">ОВЗ </w:t>
      </w:r>
      <w:r w:rsidRPr="00E37188">
        <w:rPr>
          <w:rFonts w:ascii="Times New Roman" w:hAnsi="Times New Roman"/>
          <w:sz w:val="24"/>
          <w:szCs w:val="20"/>
        </w:rPr>
        <w:t>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600DB" w:rsidRPr="00E37188" w:rsidRDefault="006600DB" w:rsidP="0059662B">
      <w:pPr>
        <w:spacing w:after="0" w:line="240" w:lineRule="auto"/>
        <w:ind w:firstLine="709"/>
        <w:jc w:val="both"/>
        <w:rPr>
          <w:rFonts w:ascii="Times New Roman" w:hAnsi="Times New Roman"/>
          <w:sz w:val="24"/>
          <w:szCs w:val="24"/>
        </w:rPr>
      </w:pPr>
      <w:r w:rsidRPr="00E37188">
        <w:rPr>
          <w:rFonts w:ascii="Times New Roman" w:hAnsi="Times New Roman"/>
          <w:bCs/>
          <w:iCs/>
          <w:sz w:val="24"/>
          <w:szCs w:val="24"/>
        </w:rPr>
        <w:t>Заключение психолого-медико-педагогической комиссии</w:t>
      </w:r>
      <w:r w:rsidRPr="00E37188">
        <w:rPr>
          <w:rFonts w:ascii="Times New Roman" w:hAnsi="Times New Roman"/>
          <w:sz w:val="24"/>
          <w:szCs w:val="24"/>
        </w:rPr>
        <w:t xml:space="preserve"> – документ, в котором отражены необходимые специальные условия для получения образования обучающимися</w:t>
      </w:r>
      <w:r w:rsidR="004701A4">
        <w:rPr>
          <w:rFonts w:ascii="Times New Roman" w:hAnsi="Times New Roman"/>
          <w:sz w:val="24"/>
          <w:szCs w:val="24"/>
        </w:rPr>
        <w:t xml:space="preserve"> </w:t>
      </w:r>
      <w:r w:rsidR="003C727C" w:rsidRPr="0040484A">
        <w:rPr>
          <w:rFonts w:ascii="Times New Roman" w:hAnsi="Times New Roman"/>
          <w:sz w:val="24"/>
          <w:szCs w:val="20"/>
        </w:rPr>
        <w:t>с инвалидностью и</w:t>
      </w:r>
      <w:r w:rsidRPr="00E37188">
        <w:rPr>
          <w:rFonts w:ascii="Times New Roman" w:hAnsi="Times New Roman"/>
          <w:sz w:val="24"/>
          <w:szCs w:val="24"/>
        </w:rPr>
        <w:t xml:space="preserve"> </w:t>
      </w:r>
      <w:r w:rsidR="00877CF1">
        <w:rPr>
          <w:rFonts w:ascii="Times New Roman" w:hAnsi="Times New Roman"/>
          <w:sz w:val="24"/>
          <w:szCs w:val="24"/>
        </w:rPr>
        <w:t>ОВЗ</w:t>
      </w:r>
      <w:r w:rsidRPr="00E37188">
        <w:rPr>
          <w:rFonts w:ascii="Times New Roman" w:hAnsi="Times New Roman"/>
          <w:sz w:val="24"/>
          <w:szCs w:val="24"/>
        </w:rPr>
        <w:t>.</w:t>
      </w:r>
    </w:p>
    <w:p w:rsidR="006600DB" w:rsidRPr="00E37188" w:rsidRDefault="006600DB" w:rsidP="0059662B">
      <w:pPr>
        <w:spacing w:after="0" w:line="240" w:lineRule="auto"/>
        <w:ind w:firstLine="709"/>
        <w:jc w:val="both"/>
        <w:rPr>
          <w:rFonts w:ascii="Times New Roman" w:hAnsi="Times New Roman"/>
          <w:sz w:val="24"/>
          <w:szCs w:val="24"/>
        </w:rPr>
      </w:pPr>
      <w:r w:rsidRPr="00E37188">
        <w:rPr>
          <w:rFonts w:ascii="Times New Roman" w:hAnsi="Times New Roman"/>
          <w:bCs/>
          <w:iCs/>
          <w:sz w:val="24"/>
          <w:szCs w:val="24"/>
        </w:rPr>
        <w:lastRenderedPageBreak/>
        <w:t>Инвалид</w:t>
      </w:r>
      <w:r w:rsidRPr="00E37188">
        <w:rPr>
          <w:rFonts w:ascii="Times New Roman" w:hAnsi="Times New Roman"/>
          <w:sz w:val="24"/>
          <w:szCs w:val="24"/>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6600DB" w:rsidRDefault="00150808" w:rsidP="0059662B">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BB7EB5">
        <w:rPr>
          <w:rFonts w:ascii="Times New Roman" w:hAnsi="Times New Roman"/>
          <w:sz w:val="24"/>
          <w:szCs w:val="24"/>
        </w:rPr>
        <w:t xml:space="preserve">ндивидуальная программа реабилитации или </w:t>
      </w:r>
      <w:proofErr w:type="spellStart"/>
      <w:r w:rsidRPr="00BB7EB5">
        <w:rPr>
          <w:rFonts w:ascii="Times New Roman" w:hAnsi="Times New Roman"/>
          <w:sz w:val="24"/>
          <w:szCs w:val="24"/>
        </w:rPr>
        <w:t>абилитации</w:t>
      </w:r>
      <w:proofErr w:type="spellEnd"/>
      <w:r w:rsidRPr="00BB7EB5">
        <w:rPr>
          <w:rFonts w:ascii="Times New Roman" w:hAnsi="Times New Roman"/>
          <w:sz w:val="24"/>
          <w:szCs w:val="24"/>
        </w:rPr>
        <w:t xml:space="preserve"> инвалида</w:t>
      </w:r>
      <w:r>
        <w:rPr>
          <w:rFonts w:ascii="Times New Roman" w:hAnsi="Times New Roman"/>
          <w:sz w:val="24"/>
          <w:szCs w:val="24"/>
        </w:rPr>
        <w:t xml:space="preserve"> – </w:t>
      </w:r>
      <w:r w:rsidR="006600DB" w:rsidRPr="00E37188">
        <w:rPr>
          <w:rFonts w:ascii="Times New Roman" w:hAnsi="Times New Roman"/>
          <w:sz w:val="24"/>
          <w:szCs w:val="24"/>
        </w:rPr>
        <w:t>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w:t>
      </w:r>
      <w:r w:rsidR="004701A4">
        <w:rPr>
          <w:rFonts w:ascii="Times New Roman" w:hAnsi="Times New Roman"/>
          <w:sz w:val="24"/>
          <w:szCs w:val="24"/>
        </w:rPr>
        <w:t xml:space="preserve"> </w:t>
      </w:r>
      <w:r w:rsidR="006600DB" w:rsidRPr="00E37188">
        <w:rPr>
          <w:rFonts w:ascii="Times New Roman" w:hAnsi="Times New Roman"/>
          <w:sz w:val="24"/>
          <w:szCs w:val="24"/>
        </w:rPr>
        <w:t>на восстановление, компенсацию нарушенных или утраченных функций организма, восстановление, компенсацию способностей инвалида</w:t>
      </w:r>
      <w:r w:rsidR="004701A4">
        <w:rPr>
          <w:rFonts w:ascii="Times New Roman" w:hAnsi="Times New Roman"/>
          <w:sz w:val="24"/>
          <w:szCs w:val="24"/>
        </w:rPr>
        <w:t xml:space="preserve"> </w:t>
      </w:r>
      <w:r w:rsidR="006600DB" w:rsidRPr="00E37188">
        <w:rPr>
          <w:rFonts w:ascii="Times New Roman" w:hAnsi="Times New Roman"/>
          <w:sz w:val="24"/>
          <w:szCs w:val="24"/>
        </w:rPr>
        <w:t>к выполнению определенных видов деятельности.</w:t>
      </w:r>
    </w:p>
    <w:p w:rsidR="006600DB" w:rsidRPr="00E37188" w:rsidRDefault="006600DB" w:rsidP="0059662B">
      <w:pPr>
        <w:spacing w:after="0" w:line="240" w:lineRule="auto"/>
        <w:ind w:firstLine="709"/>
        <w:jc w:val="both"/>
        <w:rPr>
          <w:rFonts w:ascii="Times New Roman" w:hAnsi="Times New Roman"/>
          <w:sz w:val="24"/>
          <w:szCs w:val="24"/>
        </w:rPr>
      </w:pPr>
      <w:r w:rsidRPr="00031CCD">
        <w:rPr>
          <w:rFonts w:ascii="Times New Roman" w:hAnsi="Times New Roman"/>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600DB" w:rsidRDefault="006600DB" w:rsidP="0059662B">
      <w:pPr>
        <w:spacing w:after="0" w:line="240" w:lineRule="auto"/>
        <w:ind w:firstLine="709"/>
        <w:jc w:val="both"/>
        <w:rPr>
          <w:rFonts w:ascii="Times New Roman" w:hAnsi="Times New Roman"/>
          <w:sz w:val="24"/>
          <w:szCs w:val="24"/>
        </w:rPr>
      </w:pPr>
      <w:r w:rsidRPr="00E37188">
        <w:rPr>
          <w:rFonts w:ascii="Times New Roman" w:hAnsi="Times New Roman"/>
          <w:bCs/>
          <w:iCs/>
          <w:sz w:val="24"/>
          <w:szCs w:val="24"/>
        </w:rPr>
        <w:t>Инклюзивное образование</w:t>
      </w:r>
      <w:r w:rsidRPr="00E37188">
        <w:rPr>
          <w:rFonts w:ascii="Times New Roman" w:hAnsi="Times New Roman"/>
          <w:sz w:val="24"/>
          <w:szCs w:val="24"/>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600DB" w:rsidRPr="00E37188" w:rsidRDefault="006600DB" w:rsidP="0059662B">
      <w:pPr>
        <w:spacing w:after="0" w:line="240" w:lineRule="auto"/>
        <w:ind w:firstLine="709"/>
        <w:jc w:val="both"/>
        <w:rPr>
          <w:rFonts w:ascii="Times New Roman" w:hAnsi="Times New Roman"/>
          <w:sz w:val="24"/>
          <w:szCs w:val="24"/>
        </w:rPr>
      </w:pPr>
      <w:r w:rsidRPr="00031CCD">
        <w:rPr>
          <w:rFonts w:ascii="Times New Roman" w:hAnsi="Times New Roman"/>
          <w:sz w:val="24"/>
          <w:szCs w:val="24"/>
        </w:rPr>
        <w:t xml:space="preserve">Медико-социальная экспертиза </w:t>
      </w:r>
      <w:r w:rsidR="00150808">
        <w:rPr>
          <w:rFonts w:ascii="Times New Roman" w:hAnsi="Times New Roman"/>
          <w:sz w:val="24"/>
          <w:szCs w:val="24"/>
        </w:rPr>
        <w:t>–</w:t>
      </w:r>
      <w:r w:rsidRPr="00031CCD">
        <w:rPr>
          <w:rFonts w:ascii="Times New Roman" w:hAnsi="Times New Roman"/>
          <w:sz w:val="24"/>
          <w:szCs w:val="24"/>
        </w:rPr>
        <w:t xml:space="preserve">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6600DB" w:rsidRDefault="006600DB" w:rsidP="0059662B">
      <w:pPr>
        <w:spacing w:after="0" w:line="240" w:lineRule="auto"/>
        <w:ind w:firstLine="709"/>
        <w:jc w:val="both"/>
        <w:rPr>
          <w:rFonts w:ascii="Times New Roman" w:hAnsi="Times New Roman"/>
          <w:sz w:val="24"/>
          <w:szCs w:val="24"/>
        </w:rPr>
      </w:pPr>
      <w:r w:rsidRPr="00E37188">
        <w:rPr>
          <w:rFonts w:ascii="Times New Roman" w:hAnsi="Times New Roman"/>
          <w:bCs/>
          <w:iCs/>
          <w:sz w:val="24"/>
          <w:szCs w:val="24"/>
        </w:rPr>
        <w:t>Обучающийся с ОВЗ</w:t>
      </w:r>
      <w:r w:rsidRPr="00E37188">
        <w:rPr>
          <w:rFonts w:ascii="Times New Roman" w:hAnsi="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600DB" w:rsidRPr="006600DB" w:rsidRDefault="006600DB" w:rsidP="0059662B">
      <w:pPr>
        <w:spacing w:after="0" w:line="240" w:lineRule="auto"/>
        <w:ind w:firstLine="709"/>
        <w:jc w:val="both"/>
        <w:rPr>
          <w:rFonts w:ascii="Times New Roman" w:hAnsi="Times New Roman"/>
          <w:bCs/>
          <w:iCs/>
          <w:sz w:val="24"/>
          <w:szCs w:val="24"/>
        </w:rPr>
      </w:pPr>
      <w:r w:rsidRPr="006600DB">
        <w:rPr>
          <w:rFonts w:ascii="Times New Roman" w:hAnsi="Times New Roman"/>
          <w:bCs/>
          <w:iCs/>
          <w:sz w:val="24"/>
          <w:szCs w:val="24"/>
        </w:rP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600DB" w:rsidRPr="00E37188" w:rsidRDefault="006600DB" w:rsidP="0059662B">
      <w:pPr>
        <w:spacing w:after="0" w:line="240" w:lineRule="auto"/>
        <w:ind w:firstLine="709"/>
        <w:jc w:val="both"/>
        <w:rPr>
          <w:rFonts w:ascii="Times New Roman" w:hAnsi="Times New Roman"/>
          <w:sz w:val="24"/>
          <w:szCs w:val="24"/>
        </w:rPr>
      </w:pPr>
      <w:r w:rsidRPr="00E37188">
        <w:rPr>
          <w:rFonts w:ascii="Times New Roman" w:hAnsi="Times New Roman"/>
          <w:bCs/>
          <w:iCs/>
          <w:sz w:val="24"/>
          <w:szCs w:val="24"/>
        </w:rPr>
        <w:t>Особые образовательные потребности</w:t>
      </w:r>
      <w:r w:rsidR="004701A4">
        <w:rPr>
          <w:rFonts w:ascii="Times New Roman" w:hAnsi="Times New Roman"/>
          <w:bCs/>
          <w:iCs/>
          <w:sz w:val="24"/>
          <w:szCs w:val="24"/>
        </w:rPr>
        <w:t xml:space="preserve"> </w:t>
      </w:r>
      <w:r w:rsidRPr="00E37188">
        <w:rPr>
          <w:rFonts w:ascii="Times New Roman" w:hAnsi="Times New Roman"/>
          <w:sz w:val="24"/>
          <w:szCs w:val="24"/>
        </w:rPr>
        <w:t>– потребности в условиях, необходимых для оптимальной реализации актуальных и потенциальных возможностей, которые может проявить человек в процессе обучения.</w:t>
      </w:r>
    </w:p>
    <w:p w:rsidR="006600DB" w:rsidRPr="00E37188" w:rsidRDefault="006600DB" w:rsidP="0059662B">
      <w:pPr>
        <w:widowControl w:val="0"/>
        <w:spacing w:after="0" w:line="240" w:lineRule="auto"/>
        <w:ind w:firstLine="709"/>
        <w:jc w:val="both"/>
        <w:rPr>
          <w:rFonts w:ascii="Times New Roman" w:hAnsi="Times New Roman"/>
          <w:sz w:val="24"/>
          <w:szCs w:val="24"/>
        </w:rPr>
      </w:pPr>
      <w:r w:rsidRPr="00E37188">
        <w:rPr>
          <w:rFonts w:ascii="Times New Roman" w:hAnsi="Times New Roman"/>
          <w:bCs/>
          <w:iCs/>
          <w:sz w:val="24"/>
          <w:szCs w:val="24"/>
        </w:rPr>
        <w:t>Профессиональное обучение</w:t>
      </w:r>
      <w:r w:rsidRPr="00E37188">
        <w:rPr>
          <w:rFonts w:ascii="Times New Roman" w:hAnsi="Times New Roman"/>
          <w:sz w:val="24"/>
          <w:szCs w:val="24"/>
        </w:rPr>
        <w:t xml:space="preserve"> – вид образования, который направлен на приобретение обучающимися знаний, умений, навыков и формирование компетенций, необходимых для выполнения определенных трудовых, служебных функций (определенных видов трудовой, служебной деятельности, профессий).</w:t>
      </w:r>
    </w:p>
    <w:p w:rsidR="006600DB" w:rsidRPr="00E37188" w:rsidRDefault="006600DB" w:rsidP="0059662B">
      <w:pPr>
        <w:widowControl w:val="0"/>
        <w:spacing w:after="0" w:line="240" w:lineRule="auto"/>
        <w:ind w:firstLine="709"/>
        <w:jc w:val="both"/>
        <w:rPr>
          <w:rFonts w:ascii="Times New Roman" w:hAnsi="Times New Roman"/>
          <w:sz w:val="24"/>
          <w:szCs w:val="24"/>
        </w:rPr>
      </w:pPr>
      <w:r w:rsidRPr="00E37188">
        <w:rPr>
          <w:rFonts w:ascii="Times New Roman" w:hAnsi="Times New Roman"/>
          <w:bCs/>
          <w:iCs/>
          <w:sz w:val="24"/>
          <w:szCs w:val="20"/>
        </w:rPr>
        <w:t>Специальные условия для получения образования</w:t>
      </w:r>
      <w:r w:rsidRPr="00E37188">
        <w:rPr>
          <w:rFonts w:ascii="Times New Roman" w:hAnsi="Times New Roman"/>
          <w:sz w:val="24"/>
          <w:szCs w:val="20"/>
        </w:rPr>
        <w:t xml:space="preserve"> (специальные условия для освоения адаптированной</w:t>
      </w:r>
      <w:r w:rsidR="006D4DFB">
        <w:rPr>
          <w:rFonts w:ascii="Times New Roman" w:hAnsi="Times New Roman"/>
          <w:sz w:val="24"/>
          <w:szCs w:val="20"/>
        </w:rPr>
        <w:t xml:space="preserve"> основной </w:t>
      </w:r>
      <w:r w:rsidR="006D4DFB" w:rsidRPr="00E37188">
        <w:rPr>
          <w:rFonts w:ascii="Times New Roman" w:hAnsi="Times New Roman"/>
          <w:sz w:val="24"/>
          <w:szCs w:val="20"/>
        </w:rPr>
        <w:t>о</w:t>
      </w:r>
      <w:r w:rsidRPr="00E37188">
        <w:rPr>
          <w:rFonts w:ascii="Times New Roman" w:hAnsi="Times New Roman"/>
          <w:sz w:val="24"/>
          <w:szCs w:val="20"/>
        </w:rPr>
        <w:t xml:space="preserve">бразовательной программы) – </w:t>
      </w:r>
      <w:r w:rsidRPr="00E37188">
        <w:rPr>
          <w:rFonts w:ascii="Times New Roman" w:hAnsi="Times New Roman"/>
          <w:sz w:val="24"/>
          <w:szCs w:val="24"/>
        </w:rPr>
        <w:t xml:space="preserve">особые условия обучения, воспитания и развития обучающихся с ОВЗ, в том числе имеющих наряду с </w:t>
      </w:r>
      <w:r w:rsidR="00877CF1">
        <w:rPr>
          <w:rFonts w:ascii="Times New Roman" w:hAnsi="Times New Roman"/>
          <w:sz w:val="24"/>
          <w:szCs w:val="24"/>
        </w:rPr>
        <w:t xml:space="preserve">ОВЗ </w:t>
      </w:r>
      <w:r w:rsidRPr="00E37188">
        <w:rPr>
          <w:rFonts w:ascii="Times New Roman" w:hAnsi="Times New Roman"/>
          <w:sz w:val="24"/>
          <w:szCs w:val="24"/>
        </w:rPr>
        <w:t>инвалидность (инвалиды, дети-инвалиды), включающие в себя использование специальных (адаптированных) образовательных программ и методов обучения и воспитания и (при необходимости) специальных учебников, учебных пособий и дидактических материалов, специальных технических средств обучения и воспитания коллективного и индивидуального пользования, предоставление в востребованных случаях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здание профессиональной образовательной организации и другие условия, без которых невозможно или затруднено освоение образовательных программ данной категорией обучающихся.</w:t>
      </w:r>
    </w:p>
    <w:p w:rsidR="00AB3820" w:rsidRPr="00E37188" w:rsidRDefault="00AB3820" w:rsidP="0059662B">
      <w:pPr>
        <w:spacing w:after="0" w:line="240" w:lineRule="auto"/>
        <w:jc w:val="center"/>
        <w:rPr>
          <w:rFonts w:ascii="Times New Roman" w:hAnsi="Times New Roman"/>
          <w:iCs/>
          <w:sz w:val="24"/>
          <w:szCs w:val="24"/>
        </w:rPr>
      </w:pPr>
    </w:p>
    <w:p w:rsidR="00AB3820" w:rsidRPr="00D34FDE" w:rsidRDefault="00F84301" w:rsidP="0059662B">
      <w:pPr>
        <w:pStyle w:val="2"/>
        <w:spacing w:before="0" w:line="240" w:lineRule="auto"/>
        <w:ind w:firstLine="709"/>
        <w:jc w:val="both"/>
        <w:rPr>
          <w:rFonts w:ascii="Times New Roman" w:hAnsi="Times New Roman"/>
          <w:b/>
          <w:iCs/>
          <w:color w:val="auto"/>
          <w:sz w:val="24"/>
          <w:szCs w:val="24"/>
        </w:rPr>
      </w:pPr>
      <w:bookmarkStart w:id="12" w:name="_Toc191887576"/>
      <w:r w:rsidRPr="00D34FDE">
        <w:rPr>
          <w:rFonts w:ascii="Times New Roman" w:hAnsi="Times New Roman"/>
          <w:b/>
          <w:iCs/>
          <w:color w:val="auto"/>
          <w:sz w:val="24"/>
          <w:szCs w:val="24"/>
        </w:rPr>
        <w:t xml:space="preserve">Сокращения, принятые </w:t>
      </w:r>
      <w:r w:rsidR="009832F7" w:rsidRPr="00D34FDE">
        <w:rPr>
          <w:rFonts w:ascii="Times New Roman" w:hAnsi="Times New Roman"/>
          <w:b/>
          <w:iCs/>
          <w:color w:val="auto"/>
          <w:sz w:val="24"/>
          <w:szCs w:val="24"/>
        </w:rPr>
        <w:t xml:space="preserve">в </w:t>
      </w:r>
      <w:r w:rsidR="00881605" w:rsidRPr="00D34FDE">
        <w:rPr>
          <w:rFonts w:ascii="Times New Roman" w:hAnsi="Times New Roman" w:cs="Times New Roman"/>
          <w:b/>
          <w:bCs/>
          <w:color w:val="auto"/>
          <w:sz w:val="24"/>
          <w:szCs w:val="24"/>
        </w:rPr>
        <w:t>примерной адаптированной основной программ</w:t>
      </w:r>
      <w:r w:rsidR="004B229E" w:rsidRPr="00D34FDE">
        <w:rPr>
          <w:rFonts w:ascii="Times New Roman" w:hAnsi="Times New Roman" w:cs="Times New Roman"/>
          <w:b/>
          <w:bCs/>
          <w:color w:val="auto"/>
          <w:sz w:val="24"/>
          <w:szCs w:val="24"/>
        </w:rPr>
        <w:t>е</w:t>
      </w:r>
      <w:r w:rsidR="00881605" w:rsidRPr="00D34FDE">
        <w:rPr>
          <w:rFonts w:ascii="Times New Roman" w:hAnsi="Times New Roman" w:cs="Times New Roman"/>
          <w:b/>
          <w:bCs/>
          <w:color w:val="auto"/>
          <w:sz w:val="24"/>
          <w:szCs w:val="24"/>
        </w:rPr>
        <w:t xml:space="preserve"> профессионального обучения</w:t>
      </w:r>
      <w:r w:rsidR="00B238A2" w:rsidRPr="00D34FDE">
        <w:rPr>
          <w:rFonts w:ascii="Times New Roman" w:hAnsi="Times New Roman"/>
          <w:b/>
          <w:iCs/>
          <w:color w:val="auto"/>
          <w:sz w:val="24"/>
          <w:szCs w:val="24"/>
        </w:rPr>
        <w:t>:</w:t>
      </w:r>
      <w:bookmarkEnd w:id="12"/>
    </w:p>
    <w:p w:rsidR="00F84301" w:rsidRDefault="006D4DFB" w:rsidP="0059662B">
      <w:pPr>
        <w:spacing w:after="0" w:line="240" w:lineRule="auto"/>
        <w:ind w:firstLine="709"/>
        <w:jc w:val="both"/>
        <w:rPr>
          <w:rFonts w:ascii="Times New Roman" w:hAnsi="Times New Roman"/>
          <w:sz w:val="24"/>
          <w:szCs w:val="24"/>
        </w:rPr>
      </w:pPr>
      <w:r w:rsidRPr="00D34FDE">
        <w:rPr>
          <w:rFonts w:ascii="Times New Roman" w:hAnsi="Times New Roman"/>
          <w:sz w:val="24"/>
          <w:szCs w:val="24"/>
        </w:rPr>
        <w:t>ПАОП ПО</w:t>
      </w:r>
      <w:r w:rsidR="00881605" w:rsidRPr="00D34FDE">
        <w:rPr>
          <w:rFonts w:ascii="Times New Roman" w:hAnsi="Times New Roman"/>
          <w:sz w:val="24"/>
          <w:szCs w:val="24"/>
        </w:rPr>
        <w:t xml:space="preserve"> </w:t>
      </w:r>
      <w:r w:rsidR="00E70683" w:rsidRPr="00D34FDE">
        <w:rPr>
          <w:rFonts w:ascii="Times New Roman" w:hAnsi="Times New Roman"/>
          <w:sz w:val="24"/>
          <w:szCs w:val="24"/>
        </w:rPr>
        <w:tab/>
      </w:r>
      <w:r w:rsidR="00F84301" w:rsidRPr="00D34FDE">
        <w:rPr>
          <w:rFonts w:ascii="Times New Roman" w:hAnsi="Times New Roman"/>
          <w:sz w:val="24"/>
          <w:szCs w:val="24"/>
        </w:rPr>
        <w:t xml:space="preserve">– примерная адаптированная </w:t>
      </w:r>
      <w:r w:rsidR="00602CAE" w:rsidRPr="00D34FDE">
        <w:rPr>
          <w:rFonts w:ascii="Times New Roman" w:hAnsi="Times New Roman"/>
          <w:sz w:val="24"/>
          <w:szCs w:val="24"/>
        </w:rPr>
        <w:t>основная</w:t>
      </w:r>
      <w:r w:rsidR="00F84301" w:rsidRPr="00D34FDE">
        <w:rPr>
          <w:rFonts w:ascii="Times New Roman" w:hAnsi="Times New Roman"/>
          <w:sz w:val="24"/>
          <w:szCs w:val="24"/>
        </w:rPr>
        <w:t xml:space="preserve"> программа профессионального</w:t>
      </w:r>
      <w:r w:rsidR="00F84301">
        <w:rPr>
          <w:rFonts w:ascii="Times New Roman" w:hAnsi="Times New Roman"/>
          <w:sz w:val="24"/>
          <w:szCs w:val="24"/>
        </w:rPr>
        <w:t xml:space="preserve"> обучения;</w:t>
      </w:r>
    </w:p>
    <w:p w:rsidR="007D78C2" w:rsidRDefault="007D78C2" w:rsidP="007D78C2">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АОП ПО </w:t>
      </w:r>
      <w:r>
        <w:rPr>
          <w:rFonts w:ascii="Times New Roman" w:hAnsi="Times New Roman"/>
          <w:sz w:val="24"/>
          <w:szCs w:val="24"/>
        </w:rPr>
        <w:tab/>
        <w:t>– адаптированная основная программа профессионального обучения;</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АД</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адаптационная дисциплина;</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АФК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адаптированная физическая культура.</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ВД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вид деятельности</w:t>
      </w:r>
      <w:r>
        <w:rPr>
          <w:rFonts w:ascii="Times New Roman" w:hAnsi="Times New Roman"/>
          <w:sz w:val="24"/>
          <w:szCs w:val="24"/>
        </w:rPr>
        <w:t>;</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ЕТКС</w:t>
      </w:r>
      <w:r w:rsidR="004701A4">
        <w:rPr>
          <w:rFonts w:ascii="Times New Roman" w:hAnsi="Times New Roman"/>
          <w:sz w:val="24"/>
          <w:szCs w:val="24"/>
        </w:rPr>
        <w:t xml:space="preserve"> </w:t>
      </w:r>
      <w:r w:rsidR="00E70683">
        <w:rPr>
          <w:rFonts w:ascii="Times New Roman" w:hAnsi="Times New Roman"/>
          <w:sz w:val="24"/>
          <w:szCs w:val="24"/>
        </w:rPr>
        <w:tab/>
      </w:r>
      <w:r w:rsidRPr="00935EC7">
        <w:rPr>
          <w:rFonts w:ascii="Times New Roman" w:hAnsi="Times New Roman"/>
          <w:sz w:val="24"/>
          <w:szCs w:val="24"/>
        </w:rPr>
        <w:t>– единый тарифно-квалификационный справочник;</w:t>
      </w:r>
    </w:p>
    <w:p w:rsidR="00F84301" w:rsidRDefault="00F84301" w:rsidP="0059662B">
      <w:pPr>
        <w:spacing w:after="0" w:line="240" w:lineRule="auto"/>
        <w:ind w:firstLine="709"/>
        <w:jc w:val="both"/>
        <w:rPr>
          <w:rFonts w:ascii="Times New Roman" w:hAnsi="Times New Roman"/>
          <w:sz w:val="24"/>
          <w:szCs w:val="24"/>
        </w:rPr>
      </w:pPr>
      <w:r>
        <w:rPr>
          <w:rFonts w:ascii="Times New Roman" w:hAnsi="Times New Roman"/>
          <w:sz w:val="24"/>
          <w:szCs w:val="24"/>
        </w:rPr>
        <w:t>ИА</w:t>
      </w:r>
      <w:r>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w:t>
      </w:r>
      <w:r>
        <w:rPr>
          <w:rFonts w:ascii="Times New Roman" w:hAnsi="Times New Roman"/>
          <w:sz w:val="24"/>
          <w:szCs w:val="24"/>
        </w:rPr>
        <w:t xml:space="preserve"> итоговая аттестация;</w:t>
      </w:r>
    </w:p>
    <w:p w:rsidR="00F84301" w:rsidRDefault="00F84301" w:rsidP="0059662B">
      <w:pPr>
        <w:spacing w:after="0" w:line="240" w:lineRule="auto"/>
        <w:ind w:left="1560" w:hanging="851"/>
        <w:jc w:val="both"/>
        <w:rPr>
          <w:rFonts w:ascii="Times New Roman" w:hAnsi="Times New Roman"/>
          <w:sz w:val="24"/>
          <w:szCs w:val="24"/>
        </w:rPr>
      </w:pPr>
      <w:r w:rsidRPr="00BB7EB5">
        <w:rPr>
          <w:rFonts w:ascii="Times New Roman" w:hAnsi="Times New Roman"/>
          <w:sz w:val="24"/>
          <w:szCs w:val="24"/>
        </w:rPr>
        <w:t xml:space="preserve">ИПРА </w:t>
      </w:r>
      <w:r w:rsidR="00E70683">
        <w:rPr>
          <w:rFonts w:ascii="Times New Roman" w:hAnsi="Times New Roman"/>
          <w:sz w:val="24"/>
          <w:szCs w:val="24"/>
        </w:rPr>
        <w:tab/>
      </w:r>
      <w:r w:rsidR="00E70683">
        <w:rPr>
          <w:rFonts w:ascii="Times New Roman" w:hAnsi="Times New Roman"/>
          <w:sz w:val="24"/>
          <w:szCs w:val="24"/>
        </w:rPr>
        <w:tab/>
        <w:t>–</w:t>
      </w:r>
      <w:r w:rsidR="001F2AB5">
        <w:rPr>
          <w:rFonts w:ascii="Times New Roman" w:hAnsi="Times New Roman"/>
          <w:sz w:val="24"/>
          <w:szCs w:val="24"/>
        </w:rPr>
        <w:t xml:space="preserve"> </w:t>
      </w:r>
      <w:r w:rsidRPr="00BB7EB5">
        <w:rPr>
          <w:rFonts w:ascii="Times New Roman" w:hAnsi="Times New Roman"/>
          <w:sz w:val="24"/>
          <w:szCs w:val="24"/>
        </w:rPr>
        <w:t xml:space="preserve">индивидуальная программа реабилитации или </w:t>
      </w:r>
      <w:proofErr w:type="spellStart"/>
      <w:r w:rsidRPr="00BB7EB5">
        <w:rPr>
          <w:rFonts w:ascii="Times New Roman" w:hAnsi="Times New Roman"/>
          <w:sz w:val="24"/>
          <w:szCs w:val="24"/>
        </w:rPr>
        <w:t>абилитации</w:t>
      </w:r>
      <w:proofErr w:type="spellEnd"/>
      <w:r w:rsidRPr="00BB7EB5">
        <w:rPr>
          <w:rFonts w:ascii="Times New Roman" w:hAnsi="Times New Roman"/>
          <w:sz w:val="24"/>
          <w:szCs w:val="24"/>
        </w:rPr>
        <w:t xml:space="preserve"> инвалида;</w:t>
      </w:r>
    </w:p>
    <w:p w:rsidR="00EB5F49" w:rsidRPr="00BB7EB5" w:rsidRDefault="00EB5F49" w:rsidP="0059662B">
      <w:pPr>
        <w:spacing w:after="0" w:line="240" w:lineRule="auto"/>
        <w:ind w:left="1560" w:hanging="851"/>
        <w:jc w:val="both"/>
        <w:rPr>
          <w:rFonts w:ascii="Times New Roman" w:hAnsi="Times New Roman"/>
          <w:sz w:val="24"/>
          <w:szCs w:val="24"/>
        </w:rPr>
      </w:pPr>
      <w:r>
        <w:rPr>
          <w:rFonts w:ascii="Times New Roman" w:hAnsi="Times New Roman"/>
          <w:sz w:val="24"/>
          <w:szCs w:val="24"/>
        </w:rPr>
        <w:t xml:space="preserve">ПОО </w:t>
      </w:r>
      <w:r>
        <w:rPr>
          <w:rFonts w:ascii="Times New Roman" w:hAnsi="Times New Roman"/>
          <w:sz w:val="24"/>
          <w:szCs w:val="24"/>
        </w:rPr>
        <w:tab/>
      </w:r>
      <w:r>
        <w:rPr>
          <w:rFonts w:ascii="Times New Roman" w:hAnsi="Times New Roman"/>
          <w:sz w:val="24"/>
          <w:szCs w:val="24"/>
        </w:rPr>
        <w:tab/>
        <w:t>– профессиональная образовательная организация</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МДК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междисциплинарный курс;</w:t>
      </w:r>
    </w:p>
    <w:p w:rsidR="00F84301" w:rsidRPr="00F84301" w:rsidRDefault="00F84301" w:rsidP="0059662B">
      <w:pPr>
        <w:spacing w:after="0" w:line="240" w:lineRule="auto"/>
        <w:ind w:firstLine="709"/>
        <w:jc w:val="both"/>
        <w:rPr>
          <w:rFonts w:ascii="Times New Roman" w:hAnsi="Times New Roman"/>
          <w:sz w:val="24"/>
          <w:szCs w:val="24"/>
        </w:rPr>
      </w:pPr>
      <w:r w:rsidRPr="00F84301">
        <w:rPr>
          <w:rFonts w:ascii="Times New Roman" w:hAnsi="Times New Roman"/>
          <w:sz w:val="24"/>
          <w:szCs w:val="24"/>
        </w:rPr>
        <w:t xml:space="preserve">МСЭ </w:t>
      </w:r>
      <w:r w:rsidR="00E70683">
        <w:rPr>
          <w:rFonts w:ascii="Times New Roman" w:hAnsi="Times New Roman"/>
          <w:sz w:val="24"/>
          <w:szCs w:val="24"/>
        </w:rPr>
        <w:tab/>
      </w:r>
      <w:r w:rsidR="00E70683">
        <w:rPr>
          <w:rFonts w:ascii="Times New Roman" w:hAnsi="Times New Roman"/>
          <w:sz w:val="24"/>
          <w:szCs w:val="24"/>
        </w:rPr>
        <w:tab/>
      </w:r>
      <w:r w:rsidRPr="00F84301">
        <w:rPr>
          <w:rFonts w:ascii="Times New Roman" w:hAnsi="Times New Roman"/>
          <w:sz w:val="24"/>
          <w:szCs w:val="24"/>
        </w:rPr>
        <w:t>– медико-социальная экспертиза</w:t>
      </w:r>
    </w:p>
    <w:p w:rsidR="00F84301" w:rsidRPr="00DA702A" w:rsidRDefault="00F84301" w:rsidP="0059662B">
      <w:pPr>
        <w:pStyle w:val="formattext"/>
        <w:shd w:val="clear" w:color="auto" w:fill="FFFFFF"/>
        <w:spacing w:beforeAutospacing="0" w:after="0" w:afterAutospacing="0"/>
        <w:ind w:left="426" w:firstLine="282"/>
        <w:jc w:val="both"/>
        <w:textAlignment w:val="baseline"/>
        <w:rPr>
          <w:bCs/>
        </w:rPr>
      </w:pPr>
      <w:r w:rsidRPr="00DA702A">
        <w:rPr>
          <w:bCs/>
        </w:rPr>
        <w:t xml:space="preserve">ОВЗ </w:t>
      </w:r>
      <w:r w:rsidR="00E70683">
        <w:rPr>
          <w:bCs/>
        </w:rPr>
        <w:tab/>
      </w:r>
      <w:r w:rsidR="00E70683">
        <w:rPr>
          <w:bCs/>
        </w:rPr>
        <w:tab/>
      </w:r>
      <w:r w:rsidRPr="00DA702A">
        <w:rPr>
          <w:bCs/>
        </w:rPr>
        <w:t>– ограниченные возможности здоровья;</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ОК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общие компетенции;</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ОП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общепрофессиональная дисциплина;</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ОТФ</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обобщенная трудовая функция;</w:t>
      </w:r>
    </w:p>
    <w:p w:rsidR="00F84301" w:rsidRDefault="00F84301" w:rsidP="0059662B">
      <w:pPr>
        <w:spacing w:after="0" w:line="240" w:lineRule="auto"/>
        <w:ind w:firstLine="709"/>
        <w:jc w:val="both"/>
        <w:rPr>
          <w:rFonts w:ascii="Times New Roman" w:hAnsi="Times New Roman"/>
          <w:sz w:val="24"/>
          <w:szCs w:val="24"/>
        </w:rPr>
      </w:pPr>
      <w:r>
        <w:rPr>
          <w:rFonts w:ascii="Times New Roman" w:hAnsi="Times New Roman"/>
          <w:sz w:val="24"/>
          <w:szCs w:val="24"/>
        </w:rPr>
        <w:t>ПА</w:t>
      </w:r>
      <w:r>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w:t>
      </w:r>
      <w:r>
        <w:rPr>
          <w:rFonts w:ascii="Times New Roman" w:hAnsi="Times New Roman"/>
          <w:sz w:val="24"/>
          <w:szCs w:val="24"/>
        </w:rPr>
        <w:t xml:space="preserve"> промежуточная аттестация;</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ПД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профессиональная дисциплина;</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ПК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профессиональная компетенция</w:t>
      </w:r>
      <w:r>
        <w:rPr>
          <w:rFonts w:ascii="Times New Roman" w:hAnsi="Times New Roman"/>
          <w:sz w:val="24"/>
          <w:szCs w:val="24"/>
        </w:rPr>
        <w:t>;</w:t>
      </w:r>
    </w:p>
    <w:p w:rsidR="00F84301" w:rsidRDefault="00F84301" w:rsidP="0059662B">
      <w:pPr>
        <w:spacing w:after="0" w:line="240" w:lineRule="auto"/>
        <w:ind w:firstLine="709"/>
        <w:jc w:val="both"/>
        <w:rPr>
          <w:rFonts w:ascii="Times New Roman" w:hAnsi="Times New Roman"/>
          <w:sz w:val="24"/>
          <w:szCs w:val="24"/>
        </w:rPr>
      </w:pPr>
      <w:r>
        <w:rPr>
          <w:rFonts w:ascii="Times New Roman" w:hAnsi="Times New Roman"/>
          <w:sz w:val="24"/>
          <w:szCs w:val="24"/>
        </w:rPr>
        <w:t>ПМ</w:t>
      </w:r>
      <w:r>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w:t>
      </w:r>
      <w:r>
        <w:rPr>
          <w:rFonts w:ascii="Times New Roman" w:hAnsi="Times New Roman"/>
          <w:sz w:val="24"/>
          <w:szCs w:val="24"/>
        </w:rPr>
        <w:t xml:space="preserve"> профессиональный модуль;</w:t>
      </w:r>
    </w:p>
    <w:p w:rsidR="00F84301" w:rsidRDefault="00F84301" w:rsidP="0059662B">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ПМПК </w:t>
      </w:r>
      <w:r w:rsidR="00E70683">
        <w:rPr>
          <w:rFonts w:ascii="Times New Roman" w:hAnsi="Times New Roman"/>
          <w:sz w:val="24"/>
          <w:szCs w:val="24"/>
        </w:rPr>
        <w:tab/>
      </w:r>
      <w:r w:rsidRPr="00935EC7">
        <w:rPr>
          <w:rFonts w:ascii="Times New Roman" w:hAnsi="Times New Roman"/>
          <w:sz w:val="24"/>
          <w:szCs w:val="24"/>
        </w:rPr>
        <w:t>–</w:t>
      </w:r>
      <w:r>
        <w:rPr>
          <w:rFonts w:ascii="Times New Roman" w:hAnsi="Times New Roman"/>
          <w:sz w:val="24"/>
          <w:szCs w:val="24"/>
        </w:rPr>
        <w:t xml:space="preserve"> психолого-медико-педагогическая комиссия;</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ПП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производственная практика;</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ПС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профессиональный стандарт;</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ТФ</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трудовая функция;</w:t>
      </w:r>
    </w:p>
    <w:p w:rsidR="00F84301" w:rsidRPr="00935EC7"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УД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учебная дисциплина</w:t>
      </w:r>
      <w:r>
        <w:rPr>
          <w:rFonts w:ascii="Times New Roman" w:hAnsi="Times New Roman"/>
          <w:sz w:val="24"/>
          <w:szCs w:val="24"/>
        </w:rPr>
        <w:t>;</w:t>
      </w:r>
    </w:p>
    <w:p w:rsidR="00F84301" w:rsidRDefault="00F84301" w:rsidP="0059662B">
      <w:pPr>
        <w:spacing w:after="0" w:line="240" w:lineRule="auto"/>
        <w:ind w:firstLine="709"/>
        <w:jc w:val="both"/>
        <w:rPr>
          <w:rFonts w:ascii="Times New Roman" w:hAnsi="Times New Roman"/>
          <w:sz w:val="24"/>
          <w:szCs w:val="24"/>
        </w:rPr>
      </w:pPr>
      <w:r w:rsidRPr="00935EC7">
        <w:rPr>
          <w:rFonts w:ascii="Times New Roman" w:hAnsi="Times New Roman"/>
          <w:sz w:val="24"/>
          <w:szCs w:val="24"/>
        </w:rPr>
        <w:t xml:space="preserve">УП </w:t>
      </w:r>
      <w:r w:rsidRPr="00935EC7">
        <w:rPr>
          <w:rFonts w:ascii="Times New Roman" w:hAnsi="Times New Roman"/>
          <w:sz w:val="24"/>
          <w:szCs w:val="24"/>
        </w:rPr>
        <w:tab/>
      </w:r>
      <w:r w:rsidR="00E70683">
        <w:rPr>
          <w:rFonts w:ascii="Times New Roman" w:hAnsi="Times New Roman"/>
          <w:sz w:val="24"/>
          <w:szCs w:val="24"/>
        </w:rPr>
        <w:tab/>
      </w:r>
      <w:r w:rsidRPr="00935EC7">
        <w:rPr>
          <w:rFonts w:ascii="Times New Roman" w:hAnsi="Times New Roman"/>
          <w:sz w:val="24"/>
          <w:szCs w:val="24"/>
        </w:rPr>
        <w:t>– учебная практика</w:t>
      </w:r>
      <w:r>
        <w:rPr>
          <w:rFonts w:ascii="Times New Roman" w:hAnsi="Times New Roman"/>
          <w:sz w:val="24"/>
          <w:szCs w:val="24"/>
        </w:rPr>
        <w:t>.</w:t>
      </w:r>
    </w:p>
    <w:p w:rsidR="00F84301" w:rsidRPr="00741718" w:rsidRDefault="00F84301" w:rsidP="0059662B">
      <w:pPr>
        <w:spacing w:after="0" w:line="240" w:lineRule="auto"/>
        <w:ind w:firstLine="709"/>
        <w:jc w:val="both"/>
        <w:rPr>
          <w:rFonts w:ascii="Times New Roman" w:hAnsi="Times New Roman"/>
          <w:sz w:val="24"/>
          <w:szCs w:val="24"/>
        </w:rPr>
      </w:pPr>
    </w:p>
    <w:p w:rsidR="00AB3820" w:rsidRDefault="00AB3820" w:rsidP="0059662B">
      <w:pPr>
        <w:pStyle w:val="2"/>
        <w:spacing w:before="0" w:line="240" w:lineRule="auto"/>
        <w:ind w:firstLine="709"/>
        <w:jc w:val="both"/>
        <w:rPr>
          <w:rFonts w:ascii="Times New Roman" w:hAnsi="Times New Roman" w:cs="Times New Roman"/>
          <w:b/>
          <w:bCs/>
          <w:color w:val="auto"/>
          <w:sz w:val="24"/>
          <w:szCs w:val="24"/>
        </w:rPr>
      </w:pPr>
      <w:bookmarkStart w:id="13" w:name="_Toc183088490"/>
      <w:bookmarkStart w:id="14" w:name="_Toc191887577"/>
      <w:r w:rsidRPr="00BE6EE1">
        <w:rPr>
          <w:rFonts w:ascii="Times New Roman" w:hAnsi="Times New Roman" w:cs="Times New Roman"/>
          <w:b/>
          <w:bCs/>
          <w:color w:val="auto"/>
          <w:sz w:val="24"/>
          <w:szCs w:val="24"/>
        </w:rPr>
        <w:t>1.</w:t>
      </w:r>
      <w:r w:rsidR="004F4B0D" w:rsidRPr="00BE6EE1">
        <w:rPr>
          <w:rFonts w:ascii="Times New Roman" w:hAnsi="Times New Roman" w:cs="Times New Roman"/>
          <w:b/>
          <w:bCs/>
          <w:color w:val="auto"/>
          <w:sz w:val="24"/>
          <w:szCs w:val="24"/>
        </w:rPr>
        <w:t>2</w:t>
      </w:r>
      <w:r w:rsidRPr="00BE6EE1">
        <w:rPr>
          <w:rFonts w:ascii="Times New Roman" w:hAnsi="Times New Roman" w:cs="Times New Roman"/>
          <w:b/>
          <w:bCs/>
          <w:color w:val="auto"/>
          <w:sz w:val="24"/>
          <w:szCs w:val="24"/>
        </w:rPr>
        <w:t>. Требования к поступающим</w:t>
      </w:r>
      <w:bookmarkEnd w:id="13"/>
      <w:bookmarkEnd w:id="14"/>
    </w:p>
    <w:p w:rsidR="00B02865" w:rsidRPr="00B02865" w:rsidRDefault="00B02865" w:rsidP="0059662B">
      <w:pPr>
        <w:tabs>
          <w:tab w:val="left" w:pos="8466"/>
        </w:tabs>
        <w:spacing w:after="0" w:line="240" w:lineRule="auto"/>
        <w:ind w:firstLine="567"/>
        <w:jc w:val="both"/>
        <w:rPr>
          <w:rFonts w:ascii="Times New Roman" w:hAnsi="Times New Roman"/>
          <w:sz w:val="24"/>
          <w:szCs w:val="24"/>
        </w:rPr>
      </w:pPr>
      <w:r w:rsidRPr="005E2672">
        <w:rPr>
          <w:rFonts w:ascii="Times New Roman" w:hAnsi="Times New Roman"/>
          <w:sz w:val="24"/>
          <w:szCs w:val="24"/>
        </w:rPr>
        <w:t xml:space="preserve">Приём на обучение по </w:t>
      </w:r>
      <w:r w:rsidR="00B15145" w:rsidRPr="005E2672">
        <w:rPr>
          <w:rFonts w:ascii="Times New Roman" w:hAnsi="Times New Roman"/>
          <w:sz w:val="24"/>
          <w:szCs w:val="24"/>
        </w:rPr>
        <w:t xml:space="preserve">ПАОП ПО </w:t>
      </w:r>
      <w:r w:rsidRPr="005E2672">
        <w:rPr>
          <w:rFonts w:ascii="Times New Roman" w:hAnsi="Times New Roman"/>
          <w:sz w:val="24"/>
          <w:szCs w:val="24"/>
        </w:rPr>
        <w:t>и социально-профессиональной адаптации проводится по личному заявлению абитуриента с предоставлением оригинала документа об обучении.</w:t>
      </w:r>
      <w:r w:rsidRPr="00B02865">
        <w:rPr>
          <w:rFonts w:ascii="Times New Roman" w:hAnsi="Times New Roman"/>
          <w:sz w:val="24"/>
          <w:szCs w:val="24"/>
        </w:rPr>
        <w:t xml:space="preserve"> </w:t>
      </w:r>
    </w:p>
    <w:p w:rsidR="00B02865" w:rsidRPr="00B02865" w:rsidRDefault="00B02865" w:rsidP="0059662B">
      <w:pPr>
        <w:tabs>
          <w:tab w:val="left" w:pos="8466"/>
        </w:tabs>
        <w:spacing w:after="0" w:line="240" w:lineRule="auto"/>
        <w:ind w:firstLine="567"/>
        <w:jc w:val="both"/>
        <w:rPr>
          <w:rFonts w:ascii="Times New Roman" w:hAnsi="Times New Roman"/>
          <w:sz w:val="24"/>
          <w:szCs w:val="24"/>
        </w:rPr>
      </w:pPr>
      <w:r w:rsidRPr="00B02865">
        <w:rPr>
          <w:rFonts w:ascii="Times New Roman" w:hAnsi="Times New Roman"/>
          <w:sz w:val="24"/>
          <w:szCs w:val="24"/>
        </w:rPr>
        <w:t xml:space="preserve">Абитуриент при поступлении должен предъявить заключение </w:t>
      </w:r>
      <w:r w:rsidR="00B15145">
        <w:rPr>
          <w:rFonts w:ascii="Times New Roman" w:hAnsi="Times New Roman"/>
          <w:sz w:val="24"/>
          <w:szCs w:val="24"/>
        </w:rPr>
        <w:t xml:space="preserve">ПМПК </w:t>
      </w:r>
      <w:r w:rsidRPr="00B02865">
        <w:rPr>
          <w:rFonts w:ascii="Times New Roman" w:hAnsi="Times New Roman"/>
          <w:sz w:val="24"/>
          <w:szCs w:val="24"/>
        </w:rPr>
        <w:t>с</w:t>
      </w:r>
      <w:r w:rsidR="00B15145">
        <w:rPr>
          <w:rFonts w:ascii="Times New Roman" w:hAnsi="Times New Roman"/>
          <w:sz w:val="24"/>
          <w:szCs w:val="24"/>
        </w:rPr>
        <w:t xml:space="preserve"> р</w:t>
      </w:r>
      <w:r w:rsidRPr="00B02865">
        <w:rPr>
          <w:rFonts w:ascii="Times New Roman" w:hAnsi="Times New Roman"/>
          <w:sz w:val="24"/>
          <w:szCs w:val="24"/>
        </w:rPr>
        <w:t>екомендацией об обучении по программе профессионального обучения и социально-профессиональной адаптации, содержащее информацию о необходимых специальных условиях обучения.</w:t>
      </w:r>
    </w:p>
    <w:p w:rsidR="00B02865" w:rsidRPr="00B02865" w:rsidRDefault="00B02865" w:rsidP="0059662B">
      <w:pPr>
        <w:tabs>
          <w:tab w:val="left" w:pos="8466"/>
        </w:tabs>
        <w:spacing w:after="0" w:line="240" w:lineRule="auto"/>
        <w:ind w:firstLine="567"/>
        <w:jc w:val="both"/>
        <w:rPr>
          <w:rFonts w:ascii="Times New Roman" w:hAnsi="Times New Roman"/>
          <w:sz w:val="24"/>
          <w:szCs w:val="24"/>
        </w:rPr>
      </w:pPr>
      <w:r w:rsidRPr="00B02865">
        <w:rPr>
          <w:rFonts w:ascii="Times New Roman" w:hAnsi="Times New Roman"/>
          <w:sz w:val="24"/>
          <w:szCs w:val="24"/>
        </w:rPr>
        <w:t>Лицо с инвалидностью при поступлении на адаптированную программу должен предъявить</w:t>
      </w:r>
      <w:r w:rsidR="003162D0">
        <w:rPr>
          <w:rFonts w:ascii="Times New Roman" w:hAnsi="Times New Roman"/>
          <w:sz w:val="24"/>
          <w:szCs w:val="24"/>
        </w:rPr>
        <w:t xml:space="preserve"> ИПРА </w:t>
      </w:r>
      <w:r w:rsidRPr="00B02865">
        <w:rPr>
          <w:rFonts w:ascii="Times New Roman" w:hAnsi="Times New Roman"/>
          <w:sz w:val="24"/>
          <w:szCs w:val="24"/>
        </w:rPr>
        <w:t>с рекомендацией об обучении, содержащую информацию о необходимых специальных условиях обучения, а также сведения относительно рекомендованных условий и видов труда.</w:t>
      </w:r>
    </w:p>
    <w:p w:rsidR="00D41587" w:rsidRPr="00C53F1F" w:rsidRDefault="00D41587" w:rsidP="0059662B">
      <w:pPr>
        <w:widowControl w:val="0"/>
        <w:spacing w:after="0" w:line="240" w:lineRule="auto"/>
        <w:ind w:firstLine="709"/>
        <w:jc w:val="both"/>
        <w:rPr>
          <w:rFonts w:ascii="Times New Roman" w:hAnsi="Times New Roman"/>
          <w:b/>
          <w:sz w:val="24"/>
          <w:szCs w:val="24"/>
        </w:rPr>
      </w:pPr>
      <w:r w:rsidRPr="00C53F1F">
        <w:rPr>
          <w:rFonts w:ascii="Times New Roman" w:hAnsi="Times New Roman"/>
          <w:b/>
          <w:sz w:val="24"/>
          <w:szCs w:val="24"/>
        </w:rPr>
        <w:t xml:space="preserve">Для лиц с нарушениями интеллектуального развития характерны следующие особые образовательные потребности: </w:t>
      </w:r>
    </w:p>
    <w:p w:rsidR="00D41587" w:rsidRPr="00D41587" w:rsidRDefault="00D41587" w:rsidP="0059662B">
      <w:pPr>
        <w:pStyle w:val="a3"/>
        <w:widowControl w:val="0"/>
        <w:numPr>
          <w:ilvl w:val="0"/>
          <w:numId w:val="16"/>
        </w:numPr>
        <w:tabs>
          <w:tab w:val="left" w:pos="1134"/>
        </w:tabs>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получение специальной помощи средствами образования; </w:t>
      </w:r>
    </w:p>
    <w:p w:rsidR="00D41587" w:rsidRPr="00D41587" w:rsidRDefault="00D41587" w:rsidP="0059662B">
      <w:pPr>
        <w:pStyle w:val="a3"/>
        <w:widowControl w:val="0"/>
        <w:numPr>
          <w:ilvl w:val="0"/>
          <w:numId w:val="16"/>
        </w:numPr>
        <w:tabs>
          <w:tab w:val="left" w:pos="1134"/>
        </w:tabs>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обязательность непрерывности коррекционно-развивающего процесса; </w:t>
      </w:r>
    </w:p>
    <w:p w:rsidR="00D41587" w:rsidRPr="00D41587" w:rsidRDefault="00D41587" w:rsidP="0059662B">
      <w:pPr>
        <w:pStyle w:val="a3"/>
        <w:widowControl w:val="0"/>
        <w:numPr>
          <w:ilvl w:val="0"/>
          <w:numId w:val="16"/>
        </w:numPr>
        <w:tabs>
          <w:tab w:val="left" w:pos="1134"/>
        </w:tabs>
        <w:spacing w:after="0" w:line="240" w:lineRule="auto"/>
        <w:ind w:left="0" w:firstLine="680"/>
        <w:jc w:val="both"/>
        <w:rPr>
          <w:rFonts w:ascii="Times New Roman" w:hAnsi="Times New Roman"/>
          <w:sz w:val="24"/>
          <w:szCs w:val="24"/>
        </w:rPr>
      </w:pPr>
      <w:r w:rsidRPr="00D41587">
        <w:rPr>
          <w:rFonts w:ascii="Times New Roman" w:hAnsi="Times New Roman"/>
          <w:sz w:val="24"/>
          <w:szCs w:val="24"/>
        </w:rPr>
        <w:t>научный, практико-ориентированный, действенный характер содержания образования;</w:t>
      </w:r>
    </w:p>
    <w:p w:rsidR="00D41587" w:rsidRPr="00D41587" w:rsidRDefault="00D41587" w:rsidP="0059662B">
      <w:pPr>
        <w:pStyle w:val="a3"/>
        <w:widowControl w:val="0"/>
        <w:numPr>
          <w:ilvl w:val="0"/>
          <w:numId w:val="16"/>
        </w:numPr>
        <w:tabs>
          <w:tab w:val="left" w:pos="1134"/>
        </w:tabs>
        <w:spacing w:after="0" w:line="240" w:lineRule="auto"/>
        <w:ind w:left="0" w:firstLine="680"/>
        <w:jc w:val="both"/>
        <w:rPr>
          <w:rFonts w:ascii="Times New Roman" w:hAnsi="Times New Roman"/>
          <w:sz w:val="24"/>
          <w:szCs w:val="24"/>
        </w:rPr>
      </w:pPr>
      <w:r w:rsidRPr="00D41587">
        <w:rPr>
          <w:rFonts w:ascii="Times New Roman" w:hAnsi="Times New Roman"/>
          <w:sz w:val="24"/>
          <w:szCs w:val="24"/>
        </w:rPr>
        <w:t>доступность содержания познавательных задач, реализуемых в процессе образования;</w:t>
      </w:r>
    </w:p>
    <w:p w:rsidR="00D41587" w:rsidRPr="00D41587" w:rsidRDefault="00D41587" w:rsidP="0059662B">
      <w:pPr>
        <w:pStyle w:val="a3"/>
        <w:widowControl w:val="0"/>
        <w:numPr>
          <w:ilvl w:val="0"/>
          <w:numId w:val="16"/>
        </w:numPr>
        <w:tabs>
          <w:tab w:val="left" w:pos="1134"/>
        </w:tabs>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увеличение сроков получения образования; </w:t>
      </w:r>
    </w:p>
    <w:p w:rsidR="00D41587" w:rsidRPr="00D41587" w:rsidRDefault="00D41587" w:rsidP="0059662B">
      <w:pPr>
        <w:pStyle w:val="a3"/>
        <w:widowControl w:val="0"/>
        <w:numPr>
          <w:ilvl w:val="0"/>
          <w:numId w:val="16"/>
        </w:numPr>
        <w:tabs>
          <w:tab w:val="left" w:pos="1134"/>
        </w:tabs>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систематическая актуализация сформированных у обучающихся знаний и умений; </w:t>
      </w:r>
    </w:p>
    <w:p w:rsidR="00D41587" w:rsidRPr="00D41587" w:rsidRDefault="00D41587" w:rsidP="0059662B">
      <w:pPr>
        <w:pStyle w:val="a3"/>
        <w:widowControl w:val="0"/>
        <w:numPr>
          <w:ilvl w:val="0"/>
          <w:numId w:val="16"/>
        </w:numPr>
        <w:tabs>
          <w:tab w:val="left" w:pos="1134"/>
        </w:tabs>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специальное обучение их «переносу» с учетом изменяющихся условий учебных, познавательных, трудовых и других ситуаций; </w:t>
      </w:r>
    </w:p>
    <w:p w:rsidR="00D41587" w:rsidRPr="00D41587" w:rsidRDefault="00D41587" w:rsidP="0059662B">
      <w:pPr>
        <w:pStyle w:val="a3"/>
        <w:widowControl w:val="0"/>
        <w:numPr>
          <w:ilvl w:val="0"/>
          <w:numId w:val="16"/>
        </w:numPr>
        <w:tabs>
          <w:tab w:val="left" w:pos="1134"/>
        </w:tabs>
        <w:spacing w:after="0" w:line="240" w:lineRule="auto"/>
        <w:ind w:left="0" w:firstLine="680"/>
        <w:jc w:val="both"/>
        <w:rPr>
          <w:rFonts w:ascii="Times New Roman" w:hAnsi="Times New Roman"/>
          <w:sz w:val="24"/>
          <w:szCs w:val="24"/>
        </w:rPr>
      </w:pPr>
      <w:r w:rsidRPr="00D41587">
        <w:rPr>
          <w:rFonts w:ascii="Times New Roman" w:hAnsi="Times New Roman"/>
          <w:sz w:val="24"/>
          <w:szCs w:val="24"/>
        </w:rPr>
        <w:lastRenderedPageBreak/>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D41587">
        <w:rPr>
          <w:rFonts w:ascii="Times New Roman" w:hAnsi="Times New Roman"/>
          <w:sz w:val="24"/>
          <w:szCs w:val="24"/>
        </w:rPr>
        <w:t>нейродинамики</w:t>
      </w:r>
      <w:proofErr w:type="spellEnd"/>
      <w:r w:rsidRPr="00D41587">
        <w:rPr>
          <w:rFonts w:ascii="Times New Roman" w:hAnsi="Times New Roman"/>
          <w:sz w:val="24"/>
          <w:szCs w:val="24"/>
        </w:rPr>
        <w:t xml:space="preserve"> психических процессов; </w:t>
      </w:r>
    </w:p>
    <w:p w:rsidR="00D41587" w:rsidRPr="00D41587" w:rsidRDefault="00D41587" w:rsidP="0059662B">
      <w:pPr>
        <w:pStyle w:val="a3"/>
        <w:widowControl w:val="0"/>
        <w:numPr>
          <w:ilvl w:val="0"/>
          <w:numId w:val="16"/>
        </w:numPr>
        <w:spacing w:after="0" w:line="240" w:lineRule="auto"/>
        <w:ind w:left="0" w:firstLine="680"/>
        <w:jc w:val="both"/>
        <w:rPr>
          <w:rFonts w:ascii="Times New Roman" w:hAnsi="Times New Roman"/>
          <w:sz w:val="24"/>
          <w:szCs w:val="24"/>
        </w:rPr>
      </w:pPr>
      <w:r w:rsidRPr="00D41587">
        <w:rPr>
          <w:rFonts w:ascii="Times New Roman" w:hAnsi="Times New Roman"/>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41587" w:rsidRPr="00D41587" w:rsidRDefault="00D41587" w:rsidP="0059662B">
      <w:pPr>
        <w:pStyle w:val="a3"/>
        <w:numPr>
          <w:ilvl w:val="0"/>
          <w:numId w:val="16"/>
        </w:numPr>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 </w:t>
      </w:r>
    </w:p>
    <w:p w:rsidR="00D41587" w:rsidRPr="00D41587" w:rsidRDefault="00D41587" w:rsidP="0059662B">
      <w:pPr>
        <w:pStyle w:val="a3"/>
        <w:numPr>
          <w:ilvl w:val="0"/>
          <w:numId w:val="16"/>
        </w:numPr>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стимуляция познавательной активности, формирование позитивного отношения к окружающему миру. </w:t>
      </w:r>
    </w:p>
    <w:p w:rsidR="00D41587" w:rsidRPr="00D41587" w:rsidRDefault="00D41587" w:rsidP="0059662B">
      <w:pPr>
        <w:pStyle w:val="a3"/>
        <w:numPr>
          <w:ilvl w:val="0"/>
          <w:numId w:val="16"/>
        </w:numPr>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w:t>
      </w:r>
    </w:p>
    <w:p w:rsidR="00D41587" w:rsidRPr="00D41587" w:rsidRDefault="00D41587" w:rsidP="0059662B">
      <w:pPr>
        <w:pStyle w:val="a3"/>
        <w:numPr>
          <w:ilvl w:val="0"/>
          <w:numId w:val="16"/>
        </w:numPr>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возможность обучения по программам профессиональной подготовки квалифицированных рабочих, служащих; </w:t>
      </w:r>
    </w:p>
    <w:p w:rsidR="00D41587" w:rsidRPr="00D41587" w:rsidRDefault="00D41587" w:rsidP="0059662B">
      <w:pPr>
        <w:pStyle w:val="a3"/>
        <w:numPr>
          <w:ilvl w:val="0"/>
          <w:numId w:val="16"/>
        </w:numPr>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психологическое сопровождение, оптимизирующее взаимодействие обучающегося с педагогами и другими обучающимися; </w:t>
      </w:r>
    </w:p>
    <w:p w:rsidR="00D41587" w:rsidRPr="00D41587" w:rsidRDefault="00D41587" w:rsidP="0059662B">
      <w:pPr>
        <w:pStyle w:val="a3"/>
        <w:numPr>
          <w:ilvl w:val="0"/>
          <w:numId w:val="16"/>
        </w:numPr>
        <w:spacing w:after="0" w:line="240" w:lineRule="auto"/>
        <w:ind w:left="0" w:firstLine="680"/>
        <w:jc w:val="both"/>
        <w:rPr>
          <w:rFonts w:ascii="Times New Roman" w:hAnsi="Times New Roman"/>
          <w:sz w:val="24"/>
          <w:szCs w:val="24"/>
        </w:rPr>
      </w:pPr>
      <w:r w:rsidRPr="00D41587">
        <w:rPr>
          <w:rFonts w:ascii="Times New Roman" w:hAnsi="Times New Roman"/>
          <w:sz w:val="24"/>
          <w:szCs w:val="24"/>
        </w:rPr>
        <w:t xml:space="preserve">психологическое сопровождение, направленное на установление взаимодействия семьи и организации; </w:t>
      </w:r>
    </w:p>
    <w:p w:rsidR="00D41587" w:rsidRPr="008A3F35" w:rsidRDefault="00D41587" w:rsidP="0059662B">
      <w:pPr>
        <w:pStyle w:val="a3"/>
        <w:numPr>
          <w:ilvl w:val="0"/>
          <w:numId w:val="16"/>
        </w:numPr>
        <w:spacing w:after="0" w:line="240" w:lineRule="auto"/>
        <w:ind w:left="0" w:firstLine="680"/>
        <w:jc w:val="both"/>
        <w:rPr>
          <w:rFonts w:ascii="Times New Roman" w:hAnsi="Times New Roman"/>
          <w:sz w:val="24"/>
          <w:szCs w:val="24"/>
        </w:rPr>
      </w:pPr>
      <w:r w:rsidRPr="008A3F35">
        <w:rPr>
          <w:rFonts w:ascii="Times New Roman" w:hAnsi="Times New Roman"/>
          <w:sz w:val="24"/>
          <w:szCs w:val="24"/>
        </w:rPr>
        <w:t>постепенное расширение образовательного пространства, выходящего за пределы организации</w:t>
      </w:r>
    </w:p>
    <w:p w:rsidR="009D6038" w:rsidRPr="008A3F35" w:rsidRDefault="009D6038" w:rsidP="0059662B">
      <w:pPr>
        <w:pStyle w:val="af6"/>
        <w:tabs>
          <w:tab w:val="left" w:pos="10206"/>
        </w:tabs>
        <w:ind w:firstLine="709"/>
        <w:jc w:val="both"/>
      </w:pPr>
      <w:r w:rsidRPr="008A3F35">
        <w:t xml:space="preserve">Численность обучающихся </w:t>
      </w:r>
      <w:r w:rsidR="001F2AB5" w:rsidRPr="008A3F35">
        <w:t xml:space="preserve">с </w:t>
      </w:r>
      <w:r w:rsidRPr="008A3F35">
        <w:t>инвалид</w:t>
      </w:r>
      <w:r w:rsidR="001F2AB5" w:rsidRPr="008A3F35">
        <w:t xml:space="preserve">ностью </w:t>
      </w:r>
      <w:r w:rsidRPr="008A3F35">
        <w:t xml:space="preserve">и </w:t>
      </w:r>
      <w:r w:rsidR="00877CF1" w:rsidRPr="008A3F35">
        <w:t xml:space="preserve">ОВЗ </w:t>
      </w:r>
      <w:r w:rsidRPr="008A3F35">
        <w:t>в учебной группе</w:t>
      </w:r>
      <w:r w:rsidR="001F2AB5" w:rsidRPr="008A3F35">
        <w:t xml:space="preserve"> </w:t>
      </w:r>
      <w:r w:rsidRPr="008A3F35">
        <w:t xml:space="preserve">устанавливается </w:t>
      </w:r>
      <w:r w:rsidR="00EE72CC" w:rsidRPr="008A3F35">
        <w:t>12</w:t>
      </w:r>
      <w:r w:rsidRPr="008A3F35">
        <w:t xml:space="preserve"> человек. Для групп обучающихся с интеллектуальными нарушениями, легкой степени – не более 7, умеренной степени – не более 5 человек.</w:t>
      </w:r>
    </w:p>
    <w:p w:rsidR="009D6038" w:rsidRDefault="00F26C81" w:rsidP="0059662B">
      <w:pPr>
        <w:spacing w:after="0" w:line="240" w:lineRule="auto"/>
        <w:ind w:firstLine="709"/>
        <w:jc w:val="both"/>
        <w:rPr>
          <w:rFonts w:ascii="Times New Roman" w:eastAsiaTheme="minorHAnsi" w:hAnsi="Times New Roman" w:cstheme="minorBidi"/>
          <w:sz w:val="24"/>
          <w:lang w:eastAsia="en-US"/>
        </w:rPr>
      </w:pPr>
      <w:r w:rsidRPr="008A3F35">
        <w:rPr>
          <w:rFonts w:ascii="Times New Roman" w:eastAsiaTheme="minorHAnsi" w:hAnsi="Times New Roman" w:cstheme="minorBidi"/>
          <w:sz w:val="24"/>
          <w:lang w:eastAsia="en-US"/>
        </w:rPr>
        <w:t>В случае, если численность поступающих превышает количество бюджетных мест, осуществляется прием на обучение по программам профессионального обучения по профессии на основе результатов освоения поступающими образовательной программы специального (коррекционного) образования, указанных в представленных поступающими документах об обучении.</w:t>
      </w:r>
    </w:p>
    <w:p w:rsidR="00B406E0" w:rsidRPr="0014086E" w:rsidRDefault="00B406E0" w:rsidP="0059662B">
      <w:pPr>
        <w:pStyle w:val="af6"/>
        <w:ind w:left="862"/>
        <w:jc w:val="both"/>
      </w:pPr>
    </w:p>
    <w:p w:rsidR="00AA2323" w:rsidRPr="00773118" w:rsidRDefault="00AB3820" w:rsidP="0059662B">
      <w:pPr>
        <w:pStyle w:val="1"/>
        <w:numPr>
          <w:ilvl w:val="0"/>
          <w:numId w:val="4"/>
        </w:numPr>
        <w:spacing w:before="0" w:line="240" w:lineRule="auto"/>
        <w:jc w:val="center"/>
        <w:rPr>
          <w:rFonts w:ascii="Times New Roman" w:hAnsi="Times New Roman"/>
          <w:b/>
          <w:color w:val="auto"/>
          <w:sz w:val="24"/>
          <w:szCs w:val="24"/>
        </w:rPr>
      </w:pPr>
      <w:bookmarkStart w:id="15" w:name="_Toc191887578"/>
      <w:bookmarkStart w:id="16" w:name="_Toc183088491"/>
      <w:r w:rsidRPr="00773118">
        <w:rPr>
          <w:rFonts w:ascii="Times New Roman" w:hAnsi="Times New Roman"/>
          <w:b/>
          <w:color w:val="auto"/>
          <w:sz w:val="24"/>
          <w:szCs w:val="24"/>
        </w:rPr>
        <w:t xml:space="preserve">ХАРАКТЕРИСТИКА ПРОФЕССИОНАЛЬНОЙ ДЕЯТЕЛЬНОСТИ ВЫПУСКНИКОВ И ТРЕБОВАНИЯ </w:t>
      </w:r>
      <w:r w:rsidR="004F4B0D" w:rsidRPr="00773118">
        <w:rPr>
          <w:rFonts w:ascii="Times New Roman" w:hAnsi="Times New Roman"/>
          <w:b/>
          <w:color w:val="auto"/>
          <w:sz w:val="24"/>
          <w:szCs w:val="24"/>
        </w:rPr>
        <w:t>К РЕЗУЛЬТАТАМ ОСВОЕНИЯ</w:t>
      </w:r>
      <w:r w:rsidR="004701A4">
        <w:rPr>
          <w:rFonts w:ascii="Times New Roman" w:hAnsi="Times New Roman"/>
          <w:b/>
          <w:color w:val="auto"/>
          <w:sz w:val="24"/>
          <w:szCs w:val="24"/>
        </w:rPr>
        <w:t xml:space="preserve"> </w:t>
      </w:r>
      <w:r w:rsidR="004F4B0D">
        <w:rPr>
          <w:rFonts w:ascii="Times New Roman" w:hAnsi="Times New Roman"/>
          <w:b/>
          <w:color w:val="auto"/>
          <w:sz w:val="24"/>
          <w:szCs w:val="24"/>
        </w:rPr>
        <w:t xml:space="preserve"> </w:t>
      </w:r>
      <w:r w:rsidR="00881605" w:rsidRPr="004F4B0D">
        <w:rPr>
          <w:rFonts w:ascii="Times New Roman" w:hAnsi="Times New Roman"/>
          <w:b/>
          <w:color w:val="auto"/>
          <w:sz w:val="24"/>
          <w:szCs w:val="24"/>
        </w:rPr>
        <w:t>ПРИМЕРНОЙ</w:t>
      </w:r>
      <w:r w:rsidR="00881605">
        <w:rPr>
          <w:rFonts w:ascii="Times New Roman" w:hAnsi="Times New Roman"/>
          <w:b/>
          <w:color w:val="auto"/>
          <w:sz w:val="24"/>
          <w:szCs w:val="24"/>
        </w:rPr>
        <w:t xml:space="preserve"> </w:t>
      </w:r>
      <w:r w:rsidR="004F4B0D" w:rsidRPr="004F4B0D">
        <w:rPr>
          <w:rFonts w:ascii="Times New Roman" w:hAnsi="Times New Roman"/>
          <w:b/>
          <w:color w:val="auto"/>
          <w:sz w:val="24"/>
          <w:szCs w:val="24"/>
        </w:rPr>
        <w:t xml:space="preserve">АДАПТИРОВАННОЙ </w:t>
      </w:r>
      <w:r w:rsidR="00881605">
        <w:rPr>
          <w:rFonts w:ascii="Times New Roman" w:hAnsi="Times New Roman"/>
          <w:b/>
          <w:color w:val="auto"/>
          <w:sz w:val="24"/>
          <w:szCs w:val="24"/>
        </w:rPr>
        <w:t>ОСНОВНОЙ</w:t>
      </w:r>
      <w:r w:rsidR="00881605" w:rsidRPr="004F4B0D">
        <w:rPr>
          <w:rFonts w:ascii="Times New Roman" w:hAnsi="Times New Roman"/>
          <w:b/>
          <w:color w:val="auto"/>
          <w:sz w:val="24"/>
          <w:szCs w:val="24"/>
        </w:rPr>
        <w:t xml:space="preserve"> </w:t>
      </w:r>
      <w:r w:rsidR="004F4B0D" w:rsidRPr="004F4B0D">
        <w:rPr>
          <w:rFonts w:ascii="Times New Roman" w:hAnsi="Times New Roman"/>
          <w:b/>
          <w:color w:val="auto"/>
          <w:sz w:val="24"/>
          <w:szCs w:val="24"/>
        </w:rPr>
        <w:t xml:space="preserve">ПРОГРАММЫ </w:t>
      </w:r>
      <w:r w:rsidR="004F4B0D">
        <w:rPr>
          <w:rFonts w:ascii="Times New Roman" w:hAnsi="Times New Roman"/>
          <w:b/>
          <w:color w:val="auto"/>
          <w:sz w:val="24"/>
          <w:szCs w:val="24"/>
        </w:rPr>
        <w:br/>
      </w:r>
      <w:r w:rsidR="004F4B0D" w:rsidRPr="004F4B0D">
        <w:rPr>
          <w:rFonts w:ascii="Times New Roman" w:hAnsi="Times New Roman"/>
          <w:b/>
          <w:color w:val="auto"/>
          <w:sz w:val="24"/>
          <w:szCs w:val="24"/>
        </w:rPr>
        <w:t>ПРОФЕССИОНАЛЬНОГО ОБУЧЕНИЯ</w:t>
      </w:r>
      <w:bookmarkEnd w:id="15"/>
      <w:r w:rsidR="004701A4">
        <w:rPr>
          <w:rFonts w:ascii="Times New Roman" w:hAnsi="Times New Roman" w:cs="Times New Roman"/>
          <w:b/>
          <w:bCs/>
          <w:color w:val="auto"/>
          <w:sz w:val="24"/>
          <w:szCs w:val="24"/>
        </w:rPr>
        <w:t xml:space="preserve"> </w:t>
      </w:r>
    </w:p>
    <w:bookmarkEnd w:id="16"/>
    <w:p w:rsidR="00AB3820" w:rsidRPr="006D5F23" w:rsidRDefault="00AB3820" w:rsidP="0059662B">
      <w:pPr>
        <w:pStyle w:val="1ff1"/>
      </w:pPr>
    </w:p>
    <w:p w:rsidR="00AB3820" w:rsidRPr="008A3F35" w:rsidRDefault="00AB3820" w:rsidP="0059662B">
      <w:pPr>
        <w:pStyle w:val="2"/>
        <w:spacing w:before="0" w:line="240" w:lineRule="auto"/>
        <w:ind w:firstLine="708"/>
        <w:jc w:val="both"/>
        <w:rPr>
          <w:rFonts w:ascii="Times New Roman" w:hAnsi="Times New Roman" w:cs="Times New Roman"/>
          <w:b/>
          <w:bCs/>
          <w:color w:val="C00000"/>
          <w:sz w:val="28"/>
          <w:szCs w:val="28"/>
        </w:rPr>
      </w:pPr>
      <w:bookmarkStart w:id="17" w:name="_Toc183088492"/>
      <w:bookmarkStart w:id="18" w:name="_Toc191887579"/>
      <w:r w:rsidRPr="008A3F35">
        <w:rPr>
          <w:rFonts w:ascii="Times New Roman" w:hAnsi="Times New Roman" w:cs="Times New Roman"/>
          <w:b/>
          <w:bCs/>
          <w:color w:val="auto"/>
          <w:sz w:val="24"/>
          <w:szCs w:val="24"/>
        </w:rPr>
        <w:t>2.1. Область и объекты профессиональной деятельности</w:t>
      </w:r>
      <w:bookmarkEnd w:id="17"/>
      <w:bookmarkEnd w:id="18"/>
      <w:r w:rsidR="004A7C12" w:rsidRPr="008A3F35">
        <w:rPr>
          <w:rFonts w:ascii="Times New Roman" w:hAnsi="Times New Roman" w:cs="Times New Roman"/>
          <w:b/>
          <w:bCs/>
          <w:color w:val="auto"/>
          <w:sz w:val="24"/>
          <w:szCs w:val="24"/>
        </w:rPr>
        <w:t xml:space="preserve"> </w:t>
      </w:r>
    </w:p>
    <w:p w:rsidR="0059662B" w:rsidRPr="008A3F35" w:rsidRDefault="0059662B" w:rsidP="0059662B">
      <w:pPr>
        <w:widowControl w:val="0"/>
        <w:spacing w:after="0" w:line="240" w:lineRule="auto"/>
        <w:ind w:firstLine="709"/>
        <w:rPr>
          <w:rFonts w:ascii="Times New Roman" w:hAnsi="Times New Roman"/>
          <w:color w:val="0070C0"/>
          <w:sz w:val="24"/>
          <w:szCs w:val="24"/>
        </w:rPr>
      </w:pPr>
      <w:bookmarkStart w:id="19" w:name="_Hlk191887286"/>
      <w:r w:rsidRPr="008A3F35">
        <w:rPr>
          <w:rFonts w:ascii="Times New Roman" w:hAnsi="Times New Roman"/>
          <w:color w:val="0070C0"/>
          <w:sz w:val="24"/>
          <w:szCs w:val="24"/>
        </w:rPr>
        <w:t>Область профессиональной деятельности</w:t>
      </w:r>
      <w:bookmarkEnd w:id="19"/>
      <w:r w:rsidR="004701A4">
        <w:rPr>
          <w:rStyle w:val="afff5"/>
          <w:rFonts w:ascii="Times New Roman" w:hAnsi="Times New Roman"/>
          <w:color w:val="0070C0"/>
          <w:sz w:val="24"/>
          <w:szCs w:val="24"/>
        </w:rPr>
        <w:footnoteReference w:id="2"/>
      </w:r>
      <w:r w:rsidRPr="008A3F35">
        <w:rPr>
          <w:rFonts w:ascii="Times New Roman" w:hAnsi="Times New Roman"/>
          <w:color w:val="0070C0"/>
          <w:sz w:val="24"/>
          <w:szCs w:val="24"/>
        </w:rPr>
        <w:t xml:space="preserve">: ____________________________ </w:t>
      </w:r>
    </w:p>
    <w:p w:rsidR="008D60AB" w:rsidRPr="008A3F35" w:rsidRDefault="0059662B" w:rsidP="0059662B">
      <w:pPr>
        <w:widowControl w:val="0"/>
        <w:spacing w:after="0" w:line="240" w:lineRule="auto"/>
        <w:ind w:firstLine="709"/>
        <w:rPr>
          <w:rFonts w:ascii="Times New Roman" w:hAnsi="Times New Roman"/>
          <w:color w:val="FF0000"/>
          <w:sz w:val="24"/>
          <w:szCs w:val="24"/>
        </w:rPr>
      </w:pPr>
      <w:r w:rsidRPr="008A3F35">
        <w:rPr>
          <w:rFonts w:ascii="Times New Roman" w:hAnsi="Times New Roman"/>
          <w:color w:val="0070C0"/>
          <w:sz w:val="24"/>
          <w:szCs w:val="24"/>
        </w:rPr>
        <w:t>Объекты профессиональной деятельности</w:t>
      </w:r>
      <w:r w:rsidR="004701A4">
        <w:rPr>
          <w:rStyle w:val="afff5"/>
          <w:rFonts w:ascii="Times New Roman" w:hAnsi="Times New Roman"/>
          <w:color w:val="0070C0"/>
          <w:sz w:val="24"/>
          <w:szCs w:val="24"/>
        </w:rPr>
        <w:footnoteReference w:id="3"/>
      </w:r>
      <w:r w:rsidRPr="008A3F35">
        <w:rPr>
          <w:rFonts w:ascii="Times New Roman" w:hAnsi="Times New Roman"/>
          <w:color w:val="0070C0"/>
          <w:sz w:val="24"/>
          <w:szCs w:val="24"/>
        </w:rPr>
        <w:t>: ____________________________</w:t>
      </w:r>
    </w:p>
    <w:p w:rsidR="00D02F10" w:rsidRDefault="00D02F10" w:rsidP="00D02F10">
      <w:pPr>
        <w:widowControl w:val="0"/>
        <w:spacing w:after="0" w:line="240" w:lineRule="auto"/>
        <w:ind w:left="360"/>
        <w:jc w:val="both"/>
        <w:rPr>
          <w:rFonts w:ascii="Times New Roman" w:hAnsi="Times New Roman"/>
          <w:sz w:val="24"/>
          <w:szCs w:val="24"/>
        </w:rPr>
      </w:pPr>
      <w:bookmarkStart w:id="20" w:name="_Toc183088493"/>
    </w:p>
    <w:p w:rsidR="00A83932" w:rsidRPr="00A83932" w:rsidRDefault="00A83932" w:rsidP="00A83932">
      <w:pPr>
        <w:pStyle w:val="afff4"/>
        <w:jc w:val="both"/>
        <w:rPr>
          <w:color w:val="FF0000"/>
          <w:sz w:val="24"/>
          <w:szCs w:val="24"/>
        </w:rPr>
      </w:pPr>
      <w:r w:rsidRPr="00A83932">
        <w:rPr>
          <w:color w:val="FF0000"/>
          <w:sz w:val="24"/>
          <w:szCs w:val="24"/>
        </w:rPr>
        <w:t>*Область профессиональной деятельности прописывается исходя из обобщения видов деятельности (видов профессиональной деятельности</w:t>
      </w:r>
      <w:r w:rsidRPr="00D34FDE">
        <w:rPr>
          <w:color w:val="FF0000"/>
          <w:sz w:val="24"/>
          <w:szCs w:val="24"/>
        </w:rPr>
        <w:t>)</w:t>
      </w:r>
      <w:r w:rsidR="009832F7" w:rsidRPr="00D34FDE">
        <w:rPr>
          <w:color w:val="FF0000"/>
          <w:sz w:val="24"/>
          <w:szCs w:val="24"/>
        </w:rPr>
        <w:t xml:space="preserve"> </w:t>
      </w:r>
      <w:proofErr w:type="spellStart"/>
      <w:r w:rsidR="009832F7" w:rsidRPr="00D34FDE">
        <w:rPr>
          <w:color w:val="FF0000"/>
          <w:sz w:val="24"/>
          <w:szCs w:val="24"/>
        </w:rPr>
        <w:t>Профстандарта</w:t>
      </w:r>
      <w:proofErr w:type="spellEnd"/>
      <w:r w:rsidRPr="00D34FDE">
        <w:rPr>
          <w:color w:val="FF0000"/>
          <w:sz w:val="24"/>
          <w:szCs w:val="24"/>
        </w:rPr>
        <w:t>, которые</w:t>
      </w:r>
      <w:r w:rsidRPr="00A83932">
        <w:rPr>
          <w:color w:val="FF0000"/>
          <w:sz w:val="24"/>
          <w:szCs w:val="24"/>
        </w:rPr>
        <w:t xml:space="preserve"> должны освоить </w:t>
      </w:r>
      <w:r w:rsidR="00AB6929" w:rsidRPr="00A83932">
        <w:rPr>
          <w:color w:val="FF0000"/>
          <w:sz w:val="24"/>
          <w:szCs w:val="24"/>
        </w:rPr>
        <w:t>обучающ</w:t>
      </w:r>
      <w:r w:rsidR="00AB6929">
        <w:rPr>
          <w:color w:val="FF0000"/>
          <w:sz w:val="24"/>
          <w:szCs w:val="24"/>
        </w:rPr>
        <w:t>и</w:t>
      </w:r>
      <w:r w:rsidR="00AB6929" w:rsidRPr="00A83932">
        <w:rPr>
          <w:color w:val="FF0000"/>
          <w:sz w:val="24"/>
          <w:szCs w:val="24"/>
        </w:rPr>
        <w:t xml:space="preserve">еся </w:t>
      </w:r>
      <w:r w:rsidRPr="00A83932">
        <w:rPr>
          <w:color w:val="FF0000"/>
          <w:sz w:val="24"/>
          <w:szCs w:val="24"/>
        </w:rPr>
        <w:t>по итогам обучения по адаптированной о</w:t>
      </w:r>
      <w:r w:rsidR="00E96698">
        <w:rPr>
          <w:color w:val="FF0000"/>
          <w:sz w:val="24"/>
          <w:szCs w:val="24"/>
        </w:rPr>
        <w:t>снов</w:t>
      </w:r>
      <w:r w:rsidRPr="00A83932">
        <w:rPr>
          <w:color w:val="FF0000"/>
          <w:sz w:val="24"/>
          <w:szCs w:val="24"/>
        </w:rPr>
        <w:t>ной программе.</w:t>
      </w:r>
    </w:p>
    <w:p w:rsidR="008D60AB" w:rsidRPr="004701A4" w:rsidRDefault="00663961" w:rsidP="005B1A24">
      <w:pPr>
        <w:widowControl w:val="0"/>
        <w:spacing w:after="0" w:line="240" w:lineRule="auto"/>
        <w:ind w:firstLine="709"/>
        <w:jc w:val="both"/>
        <w:rPr>
          <w:rFonts w:ascii="Times New Roman" w:hAnsi="Times New Roman"/>
          <w:b/>
          <w:color w:val="FF0000"/>
          <w:sz w:val="24"/>
          <w:szCs w:val="24"/>
        </w:rPr>
      </w:pPr>
      <w:r w:rsidRPr="004701A4">
        <w:rPr>
          <w:rFonts w:ascii="Times New Roman" w:hAnsi="Times New Roman"/>
          <w:b/>
          <w:color w:val="FF0000"/>
          <w:sz w:val="24"/>
          <w:szCs w:val="24"/>
        </w:rPr>
        <w:t>*</w:t>
      </w:r>
      <w:r w:rsidR="008D60AB" w:rsidRPr="004701A4">
        <w:rPr>
          <w:rFonts w:ascii="Times New Roman" w:hAnsi="Times New Roman"/>
          <w:b/>
          <w:color w:val="FF0000"/>
          <w:sz w:val="24"/>
          <w:szCs w:val="24"/>
        </w:rPr>
        <w:t>Например: по профессии: 16472 Пекарь</w:t>
      </w:r>
    </w:p>
    <w:p w:rsidR="008D60AB" w:rsidRPr="004701A4" w:rsidRDefault="008D60AB" w:rsidP="005B1A24">
      <w:pPr>
        <w:widowControl w:val="0"/>
        <w:spacing w:after="0" w:line="240" w:lineRule="auto"/>
        <w:ind w:firstLine="709"/>
        <w:jc w:val="both"/>
        <w:rPr>
          <w:rFonts w:ascii="Times New Roman" w:hAnsi="Times New Roman"/>
          <w:i/>
          <w:color w:val="FF0000"/>
          <w:sz w:val="24"/>
          <w:szCs w:val="24"/>
          <w:u w:val="single"/>
        </w:rPr>
      </w:pPr>
      <w:r w:rsidRPr="004701A4">
        <w:rPr>
          <w:rFonts w:ascii="Times New Roman" w:hAnsi="Times New Roman"/>
          <w:i/>
          <w:color w:val="FF0000"/>
          <w:sz w:val="24"/>
          <w:szCs w:val="24"/>
          <w:u w:val="single"/>
        </w:rPr>
        <w:t>Область профессиональной деятельности:</w:t>
      </w:r>
      <w:r w:rsidR="004701A4" w:rsidRPr="004701A4">
        <w:rPr>
          <w:rFonts w:ascii="Times New Roman" w:hAnsi="Times New Roman"/>
          <w:i/>
          <w:color w:val="FF0000"/>
          <w:sz w:val="24"/>
          <w:szCs w:val="24"/>
          <w:u w:val="single"/>
        </w:rPr>
        <w:t xml:space="preserve"> </w:t>
      </w:r>
    </w:p>
    <w:p w:rsidR="008D60AB" w:rsidRDefault="008D60AB" w:rsidP="005B1A24">
      <w:pPr>
        <w:widowControl w:val="0"/>
        <w:spacing w:after="0" w:line="240" w:lineRule="auto"/>
        <w:ind w:firstLine="709"/>
        <w:jc w:val="both"/>
        <w:rPr>
          <w:rFonts w:ascii="Times New Roman" w:hAnsi="Times New Roman"/>
          <w:i/>
          <w:color w:val="FF0000"/>
          <w:sz w:val="24"/>
          <w:szCs w:val="24"/>
        </w:rPr>
      </w:pPr>
      <w:r w:rsidRPr="004701A4">
        <w:rPr>
          <w:rFonts w:ascii="Times New Roman" w:hAnsi="Times New Roman"/>
          <w:i/>
          <w:color w:val="FF0000"/>
          <w:sz w:val="24"/>
          <w:szCs w:val="24"/>
        </w:rPr>
        <w:t>выполнение работ по приготовлению хлеба, хлебобулочных бараночных и сухарных изделий, различных видов печенья, пряников, вафель, пирожных и тортов без крема и других штучно-кондитерских мучных изделий.</w:t>
      </w:r>
    </w:p>
    <w:p w:rsidR="00A83932" w:rsidRDefault="00A83932" w:rsidP="005B1A24">
      <w:pPr>
        <w:widowControl w:val="0"/>
        <w:spacing w:after="0" w:line="240" w:lineRule="auto"/>
        <w:ind w:firstLine="709"/>
        <w:jc w:val="both"/>
        <w:rPr>
          <w:rFonts w:ascii="Times New Roman" w:hAnsi="Times New Roman"/>
          <w:i/>
          <w:color w:val="FF0000"/>
          <w:sz w:val="24"/>
          <w:szCs w:val="24"/>
        </w:rPr>
      </w:pPr>
    </w:p>
    <w:p w:rsidR="00A83932" w:rsidRPr="00A83932" w:rsidRDefault="00A83932" w:rsidP="00A83932">
      <w:pPr>
        <w:pStyle w:val="afff4"/>
        <w:jc w:val="both"/>
        <w:rPr>
          <w:color w:val="FF0000"/>
          <w:sz w:val="24"/>
          <w:szCs w:val="24"/>
        </w:rPr>
      </w:pPr>
      <w:r>
        <w:rPr>
          <w:color w:val="FF0000"/>
          <w:sz w:val="24"/>
          <w:szCs w:val="24"/>
        </w:rPr>
        <w:t>*</w:t>
      </w:r>
      <w:r w:rsidRPr="00A83932">
        <w:rPr>
          <w:color w:val="FF0000"/>
          <w:sz w:val="24"/>
          <w:szCs w:val="24"/>
        </w:rPr>
        <w:t>Объект профессиональной деятельности – это оборудование, материалы, ресурсы, технологические процессы, документы и источники, которые являются рабочим инструментарием реализации выпускниками по адаптированной основной программе профессионального обучения освоенных видов деятельности (видов профессиональной деятельности).</w:t>
      </w:r>
    </w:p>
    <w:p w:rsidR="00A83932" w:rsidRPr="004701A4" w:rsidRDefault="00A83932" w:rsidP="00A83932">
      <w:pPr>
        <w:widowControl w:val="0"/>
        <w:spacing w:after="0" w:line="240" w:lineRule="auto"/>
        <w:ind w:firstLine="709"/>
        <w:jc w:val="both"/>
        <w:rPr>
          <w:rFonts w:ascii="Times New Roman" w:hAnsi="Times New Roman"/>
          <w:b/>
          <w:color w:val="FF0000"/>
          <w:sz w:val="24"/>
          <w:szCs w:val="24"/>
        </w:rPr>
      </w:pPr>
      <w:r w:rsidRPr="004701A4">
        <w:rPr>
          <w:rFonts w:ascii="Times New Roman" w:hAnsi="Times New Roman"/>
          <w:b/>
          <w:color w:val="FF0000"/>
          <w:sz w:val="24"/>
          <w:szCs w:val="24"/>
        </w:rPr>
        <w:t>Например: по профессии: 16472 Пекарь</w:t>
      </w:r>
    </w:p>
    <w:p w:rsidR="008D60AB" w:rsidRDefault="008D60AB" w:rsidP="005B1A24">
      <w:pPr>
        <w:widowControl w:val="0"/>
        <w:spacing w:after="0" w:line="240" w:lineRule="auto"/>
        <w:ind w:firstLine="709"/>
        <w:jc w:val="both"/>
        <w:rPr>
          <w:rFonts w:ascii="Times New Roman" w:hAnsi="Times New Roman"/>
          <w:i/>
          <w:color w:val="FF0000"/>
          <w:sz w:val="24"/>
          <w:szCs w:val="24"/>
          <w:u w:val="single"/>
        </w:rPr>
      </w:pPr>
      <w:r w:rsidRPr="004701A4">
        <w:rPr>
          <w:rFonts w:ascii="Times New Roman" w:hAnsi="Times New Roman"/>
          <w:i/>
          <w:color w:val="FF0000"/>
          <w:sz w:val="24"/>
          <w:szCs w:val="24"/>
          <w:u w:val="single"/>
        </w:rPr>
        <w:t xml:space="preserve">Объекты профессиональной деятельности: </w:t>
      </w:r>
    </w:p>
    <w:p w:rsidR="008D60AB" w:rsidRPr="004701A4" w:rsidRDefault="008D60AB" w:rsidP="005B1A24">
      <w:pPr>
        <w:pStyle w:val="a3"/>
        <w:widowControl w:val="0"/>
        <w:numPr>
          <w:ilvl w:val="0"/>
          <w:numId w:val="41"/>
        </w:numPr>
        <w:spacing w:after="0" w:line="240" w:lineRule="auto"/>
        <w:ind w:left="0" w:firstLine="709"/>
        <w:jc w:val="both"/>
        <w:rPr>
          <w:rFonts w:ascii="Times New Roman" w:hAnsi="Times New Roman"/>
          <w:i/>
          <w:color w:val="FF0000"/>
          <w:sz w:val="24"/>
          <w:szCs w:val="24"/>
        </w:rPr>
      </w:pPr>
      <w:r w:rsidRPr="004701A4">
        <w:rPr>
          <w:rFonts w:ascii="Times New Roman" w:hAnsi="Times New Roman"/>
          <w:i/>
          <w:color w:val="FF0000"/>
          <w:sz w:val="24"/>
          <w:szCs w:val="24"/>
        </w:rPr>
        <w:t>основное и вспомогательное сырье и материалы, полуфабрикаты и готовая продукция хлебопекарного производства;</w:t>
      </w:r>
    </w:p>
    <w:p w:rsidR="008D60AB" w:rsidRPr="004701A4" w:rsidRDefault="008D60AB" w:rsidP="005B1A24">
      <w:pPr>
        <w:pStyle w:val="a3"/>
        <w:widowControl w:val="0"/>
        <w:numPr>
          <w:ilvl w:val="0"/>
          <w:numId w:val="41"/>
        </w:numPr>
        <w:spacing w:after="0" w:line="240" w:lineRule="auto"/>
        <w:ind w:left="0" w:firstLine="709"/>
        <w:jc w:val="both"/>
        <w:rPr>
          <w:rFonts w:ascii="Times New Roman" w:hAnsi="Times New Roman"/>
          <w:i/>
          <w:color w:val="FF0000"/>
          <w:sz w:val="24"/>
          <w:szCs w:val="24"/>
        </w:rPr>
      </w:pPr>
      <w:r w:rsidRPr="004701A4">
        <w:rPr>
          <w:rFonts w:ascii="Times New Roman" w:hAnsi="Times New Roman"/>
          <w:i/>
          <w:color w:val="FF0000"/>
          <w:sz w:val="24"/>
          <w:szCs w:val="24"/>
        </w:rPr>
        <w:t>технологические процессы и операции приготовления хлебобулочных, бараночных и сухарных изделий, различных видов печенья, пряников, тортов, пирожных и других штучно-кондитерских мучных изделий;</w:t>
      </w:r>
    </w:p>
    <w:p w:rsidR="008D60AB" w:rsidRPr="004701A4" w:rsidRDefault="008D60AB" w:rsidP="005B1A24">
      <w:pPr>
        <w:pStyle w:val="a3"/>
        <w:widowControl w:val="0"/>
        <w:numPr>
          <w:ilvl w:val="0"/>
          <w:numId w:val="41"/>
        </w:numPr>
        <w:spacing w:after="0" w:line="240" w:lineRule="auto"/>
        <w:ind w:left="0" w:firstLine="709"/>
        <w:jc w:val="both"/>
        <w:rPr>
          <w:rFonts w:ascii="Times New Roman" w:hAnsi="Times New Roman"/>
          <w:i/>
          <w:color w:val="FF0000"/>
          <w:sz w:val="24"/>
          <w:szCs w:val="24"/>
        </w:rPr>
      </w:pPr>
      <w:r w:rsidRPr="004701A4">
        <w:rPr>
          <w:rFonts w:ascii="Times New Roman" w:hAnsi="Times New Roman"/>
          <w:i/>
          <w:color w:val="FF0000"/>
          <w:sz w:val="24"/>
          <w:szCs w:val="24"/>
        </w:rPr>
        <w:t>рецептуры хлеба, хлебобулочных, бараночных и сухарных изделий, различных видов печенья, пряников, тортов, пирожных и других штучно-кондитерских мучных изделий;</w:t>
      </w:r>
    </w:p>
    <w:p w:rsidR="008D60AB" w:rsidRPr="004701A4" w:rsidRDefault="008D60AB" w:rsidP="005B1A24">
      <w:pPr>
        <w:pStyle w:val="a3"/>
        <w:widowControl w:val="0"/>
        <w:numPr>
          <w:ilvl w:val="0"/>
          <w:numId w:val="41"/>
        </w:numPr>
        <w:spacing w:after="0" w:line="240" w:lineRule="auto"/>
        <w:ind w:left="0" w:firstLine="709"/>
        <w:jc w:val="both"/>
        <w:rPr>
          <w:rFonts w:ascii="Times New Roman" w:hAnsi="Times New Roman"/>
          <w:i/>
          <w:color w:val="FF0000"/>
          <w:sz w:val="24"/>
          <w:szCs w:val="24"/>
        </w:rPr>
      </w:pPr>
      <w:r w:rsidRPr="004701A4">
        <w:rPr>
          <w:rFonts w:ascii="Times New Roman" w:hAnsi="Times New Roman"/>
          <w:i/>
          <w:color w:val="FF0000"/>
          <w:sz w:val="24"/>
          <w:szCs w:val="24"/>
        </w:rPr>
        <w:t>технологическое оборудование хлебопекарного производства.</w:t>
      </w:r>
    </w:p>
    <w:p w:rsidR="008D60AB" w:rsidRDefault="008D60AB" w:rsidP="0059662B">
      <w:pPr>
        <w:widowControl w:val="0"/>
        <w:spacing w:after="0" w:line="240" w:lineRule="auto"/>
        <w:jc w:val="both"/>
        <w:rPr>
          <w:rFonts w:ascii="Times New Roman" w:hAnsi="Times New Roman"/>
          <w:b/>
          <w:bCs/>
          <w:sz w:val="24"/>
          <w:szCs w:val="24"/>
        </w:rPr>
      </w:pPr>
    </w:p>
    <w:p w:rsidR="00AB3820" w:rsidRPr="00AA2323" w:rsidRDefault="00AB3820" w:rsidP="0059662B">
      <w:pPr>
        <w:pStyle w:val="2"/>
        <w:spacing w:before="0" w:line="240" w:lineRule="auto"/>
        <w:ind w:firstLine="708"/>
        <w:jc w:val="both"/>
        <w:rPr>
          <w:rFonts w:ascii="Times New Roman" w:hAnsi="Times New Roman" w:cs="Times New Roman"/>
          <w:b/>
          <w:bCs/>
          <w:color w:val="auto"/>
          <w:sz w:val="24"/>
          <w:szCs w:val="24"/>
        </w:rPr>
      </w:pPr>
      <w:bookmarkStart w:id="21" w:name="_Toc191887580"/>
      <w:r w:rsidRPr="00AA2323">
        <w:rPr>
          <w:rFonts w:ascii="Times New Roman" w:hAnsi="Times New Roman" w:cs="Times New Roman"/>
          <w:b/>
          <w:bCs/>
          <w:color w:val="auto"/>
          <w:sz w:val="24"/>
          <w:szCs w:val="24"/>
        </w:rPr>
        <w:t>2.2. Виды и задачи профессиональной деятельности</w:t>
      </w:r>
      <w:bookmarkEnd w:id="20"/>
      <w:bookmarkEnd w:id="21"/>
    </w:p>
    <w:p w:rsidR="008F491B" w:rsidRDefault="008F491B" w:rsidP="0059662B">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результате </w:t>
      </w:r>
      <w:r w:rsidRPr="003162D0">
        <w:rPr>
          <w:rFonts w:ascii="Times New Roman" w:hAnsi="Times New Roman"/>
          <w:sz w:val="24"/>
          <w:szCs w:val="24"/>
        </w:rPr>
        <w:t>обучения слушатель</w:t>
      </w:r>
      <w:r w:rsidR="00747F97" w:rsidRPr="003162D0">
        <w:rPr>
          <w:rFonts w:ascii="Times New Roman" w:hAnsi="Times New Roman"/>
          <w:sz w:val="24"/>
          <w:szCs w:val="24"/>
        </w:rPr>
        <w:t xml:space="preserve"> осваивает следующие виды профессиональной</w:t>
      </w:r>
      <w:r w:rsidR="004701A4">
        <w:rPr>
          <w:rFonts w:ascii="Times New Roman" w:hAnsi="Times New Roman"/>
          <w:sz w:val="24"/>
          <w:szCs w:val="24"/>
        </w:rPr>
        <w:t xml:space="preserve"> </w:t>
      </w:r>
      <w:r w:rsidR="00747F97" w:rsidRPr="003162D0">
        <w:rPr>
          <w:rFonts w:ascii="Times New Roman" w:hAnsi="Times New Roman"/>
          <w:sz w:val="24"/>
          <w:szCs w:val="24"/>
        </w:rPr>
        <w:t>деятельности</w:t>
      </w:r>
      <w:r>
        <w:rPr>
          <w:rFonts w:ascii="Times New Roman" w:hAnsi="Times New Roman"/>
          <w:sz w:val="24"/>
          <w:szCs w:val="24"/>
        </w:rPr>
        <w:t xml:space="preserve"> </w:t>
      </w:r>
      <w:r w:rsidRPr="003162D0">
        <w:rPr>
          <w:rFonts w:ascii="Times New Roman" w:hAnsi="Times New Roman"/>
          <w:sz w:val="24"/>
          <w:szCs w:val="24"/>
        </w:rPr>
        <w:t>(далее –</w:t>
      </w:r>
      <w:r w:rsidR="002300FE" w:rsidRPr="003162D0">
        <w:rPr>
          <w:rFonts w:ascii="Times New Roman" w:hAnsi="Times New Roman"/>
          <w:sz w:val="24"/>
          <w:szCs w:val="24"/>
        </w:rPr>
        <w:t xml:space="preserve"> В</w:t>
      </w:r>
      <w:r w:rsidRPr="003162D0">
        <w:rPr>
          <w:rFonts w:ascii="Times New Roman" w:hAnsi="Times New Roman"/>
          <w:sz w:val="24"/>
          <w:szCs w:val="24"/>
        </w:rPr>
        <w:t>Д</w:t>
      </w:r>
      <w:r w:rsidR="003162D0" w:rsidRPr="003162D0">
        <w:rPr>
          <w:rFonts w:ascii="Times New Roman" w:hAnsi="Times New Roman"/>
          <w:sz w:val="24"/>
          <w:szCs w:val="24"/>
        </w:rPr>
        <w:t>)</w:t>
      </w:r>
      <w:r w:rsidRPr="00DB3E03">
        <w:rPr>
          <w:rFonts w:ascii="Times New Roman" w:hAnsi="Times New Roman"/>
          <w:i/>
          <w:color w:val="0070C0"/>
          <w:sz w:val="24"/>
          <w:szCs w:val="24"/>
        </w:rPr>
        <w:t xml:space="preserve"> </w:t>
      </w:r>
      <w:r w:rsidR="003162D0">
        <w:rPr>
          <w:rFonts w:ascii="Times New Roman" w:hAnsi="Times New Roman"/>
          <w:i/>
          <w:color w:val="0070C0"/>
          <w:sz w:val="24"/>
          <w:szCs w:val="24"/>
        </w:rPr>
        <w:t>(</w:t>
      </w:r>
      <w:r w:rsidRPr="00DB3E03">
        <w:rPr>
          <w:rFonts w:ascii="Times New Roman" w:hAnsi="Times New Roman"/>
          <w:i/>
          <w:color w:val="0070C0"/>
          <w:sz w:val="24"/>
          <w:szCs w:val="24"/>
        </w:rPr>
        <w:t xml:space="preserve">соответствуют ОТФ </w:t>
      </w:r>
      <w:r w:rsidR="002043DC">
        <w:rPr>
          <w:rFonts w:ascii="Times New Roman" w:hAnsi="Times New Roman"/>
          <w:i/>
          <w:color w:val="0070C0"/>
          <w:sz w:val="24"/>
          <w:szCs w:val="24"/>
        </w:rPr>
        <w:t xml:space="preserve">в </w:t>
      </w:r>
      <w:r w:rsidRPr="00DB3E03">
        <w:rPr>
          <w:rFonts w:ascii="Times New Roman" w:hAnsi="Times New Roman"/>
          <w:i/>
          <w:color w:val="0070C0"/>
          <w:sz w:val="24"/>
          <w:szCs w:val="24"/>
        </w:rPr>
        <w:t xml:space="preserve"> </w:t>
      </w:r>
      <w:r w:rsidR="00D765EE">
        <w:rPr>
          <w:rFonts w:ascii="Times New Roman" w:hAnsi="Times New Roman"/>
          <w:i/>
          <w:color w:val="0070C0"/>
          <w:sz w:val="24"/>
          <w:szCs w:val="24"/>
        </w:rPr>
        <w:t>ПС</w:t>
      </w:r>
      <w:r>
        <w:rPr>
          <w:rFonts w:ascii="Times New Roman" w:hAnsi="Times New Roman"/>
          <w:sz w:val="24"/>
          <w:szCs w:val="24"/>
        </w:rPr>
        <w:t>)</w:t>
      </w:r>
      <w:r w:rsidR="00747F97" w:rsidRPr="00747F97">
        <w:rPr>
          <w:rFonts w:ascii="Times New Roman" w:hAnsi="Times New Roman"/>
          <w:sz w:val="24"/>
          <w:szCs w:val="24"/>
        </w:rPr>
        <w:t>:</w:t>
      </w:r>
      <w:r w:rsidR="004701A4">
        <w:rPr>
          <w:rFonts w:ascii="Times New Roman" w:hAnsi="Times New Roman"/>
          <w:sz w:val="24"/>
          <w:szCs w:val="24"/>
        </w:rPr>
        <w:t xml:space="preserve">  </w:t>
      </w:r>
    </w:p>
    <w:p w:rsidR="00411E50" w:rsidRPr="00747F97" w:rsidRDefault="004701A4" w:rsidP="0059662B">
      <w:pPr>
        <w:spacing w:after="0" w:line="240" w:lineRule="auto"/>
        <w:jc w:val="both"/>
        <w:rPr>
          <w:rFonts w:ascii="Times New Roman" w:hAnsi="Times New Roman"/>
          <w:color w:val="0070C0"/>
          <w:sz w:val="24"/>
          <w:szCs w:val="24"/>
        </w:rPr>
      </w:pPr>
      <w:r>
        <w:rPr>
          <w:rFonts w:ascii="Times New Roman" w:hAnsi="Times New Roman"/>
          <w:sz w:val="24"/>
          <w:szCs w:val="24"/>
        </w:rPr>
        <w:t xml:space="preserve">  </w:t>
      </w:r>
      <w:r w:rsidR="002043DC">
        <w:rPr>
          <w:rFonts w:ascii="Times New Roman" w:hAnsi="Times New Roman"/>
          <w:sz w:val="24"/>
          <w:szCs w:val="24"/>
        </w:rPr>
        <w:t xml:space="preserve">          </w:t>
      </w:r>
      <w:r w:rsidR="00411E50" w:rsidRPr="00747F97">
        <w:rPr>
          <w:rFonts w:ascii="Times New Roman" w:hAnsi="Times New Roman"/>
          <w:color w:val="0070C0"/>
          <w:sz w:val="24"/>
          <w:szCs w:val="24"/>
        </w:rPr>
        <w:t>________________________________</w:t>
      </w:r>
      <w:r w:rsidR="008F491B">
        <w:rPr>
          <w:rFonts w:ascii="Times New Roman" w:hAnsi="Times New Roman"/>
          <w:color w:val="0070C0"/>
          <w:sz w:val="24"/>
          <w:szCs w:val="24"/>
        </w:rPr>
        <w:t xml:space="preserve"> (</w:t>
      </w:r>
      <w:r w:rsidR="008F491B" w:rsidRPr="00DB3E03">
        <w:rPr>
          <w:rFonts w:ascii="Times New Roman" w:hAnsi="Times New Roman"/>
          <w:i/>
          <w:color w:val="0070C0"/>
          <w:sz w:val="24"/>
          <w:szCs w:val="24"/>
        </w:rPr>
        <w:t>у</w:t>
      </w:r>
      <w:r w:rsidR="002300FE" w:rsidRPr="00DB3E03">
        <w:rPr>
          <w:rFonts w:ascii="Times New Roman" w:hAnsi="Times New Roman"/>
          <w:i/>
          <w:color w:val="0070C0"/>
          <w:sz w:val="24"/>
          <w:szCs w:val="24"/>
        </w:rPr>
        <w:t>казать из</w:t>
      </w:r>
      <w:r>
        <w:rPr>
          <w:rFonts w:ascii="Times New Roman" w:hAnsi="Times New Roman"/>
          <w:i/>
          <w:color w:val="0070C0"/>
          <w:sz w:val="24"/>
          <w:szCs w:val="24"/>
        </w:rPr>
        <w:t xml:space="preserve"> </w:t>
      </w:r>
      <w:r w:rsidR="00D765EE">
        <w:rPr>
          <w:rFonts w:ascii="Times New Roman" w:hAnsi="Times New Roman"/>
          <w:i/>
          <w:color w:val="0070C0"/>
          <w:sz w:val="24"/>
          <w:szCs w:val="24"/>
        </w:rPr>
        <w:t>ПС</w:t>
      </w:r>
      <w:r w:rsidR="008F491B">
        <w:rPr>
          <w:rFonts w:ascii="Times New Roman" w:hAnsi="Times New Roman"/>
          <w:color w:val="0070C0"/>
          <w:sz w:val="24"/>
          <w:szCs w:val="24"/>
        </w:rPr>
        <w:t>)</w:t>
      </w:r>
      <w:r w:rsidR="00346E9E" w:rsidRPr="00747F97">
        <w:rPr>
          <w:rFonts w:ascii="Times New Roman" w:hAnsi="Times New Roman"/>
          <w:color w:val="0070C0"/>
          <w:sz w:val="24"/>
          <w:szCs w:val="24"/>
        </w:rPr>
        <w:t>;</w:t>
      </w:r>
    </w:p>
    <w:p w:rsidR="00411E50" w:rsidRPr="00747F97" w:rsidRDefault="00411E50" w:rsidP="0059662B">
      <w:pPr>
        <w:spacing w:after="0" w:line="240" w:lineRule="auto"/>
        <w:ind w:firstLine="709"/>
        <w:jc w:val="both"/>
        <w:rPr>
          <w:rFonts w:ascii="Times New Roman" w:hAnsi="Times New Roman"/>
          <w:color w:val="0070C0"/>
          <w:sz w:val="24"/>
          <w:szCs w:val="24"/>
        </w:rPr>
      </w:pPr>
      <w:r w:rsidRPr="00747F97">
        <w:rPr>
          <w:rFonts w:ascii="Times New Roman" w:hAnsi="Times New Roman"/>
          <w:color w:val="0070C0"/>
          <w:sz w:val="24"/>
          <w:szCs w:val="24"/>
        </w:rPr>
        <w:t>________________________________</w:t>
      </w:r>
      <w:r w:rsidR="004701A4">
        <w:rPr>
          <w:rFonts w:ascii="Times New Roman" w:hAnsi="Times New Roman"/>
          <w:color w:val="0070C0"/>
          <w:sz w:val="24"/>
          <w:szCs w:val="24"/>
        </w:rPr>
        <w:t xml:space="preserve"> </w:t>
      </w:r>
      <w:r w:rsidR="002300FE">
        <w:rPr>
          <w:rFonts w:ascii="Times New Roman" w:hAnsi="Times New Roman"/>
          <w:color w:val="0070C0"/>
          <w:sz w:val="24"/>
          <w:szCs w:val="24"/>
        </w:rPr>
        <w:t>и т.д.</w:t>
      </w:r>
    </w:p>
    <w:p w:rsidR="00FB7EDB" w:rsidRDefault="00747F97" w:rsidP="0059662B">
      <w:pPr>
        <w:spacing w:after="0" w:line="240" w:lineRule="auto"/>
        <w:ind w:firstLine="709"/>
        <w:jc w:val="both"/>
        <w:rPr>
          <w:rFonts w:ascii="Times New Roman" w:hAnsi="Times New Roman"/>
          <w:sz w:val="24"/>
          <w:szCs w:val="24"/>
        </w:rPr>
      </w:pPr>
      <w:r w:rsidRPr="00747F97">
        <w:rPr>
          <w:rFonts w:ascii="Times New Roman" w:hAnsi="Times New Roman"/>
          <w:sz w:val="24"/>
          <w:szCs w:val="24"/>
        </w:rPr>
        <w:t>Каждый вид деятельности по профессии рабочего/должности служащего (</w:t>
      </w:r>
      <w:r w:rsidRPr="00747F97">
        <w:rPr>
          <w:rFonts w:ascii="Times New Roman" w:hAnsi="Times New Roman"/>
          <w:i/>
          <w:iCs/>
          <w:color w:val="0070C0"/>
          <w:sz w:val="24"/>
          <w:szCs w:val="24"/>
        </w:rPr>
        <w:t>выбрать нужное</w:t>
      </w:r>
      <w:r w:rsidRPr="00747F97">
        <w:rPr>
          <w:rFonts w:ascii="Times New Roman" w:hAnsi="Times New Roman"/>
          <w:sz w:val="24"/>
          <w:szCs w:val="24"/>
        </w:rPr>
        <w:t>) ______________ осваивается в рамках отдельного самостоятельного профессионального модуля</w:t>
      </w:r>
      <w:r>
        <w:rPr>
          <w:rFonts w:ascii="Times New Roman" w:hAnsi="Times New Roman"/>
          <w:sz w:val="24"/>
          <w:szCs w:val="24"/>
        </w:rPr>
        <w:t xml:space="preserve"> ПА</w:t>
      </w:r>
      <w:r w:rsidR="00157D3B">
        <w:rPr>
          <w:rFonts w:ascii="Times New Roman" w:hAnsi="Times New Roman"/>
          <w:sz w:val="24"/>
          <w:szCs w:val="24"/>
        </w:rPr>
        <w:t>О</w:t>
      </w:r>
      <w:r>
        <w:rPr>
          <w:rFonts w:ascii="Times New Roman" w:hAnsi="Times New Roman"/>
          <w:sz w:val="24"/>
          <w:szCs w:val="24"/>
        </w:rPr>
        <w:t>П ПО</w:t>
      </w:r>
      <w:r w:rsidRPr="00747F97">
        <w:rPr>
          <w:rFonts w:ascii="Times New Roman" w:hAnsi="Times New Roman"/>
          <w:sz w:val="24"/>
          <w:szCs w:val="24"/>
        </w:rPr>
        <w:t>.</w:t>
      </w:r>
      <w:r w:rsidR="00D159BD">
        <w:rPr>
          <w:rFonts w:ascii="Times New Roman" w:hAnsi="Times New Roman"/>
          <w:sz w:val="24"/>
          <w:szCs w:val="24"/>
        </w:rPr>
        <w:t xml:space="preserve"> </w:t>
      </w:r>
    </w:p>
    <w:p w:rsidR="002300FE" w:rsidRPr="002300FE" w:rsidRDefault="00747F97" w:rsidP="0059662B">
      <w:pPr>
        <w:spacing w:after="0" w:line="240" w:lineRule="auto"/>
        <w:ind w:firstLine="709"/>
        <w:jc w:val="both"/>
        <w:rPr>
          <w:rFonts w:ascii="Times New Roman" w:hAnsi="Times New Roman"/>
          <w:sz w:val="24"/>
          <w:szCs w:val="24"/>
        </w:rPr>
      </w:pPr>
      <w:r w:rsidRPr="002300FE">
        <w:rPr>
          <w:rFonts w:ascii="Times New Roman" w:hAnsi="Times New Roman"/>
          <w:sz w:val="24"/>
          <w:szCs w:val="24"/>
        </w:rPr>
        <w:t xml:space="preserve">После </w:t>
      </w:r>
      <w:r w:rsidR="002300FE" w:rsidRPr="002300FE">
        <w:rPr>
          <w:rFonts w:ascii="Times New Roman" w:hAnsi="Times New Roman"/>
          <w:sz w:val="24"/>
          <w:szCs w:val="24"/>
        </w:rPr>
        <w:t xml:space="preserve">освоения ПАОП ПО в полном объеме и успешной сдачи квалификационного экзамена </w:t>
      </w:r>
      <w:r w:rsidRPr="002300FE">
        <w:rPr>
          <w:rFonts w:ascii="Times New Roman" w:hAnsi="Times New Roman"/>
          <w:sz w:val="24"/>
          <w:szCs w:val="24"/>
        </w:rPr>
        <w:t xml:space="preserve">обучающиеся с </w:t>
      </w:r>
      <w:r w:rsidR="002300FE" w:rsidRPr="002300FE">
        <w:rPr>
          <w:rFonts w:ascii="Times New Roman" w:hAnsi="Times New Roman"/>
          <w:sz w:val="24"/>
          <w:szCs w:val="24"/>
        </w:rPr>
        <w:t xml:space="preserve">инвалидностью и </w:t>
      </w:r>
      <w:r w:rsidRPr="002300FE">
        <w:rPr>
          <w:rFonts w:ascii="Times New Roman" w:hAnsi="Times New Roman"/>
          <w:sz w:val="24"/>
          <w:szCs w:val="24"/>
        </w:rPr>
        <w:t xml:space="preserve">ОВЗ получают документ </w:t>
      </w:r>
      <w:r w:rsidR="002300FE">
        <w:rPr>
          <w:rFonts w:ascii="Times New Roman" w:hAnsi="Times New Roman"/>
          <w:sz w:val="24"/>
          <w:szCs w:val="24"/>
        </w:rPr>
        <w:t xml:space="preserve">установленного образца </w:t>
      </w:r>
      <w:r w:rsidRPr="002300FE">
        <w:rPr>
          <w:rFonts w:ascii="Times New Roman" w:hAnsi="Times New Roman"/>
          <w:sz w:val="24"/>
          <w:szCs w:val="24"/>
        </w:rPr>
        <w:t>(свидетельство)</w:t>
      </w:r>
      <w:r w:rsidR="002300FE" w:rsidRPr="002300FE">
        <w:rPr>
          <w:rFonts w:ascii="Times New Roman" w:hAnsi="Times New Roman"/>
          <w:sz w:val="24"/>
          <w:szCs w:val="24"/>
        </w:rPr>
        <w:t xml:space="preserve"> о квалификации.</w:t>
      </w:r>
    </w:p>
    <w:p w:rsidR="00747F97" w:rsidRDefault="00747F97" w:rsidP="0059662B">
      <w:pPr>
        <w:spacing w:after="0" w:line="240" w:lineRule="auto"/>
        <w:ind w:firstLine="709"/>
        <w:jc w:val="both"/>
        <w:rPr>
          <w:rFonts w:ascii="Times New Roman" w:hAnsi="Times New Roman"/>
          <w:sz w:val="24"/>
          <w:szCs w:val="24"/>
        </w:rPr>
      </w:pPr>
      <w:r w:rsidRPr="002300FE">
        <w:rPr>
          <w:rFonts w:ascii="Times New Roman" w:hAnsi="Times New Roman"/>
          <w:sz w:val="24"/>
          <w:szCs w:val="24"/>
        </w:rPr>
        <w:t xml:space="preserve">Форму данного документа </w:t>
      </w:r>
      <w:r w:rsidR="008E31BE">
        <w:rPr>
          <w:rFonts w:ascii="Times New Roman" w:hAnsi="Times New Roman"/>
          <w:sz w:val="24"/>
          <w:szCs w:val="24"/>
        </w:rPr>
        <w:t xml:space="preserve">ПОО </w:t>
      </w:r>
      <w:r w:rsidRPr="002300FE">
        <w:rPr>
          <w:rFonts w:ascii="Times New Roman" w:hAnsi="Times New Roman"/>
          <w:sz w:val="24"/>
          <w:szCs w:val="24"/>
        </w:rPr>
        <w:t>разрабатывает самостоятельно</w:t>
      </w:r>
      <w:r>
        <w:rPr>
          <w:rFonts w:ascii="Times New Roman" w:hAnsi="Times New Roman"/>
          <w:sz w:val="24"/>
          <w:szCs w:val="24"/>
        </w:rPr>
        <w:t>.</w:t>
      </w:r>
    </w:p>
    <w:p w:rsidR="004E05D8" w:rsidRDefault="004E05D8" w:rsidP="0059662B">
      <w:pPr>
        <w:pStyle w:val="2"/>
        <w:spacing w:before="0" w:line="240" w:lineRule="auto"/>
        <w:ind w:firstLine="708"/>
        <w:jc w:val="both"/>
        <w:rPr>
          <w:rFonts w:ascii="Times New Roman" w:hAnsi="Times New Roman" w:cs="Times New Roman"/>
          <w:b/>
          <w:bCs/>
          <w:color w:val="auto"/>
          <w:sz w:val="24"/>
          <w:szCs w:val="24"/>
        </w:rPr>
      </w:pPr>
      <w:bookmarkStart w:id="22" w:name="_Toc183088494"/>
    </w:p>
    <w:p w:rsidR="00AB3820" w:rsidRPr="00BE6EE1" w:rsidRDefault="00AB3820" w:rsidP="0059662B">
      <w:pPr>
        <w:pStyle w:val="2"/>
        <w:spacing w:before="0" w:line="240" w:lineRule="auto"/>
        <w:ind w:firstLine="708"/>
        <w:jc w:val="both"/>
        <w:rPr>
          <w:rFonts w:ascii="Times New Roman" w:hAnsi="Times New Roman" w:cs="Times New Roman"/>
          <w:b/>
          <w:bCs/>
          <w:color w:val="auto"/>
          <w:sz w:val="24"/>
          <w:szCs w:val="24"/>
        </w:rPr>
      </w:pPr>
      <w:bookmarkStart w:id="23" w:name="_Toc191887581"/>
      <w:r w:rsidRPr="00BE6EE1">
        <w:rPr>
          <w:rFonts w:ascii="Times New Roman" w:hAnsi="Times New Roman" w:cs="Times New Roman"/>
          <w:b/>
          <w:bCs/>
          <w:color w:val="auto"/>
          <w:sz w:val="24"/>
          <w:szCs w:val="24"/>
        </w:rPr>
        <w:t xml:space="preserve">2.3. Трудовые функции выпускника, формируемые в результате освоения </w:t>
      </w:r>
      <w:r w:rsidR="00B238A2" w:rsidRPr="00BE6EE1">
        <w:rPr>
          <w:rFonts w:ascii="Times New Roman" w:hAnsi="Times New Roman" w:cs="Times New Roman"/>
          <w:b/>
          <w:bCs/>
          <w:color w:val="auto"/>
          <w:sz w:val="24"/>
          <w:szCs w:val="24"/>
        </w:rPr>
        <w:br/>
      </w:r>
      <w:bookmarkEnd w:id="22"/>
      <w:r w:rsidR="004F4B0D" w:rsidRPr="00BE6EE1">
        <w:rPr>
          <w:rFonts w:ascii="Times New Roman" w:hAnsi="Times New Roman" w:cs="Times New Roman"/>
          <w:b/>
          <w:bCs/>
          <w:color w:val="auto"/>
          <w:sz w:val="24"/>
          <w:szCs w:val="24"/>
        </w:rPr>
        <w:t xml:space="preserve">примерной адаптированной </w:t>
      </w:r>
      <w:r w:rsidR="00602CAE">
        <w:rPr>
          <w:rFonts w:ascii="Times New Roman" w:hAnsi="Times New Roman" w:cs="Times New Roman"/>
          <w:b/>
          <w:bCs/>
          <w:color w:val="auto"/>
          <w:sz w:val="24"/>
          <w:szCs w:val="24"/>
        </w:rPr>
        <w:t>основной</w:t>
      </w:r>
      <w:r w:rsidR="00602CAE" w:rsidRPr="00BE6EE1">
        <w:rPr>
          <w:rFonts w:ascii="Times New Roman" w:hAnsi="Times New Roman" w:cs="Times New Roman"/>
          <w:b/>
          <w:bCs/>
          <w:color w:val="auto"/>
          <w:sz w:val="24"/>
          <w:szCs w:val="24"/>
        </w:rPr>
        <w:t xml:space="preserve"> </w:t>
      </w:r>
      <w:r w:rsidR="004F4B0D" w:rsidRPr="00BE6EE1">
        <w:rPr>
          <w:rFonts w:ascii="Times New Roman" w:hAnsi="Times New Roman" w:cs="Times New Roman"/>
          <w:b/>
          <w:bCs/>
          <w:color w:val="auto"/>
          <w:sz w:val="24"/>
          <w:szCs w:val="24"/>
        </w:rPr>
        <w:t>программы профессионального обучения</w:t>
      </w:r>
      <w:bookmarkEnd w:id="23"/>
    </w:p>
    <w:p w:rsidR="00CF663D" w:rsidRDefault="00CF663D" w:rsidP="0059662B">
      <w:pPr>
        <w:spacing w:after="0" w:line="240" w:lineRule="auto"/>
        <w:ind w:firstLine="708"/>
        <w:jc w:val="both"/>
        <w:rPr>
          <w:rFonts w:ascii="Times New Roman" w:hAnsi="Times New Roman"/>
          <w:sz w:val="24"/>
        </w:rPr>
      </w:pPr>
      <w:r w:rsidRPr="002300FE">
        <w:rPr>
          <w:rFonts w:ascii="Times New Roman" w:hAnsi="Times New Roman"/>
          <w:sz w:val="24"/>
          <w:szCs w:val="24"/>
        </w:rPr>
        <w:t xml:space="preserve">По каждому виду </w:t>
      </w:r>
      <w:r w:rsidR="00D75326">
        <w:rPr>
          <w:rFonts w:ascii="Times New Roman" w:hAnsi="Times New Roman"/>
          <w:sz w:val="24"/>
          <w:szCs w:val="24"/>
        </w:rPr>
        <w:t xml:space="preserve">профессиональной </w:t>
      </w:r>
      <w:r w:rsidRPr="002300FE">
        <w:rPr>
          <w:rFonts w:ascii="Times New Roman" w:hAnsi="Times New Roman"/>
          <w:sz w:val="24"/>
          <w:szCs w:val="24"/>
        </w:rPr>
        <w:t>деятельности</w:t>
      </w:r>
      <w:r>
        <w:rPr>
          <w:rFonts w:ascii="Times New Roman" w:hAnsi="Times New Roman"/>
          <w:sz w:val="24"/>
          <w:szCs w:val="24"/>
        </w:rPr>
        <w:t xml:space="preserve"> (</w:t>
      </w:r>
      <w:r w:rsidR="00D75326" w:rsidRPr="00DB3E03">
        <w:rPr>
          <w:rFonts w:ascii="Times New Roman" w:hAnsi="Times New Roman"/>
          <w:i/>
          <w:color w:val="0070C0"/>
          <w:sz w:val="24"/>
          <w:szCs w:val="24"/>
        </w:rPr>
        <w:t xml:space="preserve">в </w:t>
      </w:r>
      <w:r w:rsidR="0040484A">
        <w:rPr>
          <w:rFonts w:ascii="Times New Roman" w:hAnsi="Times New Roman"/>
          <w:i/>
          <w:color w:val="0070C0"/>
          <w:sz w:val="24"/>
          <w:szCs w:val="24"/>
        </w:rPr>
        <w:t xml:space="preserve">ПС </w:t>
      </w:r>
      <w:r w:rsidR="00DB3E03">
        <w:rPr>
          <w:rFonts w:ascii="Times New Roman" w:hAnsi="Times New Roman"/>
          <w:i/>
          <w:color w:val="0070C0"/>
          <w:sz w:val="24"/>
          <w:szCs w:val="24"/>
        </w:rPr>
        <w:t xml:space="preserve">это </w:t>
      </w:r>
      <w:r w:rsidR="00DB3E03" w:rsidRPr="00DB3E03">
        <w:rPr>
          <w:rFonts w:ascii="Times New Roman" w:hAnsi="Times New Roman"/>
          <w:i/>
          <w:color w:val="0070C0"/>
          <w:sz w:val="24"/>
          <w:szCs w:val="24"/>
        </w:rPr>
        <w:t>ОТФ</w:t>
      </w:r>
      <w:r>
        <w:rPr>
          <w:rFonts w:ascii="Times New Roman" w:hAnsi="Times New Roman"/>
          <w:sz w:val="24"/>
          <w:szCs w:val="24"/>
        </w:rPr>
        <w:t>)</w:t>
      </w:r>
      <w:r w:rsidR="004701A4">
        <w:rPr>
          <w:rFonts w:ascii="Times New Roman" w:hAnsi="Times New Roman"/>
          <w:sz w:val="24"/>
          <w:szCs w:val="24"/>
        </w:rPr>
        <w:t xml:space="preserve"> </w:t>
      </w:r>
      <w:r>
        <w:rPr>
          <w:rFonts w:ascii="Times New Roman" w:hAnsi="Times New Roman"/>
          <w:sz w:val="24"/>
          <w:szCs w:val="24"/>
        </w:rPr>
        <w:t>указываются соответствующие</w:t>
      </w:r>
      <w:r w:rsidR="004701A4">
        <w:rPr>
          <w:rFonts w:ascii="Times New Roman" w:hAnsi="Times New Roman"/>
          <w:sz w:val="24"/>
          <w:szCs w:val="24"/>
        </w:rPr>
        <w:t xml:space="preserve"> </w:t>
      </w:r>
      <w:r>
        <w:rPr>
          <w:rFonts w:ascii="Times New Roman" w:hAnsi="Times New Roman"/>
          <w:sz w:val="24"/>
          <w:szCs w:val="24"/>
        </w:rPr>
        <w:t>трудовые функции (</w:t>
      </w:r>
      <w:r w:rsidRPr="00DB3E03">
        <w:rPr>
          <w:rFonts w:ascii="Times New Roman" w:hAnsi="Times New Roman"/>
          <w:i/>
          <w:color w:val="0070C0"/>
          <w:sz w:val="24"/>
          <w:szCs w:val="24"/>
        </w:rPr>
        <w:t xml:space="preserve">указаны в </w:t>
      </w:r>
      <w:r w:rsidR="0040484A">
        <w:rPr>
          <w:rFonts w:ascii="Times New Roman" w:hAnsi="Times New Roman"/>
          <w:i/>
          <w:color w:val="0070C0"/>
          <w:sz w:val="24"/>
          <w:szCs w:val="24"/>
        </w:rPr>
        <w:t xml:space="preserve">ПС </w:t>
      </w:r>
      <w:r w:rsidRPr="00DB3E03">
        <w:rPr>
          <w:rFonts w:ascii="Times New Roman" w:hAnsi="Times New Roman"/>
          <w:i/>
          <w:color w:val="0070C0"/>
          <w:sz w:val="24"/>
          <w:szCs w:val="24"/>
        </w:rPr>
        <w:t>для каждой ОТФ</w:t>
      </w:r>
      <w:r w:rsidR="00D75326" w:rsidRPr="00DB3E03">
        <w:rPr>
          <w:rFonts w:ascii="Times New Roman" w:hAnsi="Times New Roman"/>
          <w:i/>
          <w:color w:val="0070C0"/>
          <w:sz w:val="24"/>
          <w:szCs w:val="24"/>
        </w:rPr>
        <w:t xml:space="preserve"> отдельно</w:t>
      </w:r>
      <w:r w:rsidRPr="00DB3E03">
        <w:rPr>
          <w:rFonts w:ascii="Times New Roman" w:hAnsi="Times New Roman"/>
          <w:color w:val="0070C0"/>
          <w:sz w:val="24"/>
          <w:szCs w:val="24"/>
        </w:rPr>
        <w:t>)</w:t>
      </w:r>
      <w:r>
        <w:rPr>
          <w:rFonts w:ascii="Times New Roman" w:hAnsi="Times New Roman"/>
          <w:sz w:val="24"/>
          <w:szCs w:val="24"/>
        </w:rPr>
        <w:t>, которые осваивают обучающиеся.</w:t>
      </w:r>
      <w:r w:rsidRPr="00BE6EE1">
        <w:rPr>
          <w:rFonts w:ascii="Times New Roman" w:hAnsi="Times New Roman"/>
          <w:sz w:val="24"/>
        </w:rPr>
        <w:t xml:space="preserve"> </w:t>
      </w:r>
    </w:p>
    <w:p w:rsidR="00747F97" w:rsidRPr="00CF663D" w:rsidRDefault="00CF663D" w:rsidP="0059662B">
      <w:pPr>
        <w:spacing w:after="0" w:line="240" w:lineRule="auto"/>
        <w:ind w:firstLine="708"/>
        <w:jc w:val="both"/>
        <w:rPr>
          <w:rFonts w:ascii="Times New Roman" w:hAnsi="Times New Roman"/>
          <w:sz w:val="24"/>
        </w:rPr>
      </w:pPr>
      <w:r w:rsidRPr="00CF663D">
        <w:rPr>
          <w:rFonts w:ascii="Times New Roman" w:hAnsi="Times New Roman"/>
          <w:sz w:val="24"/>
        </w:rPr>
        <w:t>Виды профессиональной деятельности и соответствующие им трудовые действия, формируемые у обучающихся</w:t>
      </w:r>
      <w:r w:rsidR="004701A4">
        <w:rPr>
          <w:rFonts w:ascii="Times New Roman" w:hAnsi="Times New Roman"/>
          <w:sz w:val="24"/>
        </w:rPr>
        <w:t xml:space="preserve"> </w:t>
      </w:r>
      <w:r w:rsidRPr="00CF663D">
        <w:rPr>
          <w:rFonts w:ascii="Times New Roman" w:hAnsi="Times New Roman"/>
          <w:sz w:val="24"/>
        </w:rPr>
        <w:t>на основе</w:t>
      </w:r>
      <w:r w:rsidR="00316F0C" w:rsidRPr="00CF663D">
        <w:rPr>
          <w:rFonts w:ascii="Times New Roman" w:hAnsi="Times New Roman"/>
          <w:sz w:val="24"/>
        </w:rPr>
        <w:t xml:space="preserve"> </w:t>
      </w:r>
      <w:r w:rsidR="0040484A">
        <w:rPr>
          <w:rFonts w:ascii="Times New Roman" w:hAnsi="Times New Roman"/>
          <w:sz w:val="24"/>
        </w:rPr>
        <w:t xml:space="preserve">ПС </w:t>
      </w:r>
      <w:r w:rsidR="00747F97" w:rsidRPr="00CF663D">
        <w:rPr>
          <w:rFonts w:ascii="Times New Roman" w:hAnsi="Times New Roman"/>
          <w:i/>
          <w:iCs/>
          <w:color w:val="0070C0"/>
          <w:sz w:val="24"/>
        </w:rPr>
        <w:t>(</w:t>
      </w:r>
      <w:r w:rsidRPr="00CF663D">
        <w:rPr>
          <w:rFonts w:ascii="Times New Roman" w:hAnsi="Times New Roman"/>
          <w:i/>
          <w:iCs/>
          <w:color w:val="0070C0"/>
          <w:sz w:val="24"/>
        </w:rPr>
        <w:t>указывается</w:t>
      </w:r>
      <w:r w:rsidR="00124654" w:rsidRPr="00CF663D">
        <w:rPr>
          <w:rFonts w:ascii="Times New Roman" w:hAnsi="Times New Roman"/>
          <w:i/>
          <w:iCs/>
          <w:color w:val="0070C0"/>
          <w:sz w:val="24"/>
        </w:rPr>
        <w:t xml:space="preserve"> </w:t>
      </w:r>
      <w:r w:rsidRPr="00CF663D">
        <w:rPr>
          <w:rFonts w:ascii="Times New Roman" w:hAnsi="Times New Roman"/>
          <w:i/>
          <w:iCs/>
          <w:color w:val="0070C0"/>
          <w:sz w:val="24"/>
        </w:rPr>
        <w:t xml:space="preserve">название </w:t>
      </w:r>
      <w:r w:rsidR="00124654" w:rsidRPr="00CF663D">
        <w:rPr>
          <w:rFonts w:ascii="Times New Roman" w:hAnsi="Times New Roman"/>
          <w:i/>
          <w:iCs/>
          <w:color w:val="0070C0"/>
          <w:sz w:val="24"/>
        </w:rPr>
        <w:t>ПС, ЕКТС</w:t>
      </w:r>
      <w:r w:rsidR="00747F97" w:rsidRPr="00CF663D">
        <w:rPr>
          <w:rFonts w:ascii="Times New Roman" w:hAnsi="Times New Roman"/>
          <w:sz w:val="24"/>
        </w:rPr>
        <w:t>)</w:t>
      </w:r>
      <w:r w:rsidR="0040484A">
        <w:rPr>
          <w:rFonts w:ascii="Times New Roman" w:hAnsi="Times New Roman"/>
          <w:sz w:val="24"/>
        </w:rPr>
        <w:t xml:space="preserve"> </w:t>
      </w:r>
      <w:r w:rsidR="00747F97" w:rsidRPr="00CF663D">
        <w:rPr>
          <w:rFonts w:ascii="Times New Roman" w:hAnsi="Times New Roman"/>
          <w:sz w:val="24"/>
        </w:rPr>
        <w:t>_</w:t>
      </w:r>
      <w:r w:rsidRPr="00CF663D">
        <w:rPr>
          <w:rFonts w:ascii="Times New Roman" w:hAnsi="Times New Roman"/>
          <w:sz w:val="24"/>
        </w:rPr>
        <w:t>______________________________:</w:t>
      </w:r>
    </w:p>
    <w:p w:rsidR="00066B20" w:rsidRPr="00CF663D" w:rsidRDefault="00066B20" w:rsidP="0059662B">
      <w:pPr>
        <w:spacing w:after="0" w:line="240" w:lineRule="auto"/>
        <w:ind w:firstLine="708"/>
        <w:jc w:val="both"/>
        <w:rPr>
          <w:rFonts w:ascii="Times New Roman" w:hAnsi="Times New Roman"/>
          <w:sz w:val="24"/>
        </w:rPr>
      </w:pPr>
      <w:r w:rsidRPr="00CF663D">
        <w:rPr>
          <w:rFonts w:ascii="Times New Roman" w:hAnsi="Times New Roman"/>
          <w:sz w:val="24"/>
        </w:rPr>
        <w:t>ВД. 01.</w:t>
      </w:r>
    </w:p>
    <w:p w:rsidR="000F051C" w:rsidRPr="00CF663D" w:rsidRDefault="00CF663D" w:rsidP="0059662B">
      <w:pPr>
        <w:spacing w:after="0" w:line="240" w:lineRule="auto"/>
        <w:ind w:firstLine="708"/>
        <w:jc w:val="both"/>
        <w:rPr>
          <w:rFonts w:ascii="Times New Roman" w:hAnsi="Times New Roman"/>
          <w:sz w:val="24"/>
        </w:rPr>
      </w:pPr>
      <w:r>
        <w:rPr>
          <w:rFonts w:ascii="Times New Roman" w:hAnsi="Times New Roman"/>
          <w:sz w:val="24"/>
        </w:rPr>
        <w:t>Трудовая функция</w:t>
      </w:r>
      <w:r w:rsidR="004701A4">
        <w:rPr>
          <w:rFonts w:ascii="Times New Roman" w:hAnsi="Times New Roman"/>
          <w:sz w:val="24"/>
        </w:rPr>
        <w:t xml:space="preserve"> </w:t>
      </w:r>
      <w:r w:rsidR="002D3E50" w:rsidRPr="00CF663D">
        <w:rPr>
          <w:rFonts w:ascii="Times New Roman" w:hAnsi="Times New Roman"/>
          <w:sz w:val="24"/>
        </w:rPr>
        <w:t>______________________;</w:t>
      </w:r>
    </w:p>
    <w:p w:rsidR="00066B20" w:rsidRPr="00CF663D" w:rsidRDefault="00066B20" w:rsidP="0059662B">
      <w:pPr>
        <w:spacing w:after="0" w:line="240" w:lineRule="auto"/>
        <w:ind w:firstLine="708"/>
        <w:jc w:val="both"/>
        <w:rPr>
          <w:rFonts w:ascii="Times New Roman" w:hAnsi="Times New Roman"/>
          <w:sz w:val="24"/>
        </w:rPr>
      </w:pPr>
      <w:r w:rsidRPr="00CF663D">
        <w:rPr>
          <w:rFonts w:ascii="Times New Roman" w:hAnsi="Times New Roman"/>
          <w:sz w:val="24"/>
        </w:rPr>
        <w:t>Трудовая функция</w:t>
      </w:r>
      <w:r w:rsidR="004701A4">
        <w:rPr>
          <w:rFonts w:ascii="Times New Roman" w:hAnsi="Times New Roman"/>
          <w:sz w:val="24"/>
        </w:rPr>
        <w:t xml:space="preserve"> </w:t>
      </w:r>
      <w:r w:rsidRPr="00CF663D">
        <w:rPr>
          <w:rFonts w:ascii="Times New Roman" w:hAnsi="Times New Roman"/>
          <w:sz w:val="24"/>
        </w:rPr>
        <w:t>______________________;</w:t>
      </w:r>
    </w:p>
    <w:p w:rsidR="00066B20" w:rsidRPr="00CF663D" w:rsidRDefault="00066B20" w:rsidP="0059662B">
      <w:pPr>
        <w:spacing w:after="0" w:line="240" w:lineRule="auto"/>
        <w:ind w:firstLine="708"/>
        <w:jc w:val="both"/>
        <w:rPr>
          <w:rFonts w:ascii="Times New Roman" w:hAnsi="Times New Roman"/>
          <w:sz w:val="24"/>
        </w:rPr>
      </w:pPr>
      <w:r w:rsidRPr="00CF663D">
        <w:rPr>
          <w:rFonts w:ascii="Times New Roman" w:hAnsi="Times New Roman"/>
          <w:sz w:val="24"/>
        </w:rPr>
        <w:t>ВД. 02.</w:t>
      </w:r>
    </w:p>
    <w:p w:rsidR="00066B20" w:rsidRPr="00CF663D" w:rsidRDefault="00066B20" w:rsidP="0059662B">
      <w:pPr>
        <w:spacing w:after="0" w:line="240" w:lineRule="auto"/>
        <w:ind w:firstLine="708"/>
        <w:jc w:val="both"/>
        <w:rPr>
          <w:rFonts w:ascii="Times New Roman" w:hAnsi="Times New Roman"/>
          <w:sz w:val="24"/>
        </w:rPr>
      </w:pPr>
      <w:r w:rsidRPr="00CF663D">
        <w:rPr>
          <w:rFonts w:ascii="Times New Roman" w:hAnsi="Times New Roman"/>
          <w:sz w:val="24"/>
        </w:rPr>
        <w:t>Трудовая функция</w:t>
      </w:r>
      <w:r w:rsidR="004701A4">
        <w:rPr>
          <w:rFonts w:ascii="Times New Roman" w:hAnsi="Times New Roman"/>
          <w:sz w:val="24"/>
        </w:rPr>
        <w:t xml:space="preserve"> </w:t>
      </w:r>
      <w:r w:rsidRPr="00CF663D">
        <w:rPr>
          <w:rFonts w:ascii="Times New Roman" w:hAnsi="Times New Roman"/>
          <w:sz w:val="24"/>
        </w:rPr>
        <w:t>______________________;</w:t>
      </w:r>
    </w:p>
    <w:p w:rsidR="00066B20" w:rsidRPr="00747F97" w:rsidRDefault="00066B20" w:rsidP="0059662B">
      <w:pPr>
        <w:spacing w:after="0" w:line="240" w:lineRule="auto"/>
        <w:ind w:firstLine="708"/>
        <w:jc w:val="both"/>
        <w:rPr>
          <w:rFonts w:ascii="Times New Roman" w:hAnsi="Times New Roman"/>
          <w:sz w:val="24"/>
        </w:rPr>
      </w:pPr>
      <w:r w:rsidRPr="00CF663D">
        <w:rPr>
          <w:rFonts w:ascii="Times New Roman" w:hAnsi="Times New Roman"/>
          <w:sz w:val="24"/>
        </w:rPr>
        <w:t>Трудовая функция</w:t>
      </w:r>
      <w:r w:rsidR="004701A4">
        <w:rPr>
          <w:rFonts w:ascii="Times New Roman" w:hAnsi="Times New Roman"/>
          <w:sz w:val="24"/>
        </w:rPr>
        <w:t xml:space="preserve"> </w:t>
      </w:r>
      <w:r w:rsidRPr="00CF663D">
        <w:rPr>
          <w:rFonts w:ascii="Times New Roman" w:hAnsi="Times New Roman"/>
          <w:sz w:val="24"/>
        </w:rPr>
        <w:t>______________________;</w:t>
      </w:r>
    </w:p>
    <w:p w:rsidR="00EE72CC" w:rsidRDefault="00EE72CC" w:rsidP="0059662B">
      <w:pPr>
        <w:pStyle w:val="2"/>
        <w:spacing w:before="0" w:line="240" w:lineRule="auto"/>
        <w:ind w:firstLine="708"/>
        <w:jc w:val="both"/>
        <w:rPr>
          <w:rFonts w:ascii="Times New Roman" w:hAnsi="Times New Roman" w:cs="Times New Roman"/>
          <w:b/>
          <w:bCs/>
          <w:color w:val="auto"/>
          <w:sz w:val="24"/>
          <w:szCs w:val="24"/>
        </w:rPr>
      </w:pPr>
      <w:bookmarkStart w:id="24" w:name="_Toc183088495"/>
    </w:p>
    <w:p w:rsidR="00AB3820" w:rsidRPr="00BE6EE1" w:rsidRDefault="00AB3820" w:rsidP="0059662B">
      <w:pPr>
        <w:pStyle w:val="2"/>
        <w:spacing w:before="0" w:line="240" w:lineRule="auto"/>
        <w:ind w:firstLine="708"/>
        <w:jc w:val="both"/>
        <w:rPr>
          <w:rFonts w:ascii="Times New Roman" w:hAnsi="Times New Roman" w:cs="Times New Roman"/>
          <w:b/>
          <w:bCs/>
          <w:color w:val="auto"/>
          <w:sz w:val="24"/>
          <w:szCs w:val="24"/>
        </w:rPr>
      </w:pPr>
      <w:bookmarkStart w:id="25" w:name="_Toc191887582"/>
      <w:r w:rsidRPr="00BE6EE1">
        <w:rPr>
          <w:rFonts w:ascii="Times New Roman" w:hAnsi="Times New Roman" w:cs="Times New Roman"/>
          <w:b/>
          <w:bCs/>
          <w:color w:val="auto"/>
          <w:sz w:val="24"/>
          <w:szCs w:val="24"/>
        </w:rPr>
        <w:t xml:space="preserve">2.4. Результаты реализации </w:t>
      </w:r>
      <w:bookmarkEnd w:id="24"/>
      <w:r w:rsidR="004F4B0D" w:rsidRPr="00BE6EE1">
        <w:rPr>
          <w:rFonts w:ascii="Times New Roman" w:hAnsi="Times New Roman" w:cs="Times New Roman"/>
          <w:b/>
          <w:bCs/>
          <w:color w:val="auto"/>
          <w:sz w:val="24"/>
          <w:szCs w:val="24"/>
        </w:rPr>
        <w:t xml:space="preserve">примерной адаптированной </w:t>
      </w:r>
      <w:r w:rsidR="00602CAE">
        <w:rPr>
          <w:rFonts w:ascii="Times New Roman" w:hAnsi="Times New Roman" w:cs="Times New Roman"/>
          <w:b/>
          <w:bCs/>
          <w:color w:val="auto"/>
          <w:sz w:val="24"/>
          <w:szCs w:val="24"/>
        </w:rPr>
        <w:t>основной</w:t>
      </w:r>
      <w:r w:rsidR="00602CAE" w:rsidRPr="00BE6EE1">
        <w:rPr>
          <w:rFonts w:ascii="Times New Roman" w:hAnsi="Times New Roman" w:cs="Times New Roman"/>
          <w:b/>
          <w:bCs/>
          <w:color w:val="auto"/>
          <w:sz w:val="24"/>
          <w:szCs w:val="24"/>
        </w:rPr>
        <w:t xml:space="preserve"> </w:t>
      </w:r>
      <w:r w:rsidR="004F4B0D" w:rsidRPr="00BE6EE1">
        <w:rPr>
          <w:rFonts w:ascii="Times New Roman" w:hAnsi="Times New Roman" w:cs="Times New Roman"/>
          <w:b/>
          <w:bCs/>
          <w:color w:val="auto"/>
          <w:sz w:val="24"/>
          <w:szCs w:val="24"/>
        </w:rPr>
        <w:t>программы профессионального обучения</w:t>
      </w:r>
      <w:bookmarkEnd w:id="25"/>
    </w:p>
    <w:p w:rsidR="00066B20" w:rsidRPr="00E13B46" w:rsidRDefault="00066B20" w:rsidP="0059662B">
      <w:pPr>
        <w:spacing w:after="0" w:line="240" w:lineRule="auto"/>
        <w:ind w:firstLine="708"/>
        <w:jc w:val="both"/>
        <w:rPr>
          <w:rFonts w:ascii="Times New Roman" w:hAnsi="Times New Roman"/>
          <w:sz w:val="24"/>
        </w:rPr>
      </w:pPr>
      <w:r w:rsidRPr="00BE6EE1">
        <w:rPr>
          <w:rFonts w:ascii="Times New Roman" w:hAnsi="Times New Roman"/>
          <w:sz w:val="24"/>
        </w:rPr>
        <w:t>В ходе освоения конкретного вида профессиональной деятельности у обучающихся</w:t>
      </w:r>
      <w:r w:rsidRPr="00E13B46">
        <w:rPr>
          <w:rFonts w:ascii="Times New Roman" w:hAnsi="Times New Roman"/>
          <w:sz w:val="24"/>
        </w:rPr>
        <w:t xml:space="preserve"> с</w:t>
      </w:r>
      <w:r w:rsidR="004701A4">
        <w:rPr>
          <w:rFonts w:ascii="Times New Roman" w:hAnsi="Times New Roman"/>
          <w:sz w:val="24"/>
        </w:rPr>
        <w:t xml:space="preserve"> </w:t>
      </w:r>
      <w:r w:rsidR="00204445" w:rsidRPr="005E7584">
        <w:rPr>
          <w:rFonts w:ascii="Times New Roman" w:hAnsi="Times New Roman"/>
          <w:sz w:val="24"/>
        </w:rPr>
        <w:t>инвалидностью и</w:t>
      </w:r>
      <w:r w:rsidR="00204445">
        <w:rPr>
          <w:rFonts w:ascii="Times New Roman" w:hAnsi="Times New Roman"/>
          <w:sz w:val="24"/>
        </w:rPr>
        <w:t xml:space="preserve"> </w:t>
      </w:r>
      <w:r w:rsidRPr="00E13B46">
        <w:rPr>
          <w:rFonts w:ascii="Times New Roman" w:hAnsi="Times New Roman"/>
          <w:sz w:val="24"/>
        </w:rPr>
        <w:t>ОВЗ формируются необходимые</w:t>
      </w:r>
      <w:r w:rsidR="00FE3E2A">
        <w:rPr>
          <w:rFonts w:ascii="Times New Roman" w:hAnsi="Times New Roman"/>
          <w:sz w:val="24"/>
        </w:rPr>
        <w:t xml:space="preserve"> трудовые функции и трудовые действия, </w:t>
      </w:r>
      <w:r w:rsidRPr="00E13B46">
        <w:rPr>
          <w:rFonts w:ascii="Times New Roman" w:hAnsi="Times New Roman"/>
          <w:sz w:val="24"/>
        </w:rPr>
        <w:t>умения и знания</w:t>
      </w:r>
      <w:r w:rsidR="00FE3E2A">
        <w:rPr>
          <w:rFonts w:ascii="Times New Roman" w:hAnsi="Times New Roman"/>
          <w:sz w:val="24"/>
        </w:rPr>
        <w:t>, которые отражают современные профессиональные компетенции по профессии рабочего\должности служащего.</w:t>
      </w:r>
      <w:r w:rsidRPr="00E13B46">
        <w:rPr>
          <w:rFonts w:ascii="Times New Roman" w:hAnsi="Times New Roman"/>
          <w:sz w:val="24"/>
        </w:rPr>
        <w:t xml:space="preserve"> (таблиц</w:t>
      </w:r>
      <w:r w:rsidR="00D75326">
        <w:rPr>
          <w:rFonts w:ascii="Times New Roman" w:hAnsi="Times New Roman"/>
          <w:sz w:val="24"/>
        </w:rPr>
        <w:t>а</w:t>
      </w:r>
      <w:r w:rsidRPr="00E13B46">
        <w:rPr>
          <w:rFonts w:ascii="Times New Roman" w:hAnsi="Times New Roman"/>
          <w:sz w:val="24"/>
        </w:rPr>
        <w:t xml:space="preserve"> 1).</w:t>
      </w:r>
    </w:p>
    <w:p w:rsidR="00AB3820" w:rsidRPr="00E13B46" w:rsidRDefault="00881605" w:rsidP="0059662B">
      <w:pPr>
        <w:spacing w:after="0" w:line="240" w:lineRule="auto"/>
        <w:jc w:val="right"/>
        <w:rPr>
          <w:rFonts w:ascii="Times New Roman" w:hAnsi="Times New Roman"/>
          <w:sz w:val="24"/>
          <w:szCs w:val="24"/>
        </w:rPr>
      </w:pPr>
      <w:r>
        <w:rPr>
          <w:rFonts w:ascii="Times New Roman" w:hAnsi="Times New Roman"/>
          <w:sz w:val="24"/>
          <w:szCs w:val="24"/>
        </w:rPr>
        <w:lastRenderedPageBreak/>
        <w:t>Т</w:t>
      </w:r>
      <w:r w:rsidR="00C841E0" w:rsidRPr="00E13B46">
        <w:rPr>
          <w:rFonts w:ascii="Times New Roman" w:hAnsi="Times New Roman"/>
          <w:sz w:val="24"/>
          <w:szCs w:val="24"/>
        </w:rPr>
        <w:t>аблица 1</w:t>
      </w:r>
    </w:p>
    <w:p w:rsidR="008E2BF8" w:rsidRPr="00E13B46" w:rsidRDefault="00E13B46" w:rsidP="0059662B">
      <w:pPr>
        <w:spacing w:after="0" w:line="240" w:lineRule="auto"/>
        <w:jc w:val="center"/>
        <w:rPr>
          <w:rFonts w:ascii="Times New Roman" w:hAnsi="Times New Roman"/>
          <w:sz w:val="24"/>
          <w:szCs w:val="24"/>
        </w:rPr>
      </w:pPr>
      <w:r>
        <w:rPr>
          <w:rFonts w:ascii="Times New Roman" w:hAnsi="Times New Roman"/>
          <w:sz w:val="24"/>
          <w:szCs w:val="24"/>
        </w:rPr>
        <w:t>Р</w:t>
      </w:r>
      <w:r w:rsidR="00C841E0" w:rsidRPr="00E13B46">
        <w:rPr>
          <w:rFonts w:ascii="Times New Roman" w:hAnsi="Times New Roman"/>
          <w:sz w:val="24"/>
          <w:szCs w:val="24"/>
        </w:rPr>
        <w:t>езультат</w:t>
      </w:r>
      <w:r>
        <w:rPr>
          <w:rFonts w:ascii="Times New Roman" w:hAnsi="Times New Roman"/>
          <w:sz w:val="24"/>
          <w:szCs w:val="24"/>
        </w:rPr>
        <w:t>ы обучения по ПА</w:t>
      </w:r>
      <w:r w:rsidR="003D5FB9" w:rsidRPr="005E7584">
        <w:rPr>
          <w:rFonts w:ascii="Times New Roman" w:hAnsi="Times New Roman"/>
          <w:sz w:val="24"/>
          <w:szCs w:val="24"/>
        </w:rPr>
        <w:t>О</w:t>
      </w:r>
      <w:r>
        <w:rPr>
          <w:rFonts w:ascii="Times New Roman" w:hAnsi="Times New Roman"/>
          <w:sz w:val="24"/>
          <w:szCs w:val="24"/>
        </w:rPr>
        <w:t>П ПО</w:t>
      </w:r>
    </w:p>
    <w:tbl>
      <w:tblPr>
        <w:tblStyle w:val="a9"/>
        <w:tblW w:w="0" w:type="auto"/>
        <w:tblLook w:val="04A0" w:firstRow="1" w:lastRow="0" w:firstColumn="1" w:lastColumn="0" w:noHBand="0" w:noVBand="1"/>
      </w:tblPr>
      <w:tblGrid>
        <w:gridCol w:w="2195"/>
        <w:gridCol w:w="2232"/>
        <w:gridCol w:w="2546"/>
        <w:gridCol w:w="2597"/>
      </w:tblGrid>
      <w:tr w:rsidR="00832047" w:rsidRPr="00E13B46" w:rsidTr="00832047">
        <w:tc>
          <w:tcPr>
            <w:tcW w:w="2195" w:type="dxa"/>
          </w:tcPr>
          <w:p w:rsidR="00832047" w:rsidRPr="00E13B46" w:rsidRDefault="00832047" w:rsidP="0059662B">
            <w:pPr>
              <w:spacing w:after="0" w:line="240" w:lineRule="auto"/>
              <w:jc w:val="center"/>
              <w:rPr>
                <w:rFonts w:ascii="Times New Roman" w:hAnsi="Times New Roman"/>
                <w:kern w:val="0"/>
                <w:sz w:val="24"/>
                <w:szCs w:val="24"/>
              </w:rPr>
            </w:pPr>
            <w:r w:rsidRPr="00E13B46">
              <w:rPr>
                <w:rFonts w:ascii="Times New Roman" w:hAnsi="Times New Roman"/>
                <w:kern w:val="0"/>
                <w:sz w:val="24"/>
                <w:szCs w:val="24"/>
              </w:rPr>
              <w:t xml:space="preserve">Вид </w:t>
            </w:r>
          </w:p>
          <w:p w:rsidR="00832047" w:rsidRPr="00E13B46" w:rsidRDefault="00832047" w:rsidP="0059662B">
            <w:pPr>
              <w:spacing w:after="0" w:line="240" w:lineRule="auto"/>
              <w:jc w:val="center"/>
              <w:rPr>
                <w:rFonts w:ascii="Times New Roman" w:hAnsi="Times New Roman"/>
                <w:kern w:val="0"/>
                <w:sz w:val="24"/>
                <w:szCs w:val="24"/>
              </w:rPr>
            </w:pPr>
            <w:r w:rsidRPr="00E13B46">
              <w:rPr>
                <w:rFonts w:ascii="Times New Roman" w:hAnsi="Times New Roman"/>
                <w:kern w:val="0"/>
                <w:sz w:val="24"/>
                <w:szCs w:val="24"/>
              </w:rPr>
              <w:t xml:space="preserve">профессиональной деятельности </w:t>
            </w:r>
          </w:p>
        </w:tc>
        <w:tc>
          <w:tcPr>
            <w:tcW w:w="2232" w:type="dxa"/>
          </w:tcPr>
          <w:p w:rsidR="00832047" w:rsidRPr="00E13B46" w:rsidRDefault="00832047" w:rsidP="0059662B">
            <w:pPr>
              <w:spacing w:after="0" w:line="240" w:lineRule="auto"/>
              <w:jc w:val="center"/>
              <w:rPr>
                <w:rFonts w:ascii="Times New Roman" w:hAnsi="Times New Roman"/>
                <w:sz w:val="24"/>
                <w:szCs w:val="24"/>
              </w:rPr>
            </w:pPr>
            <w:r>
              <w:rPr>
                <w:rFonts w:ascii="Times New Roman" w:hAnsi="Times New Roman"/>
                <w:sz w:val="24"/>
                <w:szCs w:val="24"/>
              </w:rPr>
              <w:t>Трудовые действия</w:t>
            </w:r>
          </w:p>
        </w:tc>
        <w:tc>
          <w:tcPr>
            <w:tcW w:w="2546" w:type="dxa"/>
          </w:tcPr>
          <w:p w:rsidR="00832047" w:rsidRPr="00E13B46" w:rsidRDefault="00832047" w:rsidP="0059662B">
            <w:pPr>
              <w:spacing w:after="0" w:line="240" w:lineRule="auto"/>
              <w:jc w:val="center"/>
              <w:rPr>
                <w:rFonts w:ascii="Times New Roman" w:hAnsi="Times New Roman"/>
                <w:kern w:val="0"/>
                <w:sz w:val="24"/>
                <w:szCs w:val="24"/>
              </w:rPr>
            </w:pPr>
            <w:r w:rsidRPr="00E13B46">
              <w:rPr>
                <w:rFonts w:ascii="Times New Roman" w:hAnsi="Times New Roman"/>
                <w:kern w:val="0"/>
                <w:sz w:val="24"/>
                <w:szCs w:val="24"/>
              </w:rPr>
              <w:t>Умения</w:t>
            </w:r>
          </w:p>
        </w:tc>
        <w:tc>
          <w:tcPr>
            <w:tcW w:w="2597" w:type="dxa"/>
          </w:tcPr>
          <w:p w:rsidR="00832047" w:rsidRPr="00E13B46" w:rsidRDefault="00832047" w:rsidP="0059662B">
            <w:pPr>
              <w:spacing w:after="0" w:line="240" w:lineRule="auto"/>
              <w:jc w:val="center"/>
              <w:rPr>
                <w:rFonts w:ascii="Times New Roman" w:hAnsi="Times New Roman"/>
                <w:kern w:val="0"/>
                <w:sz w:val="24"/>
                <w:szCs w:val="24"/>
              </w:rPr>
            </w:pPr>
            <w:r w:rsidRPr="00E13B46">
              <w:rPr>
                <w:rFonts w:ascii="Times New Roman" w:hAnsi="Times New Roman"/>
                <w:kern w:val="0"/>
                <w:sz w:val="24"/>
                <w:szCs w:val="24"/>
              </w:rPr>
              <w:t>Знания</w:t>
            </w:r>
          </w:p>
        </w:tc>
      </w:tr>
      <w:tr w:rsidR="001B4541" w:rsidRPr="00E13B46" w:rsidTr="00832047">
        <w:tc>
          <w:tcPr>
            <w:tcW w:w="2195" w:type="dxa"/>
            <w:vMerge w:val="restart"/>
          </w:tcPr>
          <w:p w:rsidR="001B4541" w:rsidRPr="001B4541" w:rsidRDefault="001B4541" w:rsidP="0059662B">
            <w:pPr>
              <w:spacing w:after="0" w:line="240" w:lineRule="auto"/>
              <w:jc w:val="center"/>
              <w:rPr>
                <w:rFonts w:ascii="Times New Roman" w:hAnsi="Times New Roman"/>
                <w:color w:val="0070C0"/>
                <w:kern w:val="0"/>
                <w:sz w:val="24"/>
                <w:szCs w:val="24"/>
              </w:rPr>
            </w:pPr>
            <w:r w:rsidRPr="001B4541">
              <w:rPr>
                <w:rFonts w:ascii="Times New Roman" w:hAnsi="Times New Roman"/>
                <w:color w:val="0070C0"/>
                <w:kern w:val="0"/>
                <w:sz w:val="24"/>
                <w:szCs w:val="24"/>
              </w:rPr>
              <w:t>ВД. 01 …………</w:t>
            </w: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tcPr>
          <w:p w:rsidR="001B4541" w:rsidRPr="00E13B46" w:rsidRDefault="001B4541" w:rsidP="0059662B">
            <w:pPr>
              <w:spacing w:after="0" w:line="240" w:lineRule="auto"/>
              <w:jc w:val="center"/>
              <w:rPr>
                <w:rFonts w:ascii="Times New Roman" w:hAnsi="Times New Roman"/>
                <w:kern w:val="0"/>
                <w:sz w:val="24"/>
                <w:szCs w:val="24"/>
              </w:rPr>
            </w:pP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tcPr>
          <w:p w:rsidR="001B4541" w:rsidRPr="00E13B46" w:rsidRDefault="001B4541" w:rsidP="0059662B">
            <w:pPr>
              <w:spacing w:after="0" w:line="240" w:lineRule="auto"/>
              <w:jc w:val="center"/>
              <w:rPr>
                <w:rFonts w:ascii="Times New Roman" w:hAnsi="Times New Roman"/>
                <w:sz w:val="24"/>
                <w:szCs w:val="24"/>
              </w:rPr>
            </w:pP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tcPr>
          <w:p w:rsidR="001B4541" w:rsidRPr="00E13B46" w:rsidRDefault="001B4541" w:rsidP="0059662B">
            <w:pPr>
              <w:spacing w:after="0" w:line="240" w:lineRule="auto"/>
              <w:jc w:val="center"/>
              <w:rPr>
                <w:rFonts w:ascii="Times New Roman" w:hAnsi="Times New Roman"/>
                <w:sz w:val="24"/>
                <w:szCs w:val="24"/>
              </w:rPr>
            </w:pP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tcPr>
          <w:p w:rsidR="001B4541" w:rsidRPr="00E13B46" w:rsidRDefault="001B4541" w:rsidP="0059662B">
            <w:pPr>
              <w:spacing w:after="0" w:line="240" w:lineRule="auto"/>
              <w:jc w:val="center"/>
              <w:rPr>
                <w:rFonts w:ascii="Times New Roman" w:hAnsi="Times New Roman"/>
                <w:sz w:val="24"/>
                <w:szCs w:val="24"/>
              </w:rPr>
            </w:pP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val="restart"/>
          </w:tcPr>
          <w:p w:rsidR="001B4541" w:rsidRPr="001B4541" w:rsidRDefault="001B4541" w:rsidP="0059662B">
            <w:pPr>
              <w:spacing w:after="0" w:line="240" w:lineRule="auto"/>
              <w:jc w:val="center"/>
              <w:rPr>
                <w:rFonts w:ascii="Times New Roman" w:hAnsi="Times New Roman"/>
                <w:color w:val="0070C0"/>
                <w:kern w:val="0"/>
                <w:sz w:val="24"/>
                <w:szCs w:val="24"/>
              </w:rPr>
            </w:pPr>
            <w:r w:rsidRPr="001B4541">
              <w:rPr>
                <w:rFonts w:ascii="Times New Roman" w:hAnsi="Times New Roman"/>
                <w:color w:val="0070C0"/>
                <w:kern w:val="0"/>
                <w:sz w:val="24"/>
                <w:szCs w:val="24"/>
              </w:rPr>
              <w:t>ВД. 02 ………..</w:t>
            </w: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tcPr>
          <w:p w:rsidR="001B4541" w:rsidRPr="004F67C6" w:rsidRDefault="001B4541" w:rsidP="0059662B">
            <w:pPr>
              <w:spacing w:after="0" w:line="240" w:lineRule="auto"/>
              <w:jc w:val="center"/>
              <w:rPr>
                <w:rFonts w:ascii="Times New Roman" w:hAnsi="Times New Roman"/>
                <w:kern w:val="0"/>
                <w:sz w:val="24"/>
                <w:szCs w:val="24"/>
              </w:rPr>
            </w:pP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tcPr>
          <w:p w:rsidR="001B4541" w:rsidRPr="00F0191E" w:rsidRDefault="001B4541" w:rsidP="0059662B">
            <w:pPr>
              <w:spacing w:after="0" w:line="240" w:lineRule="auto"/>
              <w:jc w:val="center"/>
              <w:rPr>
                <w:rFonts w:ascii="Times New Roman" w:hAnsi="Times New Roman"/>
                <w:sz w:val="24"/>
                <w:szCs w:val="24"/>
                <w:highlight w:val="yellow"/>
              </w:rPr>
            </w:pP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tcPr>
          <w:p w:rsidR="001B4541" w:rsidRPr="00F0191E" w:rsidRDefault="001B4541" w:rsidP="0059662B">
            <w:pPr>
              <w:spacing w:after="0" w:line="240" w:lineRule="auto"/>
              <w:jc w:val="center"/>
              <w:rPr>
                <w:rFonts w:ascii="Times New Roman" w:hAnsi="Times New Roman"/>
                <w:sz w:val="24"/>
                <w:szCs w:val="24"/>
                <w:highlight w:val="yellow"/>
              </w:rPr>
            </w:pP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r w:rsidR="001B4541" w:rsidRPr="00E13B46" w:rsidTr="00832047">
        <w:tc>
          <w:tcPr>
            <w:tcW w:w="2195" w:type="dxa"/>
            <w:vMerge/>
          </w:tcPr>
          <w:p w:rsidR="001B4541" w:rsidRPr="00F0191E" w:rsidRDefault="001B4541" w:rsidP="0059662B">
            <w:pPr>
              <w:spacing w:after="0" w:line="240" w:lineRule="auto"/>
              <w:jc w:val="center"/>
              <w:rPr>
                <w:rFonts w:ascii="Times New Roman" w:hAnsi="Times New Roman"/>
                <w:sz w:val="24"/>
                <w:szCs w:val="24"/>
                <w:highlight w:val="yellow"/>
              </w:rPr>
            </w:pPr>
          </w:p>
        </w:tc>
        <w:tc>
          <w:tcPr>
            <w:tcW w:w="2232" w:type="dxa"/>
          </w:tcPr>
          <w:p w:rsidR="001B4541" w:rsidRPr="00E13B46" w:rsidRDefault="001B4541" w:rsidP="0059662B">
            <w:pPr>
              <w:spacing w:after="0" w:line="240" w:lineRule="auto"/>
              <w:jc w:val="center"/>
              <w:rPr>
                <w:rFonts w:ascii="Times New Roman" w:hAnsi="Times New Roman"/>
                <w:sz w:val="24"/>
                <w:szCs w:val="24"/>
              </w:rPr>
            </w:pPr>
          </w:p>
        </w:tc>
        <w:tc>
          <w:tcPr>
            <w:tcW w:w="2546" w:type="dxa"/>
          </w:tcPr>
          <w:p w:rsidR="001B4541" w:rsidRPr="00E13B46" w:rsidRDefault="001B4541" w:rsidP="0059662B">
            <w:pPr>
              <w:spacing w:after="0" w:line="240" w:lineRule="auto"/>
              <w:jc w:val="center"/>
              <w:rPr>
                <w:rFonts w:ascii="Times New Roman" w:hAnsi="Times New Roman"/>
                <w:sz w:val="24"/>
                <w:szCs w:val="24"/>
              </w:rPr>
            </w:pPr>
          </w:p>
        </w:tc>
        <w:tc>
          <w:tcPr>
            <w:tcW w:w="2597" w:type="dxa"/>
          </w:tcPr>
          <w:p w:rsidR="001B4541" w:rsidRPr="00E13B46" w:rsidRDefault="001B4541" w:rsidP="0059662B">
            <w:pPr>
              <w:spacing w:after="0" w:line="240" w:lineRule="auto"/>
              <w:jc w:val="center"/>
              <w:rPr>
                <w:rFonts w:ascii="Times New Roman" w:hAnsi="Times New Roman"/>
                <w:sz w:val="24"/>
                <w:szCs w:val="24"/>
              </w:rPr>
            </w:pPr>
          </w:p>
        </w:tc>
      </w:tr>
    </w:tbl>
    <w:p w:rsidR="008E2BF8" w:rsidRPr="008E2BF8" w:rsidRDefault="008E2BF8" w:rsidP="0059662B">
      <w:pPr>
        <w:spacing w:after="0" w:line="240" w:lineRule="auto"/>
        <w:ind w:firstLine="708"/>
        <w:jc w:val="both"/>
        <w:rPr>
          <w:rFonts w:ascii="Times New Roman" w:hAnsi="Times New Roman"/>
          <w:color w:val="000000"/>
          <w:sz w:val="24"/>
          <w:szCs w:val="24"/>
        </w:rPr>
      </w:pPr>
      <w:r w:rsidRPr="008E2BF8">
        <w:rPr>
          <w:rFonts w:ascii="Times New Roman" w:hAnsi="Times New Roman"/>
          <w:color w:val="000000"/>
          <w:sz w:val="24"/>
          <w:szCs w:val="24"/>
        </w:rPr>
        <w:t>Конкретные умения и знания, формируемые у обучающихся с</w:t>
      </w:r>
      <w:r w:rsidR="00800727">
        <w:rPr>
          <w:rFonts w:ascii="Times New Roman" w:hAnsi="Times New Roman"/>
          <w:color w:val="000000"/>
          <w:sz w:val="24"/>
          <w:szCs w:val="24"/>
        </w:rPr>
        <w:t xml:space="preserve"> инвалидностью и</w:t>
      </w:r>
      <w:r w:rsidRPr="008E2BF8">
        <w:rPr>
          <w:rFonts w:ascii="Times New Roman" w:hAnsi="Times New Roman"/>
          <w:color w:val="000000"/>
          <w:sz w:val="24"/>
          <w:szCs w:val="24"/>
        </w:rPr>
        <w:t xml:space="preserve"> ОВЗ в ходе изучения общепрофессиональных дисциплин, представлены в адаптированных программах данных дисциплин. Эти знания и умения являются опорными, необходимыми для освоения содержания </w:t>
      </w:r>
      <w:r w:rsidRPr="00DB3E03">
        <w:rPr>
          <w:rFonts w:ascii="Times New Roman" w:hAnsi="Times New Roman"/>
          <w:sz w:val="24"/>
          <w:szCs w:val="24"/>
        </w:rPr>
        <w:t>профессиональн</w:t>
      </w:r>
      <w:r w:rsidR="00CA6649" w:rsidRPr="00DB3E03">
        <w:rPr>
          <w:rFonts w:ascii="Times New Roman" w:hAnsi="Times New Roman"/>
          <w:sz w:val="24"/>
          <w:szCs w:val="24"/>
        </w:rPr>
        <w:t>ого(</w:t>
      </w:r>
      <w:proofErr w:type="spellStart"/>
      <w:r w:rsidRPr="00DB3E03">
        <w:rPr>
          <w:rFonts w:ascii="Times New Roman" w:hAnsi="Times New Roman"/>
          <w:sz w:val="24"/>
          <w:szCs w:val="24"/>
        </w:rPr>
        <w:t>ых</w:t>
      </w:r>
      <w:proofErr w:type="spellEnd"/>
      <w:r w:rsidR="00CA6649" w:rsidRPr="00DB3E03">
        <w:rPr>
          <w:rFonts w:ascii="Times New Roman" w:hAnsi="Times New Roman"/>
          <w:sz w:val="24"/>
          <w:szCs w:val="24"/>
        </w:rPr>
        <w:t>)</w:t>
      </w:r>
      <w:r w:rsidRPr="00DB3E03">
        <w:rPr>
          <w:rFonts w:ascii="Times New Roman" w:hAnsi="Times New Roman"/>
          <w:sz w:val="24"/>
          <w:szCs w:val="24"/>
        </w:rPr>
        <w:t xml:space="preserve"> </w:t>
      </w:r>
      <w:r w:rsidRPr="00A3149D">
        <w:rPr>
          <w:rFonts w:ascii="Times New Roman" w:hAnsi="Times New Roman"/>
          <w:sz w:val="24"/>
          <w:szCs w:val="24"/>
        </w:rPr>
        <w:t>модул</w:t>
      </w:r>
      <w:r w:rsidR="00CA6649" w:rsidRPr="00A3149D">
        <w:rPr>
          <w:rFonts w:ascii="Times New Roman" w:hAnsi="Times New Roman"/>
          <w:sz w:val="24"/>
          <w:szCs w:val="24"/>
        </w:rPr>
        <w:t>я(</w:t>
      </w:r>
      <w:r w:rsidRPr="00A3149D">
        <w:rPr>
          <w:rFonts w:ascii="Times New Roman" w:hAnsi="Times New Roman"/>
          <w:sz w:val="24"/>
          <w:szCs w:val="24"/>
        </w:rPr>
        <w:t>ей</w:t>
      </w:r>
      <w:r w:rsidR="00CA6649" w:rsidRPr="00A3149D">
        <w:rPr>
          <w:rFonts w:ascii="Times New Roman" w:hAnsi="Times New Roman"/>
          <w:sz w:val="24"/>
          <w:szCs w:val="24"/>
        </w:rPr>
        <w:t>)</w:t>
      </w:r>
      <w:r w:rsidRPr="00157D3B">
        <w:rPr>
          <w:rFonts w:ascii="Times New Roman" w:hAnsi="Times New Roman"/>
          <w:color w:val="00B0F0"/>
          <w:sz w:val="24"/>
          <w:szCs w:val="24"/>
        </w:rPr>
        <w:t xml:space="preserve"> </w:t>
      </w:r>
      <w:r w:rsidRPr="008E2BF8">
        <w:rPr>
          <w:rFonts w:ascii="Times New Roman" w:hAnsi="Times New Roman"/>
          <w:color w:val="000000"/>
          <w:sz w:val="24"/>
          <w:szCs w:val="24"/>
        </w:rPr>
        <w:t>адаптированной</w:t>
      </w:r>
      <w:r w:rsidR="004701A4">
        <w:rPr>
          <w:rFonts w:ascii="Times New Roman" w:hAnsi="Times New Roman"/>
          <w:color w:val="000000"/>
          <w:sz w:val="24"/>
          <w:szCs w:val="24"/>
        </w:rPr>
        <w:t xml:space="preserve"> </w:t>
      </w:r>
      <w:r w:rsidR="00800727">
        <w:rPr>
          <w:rFonts w:ascii="Times New Roman" w:hAnsi="Times New Roman"/>
          <w:color w:val="000000"/>
          <w:sz w:val="24"/>
          <w:szCs w:val="24"/>
        </w:rPr>
        <w:t>основной</w:t>
      </w:r>
      <w:r w:rsidRPr="008E2BF8">
        <w:rPr>
          <w:rFonts w:ascii="Times New Roman" w:hAnsi="Times New Roman"/>
          <w:color w:val="000000"/>
          <w:sz w:val="24"/>
          <w:szCs w:val="24"/>
        </w:rPr>
        <w:t xml:space="preserve"> программы.</w:t>
      </w:r>
    </w:p>
    <w:p w:rsidR="008E2BF8" w:rsidRPr="008E2BF8" w:rsidRDefault="008E2BF8" w:rsidP="0059662B">
      <w:pPr>
        <w:spacing w:after="0" w:line="240" w:lineRule="auto"/>
        <w:ind w:firstLine="708"/>
        <w:jc w:val="both"/>
        <w:rPr>
          <w:rFonts w:ascii="Times New Roman" w:hAnsi="Times New Roman"/>
          <w:color w:val="000000"/>
          <w:sz w:val="24"/>
          <w:szCs w:val="24"/>
        </w:rPr>
      </w:pPr>
      <w:r w:rsidRPr="007650A9">
        <w:rPr>
          <w:rFonts w:ascii="Times New Roman" w:hAnsi="Times New Roman"/>
          <w:color w:val="000000"/>
          <w:sz w:val="24"/>
          <w:szCs w:val="24"/>
        </w:rPr>
        <w:t xml:space="preserve">Знания и умения, формируемые у обучающихся с </w:t>
      </w:r>
      <w:r w:rsidR="00184659" w:rsidRPr="007650A9">
        <w:rPr>
          <w:rFonts w:ascii="Times New Roman" w:hAnsi="Times New Roman"/>
          <w:color w:val="000000"/>
          <w:sz w:val="24"/>
          <w:szCs w:val="24"/>
        </w:rPr>
        <w:t xml:space="preserve">инвалидностью и </w:t>
      </w:r>
      <w:r w:rsidRPr="007650A9">
        <w:rPr>
          <w:rFonts w:ascii="Times New Roman" w:hAnsi="Times New Roman"/>
          <w:color w:val="000000"/>
          <w:sz w:val="24"/>
          <w:szCs w:val="24"/>
        </w:rPr>
        <w:t>ОВЗ в рамках адаптационных учебных дисциплин</w:t>
      </w:r>
      <w:r w:rsidR="00B82EF4" w:rsidRPr="007650A9">
        <w:rPr>
          <w:rFonts w:ascii="Times New Roman" w:hAnsi="Times New Roman"/>
          <w:color w:val="000000"/>
          <w:sz w:val="24"/>
          <w:szCs w:val="24"/>
        </w:rPr>
        <w:t xml:space="preserve"> и модулей</w:t>
      </w:r>
      <w:r w:rsidRPr="007650A9">
        <w:rPr>
          <w:rFonts w:ascii="Times New Roman" w:hAnsi="Times New Roman"/>
          <w:color w:val="000000"/>
          <w:sz w:val="24"/>
          <w:szCs w:val="24"/>
        </w:rPr>
        <w:t xml:space="preserve">, </w:t>
      </w:r>
      <w:r w:rsidR="00DB3E03" w:rsidRPr="007650A9">
        <w:rPr>
          <w:rFonts w:ascii="Times New Roman" w:hAnsi="Times New Roman"/>
          <w:color w:val="000000"/>
          <w:sz w:val="24"/>
          <w:szCs w:val="24"/>
        </w:rPr>
        <w:t>указываются</w:t>
      </w:r>
      <w:r w:rsidRPr="007650A9">
        <w:rPr>
          <w:rFonts w:ascii="Times New Roman" w:hAnsi="Times New Roman"/>
          <w:color w:val="000000"/>
          <w:sz w:val="24"/>
          <w:szCs w:val="24"/>
        </w:rPr>
        <w:t xml:space="preserve"> в программах этих дисциплин</w:t>
      </w:r>
      <w:r w:rsidR="007650A9" w:rsidRPr="007650A9">
        <w:rPr>
          <w:rFonts w:ascii="Times New Roman" w:hAnsi="Times New Roman"/>
          <w:color w:val="000000"/>
          <w:sz w:val="24"/>
          <w:szCs w:val="24"/>
        </w:rPr>
        <w:t xml:space="preserve"> и модулей</w:t>
      </w:r>
      <w:r w:rsidRPr="007650A9">
        <w:rPr>
          <w:rFonts w:ascii="Times New Roman" w:hAnsi="Times New Roman"/>
          <w:color w:val="000000"/>
          <w:sz w:val="24"/>
          <w:szCs w:val="24"/>
        </w:rPr>
        <w:t>.</w:t>
      </w:r>
    </w:p>
    <w:p w:rsidR="008E2BF8" w:rsidRPr="008E2BF8" w:rsidRDefault="008E2BF8" w:rsidP="0059662B">
      <w:pPr>
        <w:spacing w:after="0" w:line="240" w:lineRule="auto"/>
        <w:ind w:firstLine="708"/>
        <w:jc w:val="both"/>
        <w:rPr>
          <w:rFonts w:ascii="Times New Roman" w:hAnsi="Times New Roman"/>
          <w:color w:val="000000"/>
          <w:sz w:val="24"/>
          <w:szCs w:val="24"/>
        </w:rPr>
      </w:pPr>
      <w:r w:rsidRPr="008E2BF8">
        <w:rPr>
          <w:rFonts w:ascii="Times New Roman" w:hAnsi="Times New Roman"/>
          <w:color w:val="000000"/>
          <w:sz w:val="24"/>
          <w:szCs w:val="24"/>
        </w:rPr>
        <w:t xml:space="preserve">Конкретные умения и знания, формируемые у обучающихся с </w:t>
      </w:r>
      <w:r w:rsidR="00800727">
        <w:rPr>
          <w:rFonts w:ascii="Times New Roman" w:hAnsi="Times New Roman"/>
          <w:color w:val="000000"/>
          <w:sz w:val="24"/>
          <w:szCs w:val="24"/>
        </w:rPr>
        <w:t xml:space="preserve">инвалидностью и </w:t>
      </w:r>
      <w:r w:rsidRPr="008E2BF8">
        <w:rPr>
          <w:rFonts w:ascii="Times New Roman" w:hAnsi="Times New Roman"/>
          <w:color w:val="000000"/>
          <w:sz w:val="24"/>
          <w:szCs w:val="24"/>
        </w:rPr>
        <w:t>ОВЗ в ходе изучения адаптивной физической культуры</w:t>
      </w:r>
      <w:r w:rsidR="00806FFE">
        <w:rPr>
          <w:rFonts w:ascii="Times New Roman" w:hAnsi="Times New Roman"/>
          <w:color w:val="000000"/>
          <w:sz w:val="24"/>
          <w:szCs w:val="24"/>
        </w:rPr>
        <w:t>,</w:t>
      </w:r>
      <w:r w:rsidRPr="008E2BF8">
        <w:rPr>
          <w:rFonts w:ascii="Times New Roman" w:hAnsi="Times New Roman"/>
          <w:color w:val="000000"/>
          <w:sz w:val="24"/>
          <w:szCs w:val="24"/>
        </w:rPr>
        <w:t xml:space="preserve"> представлены в программе адаптивной физической культуры.</w:t>
      </w:r>
    </w:p>
    <w:p w:rsidR="003A0A78" w:rsidRPr="00D34FDE" w:rsidRDefault="00BF6A9F" w:rsidP="0059662B">
      <w:pPr>
        <w:spacing w:after="0" w:line="240" w:lineRule="auto"/>
        <w:ind w:firstLine="708"/>
        <w:jc w:val="both"/>
        <w:rPr>
          <w:rFonts w:ascii="Times New Roman" w:hAnsi="Times New Roman"/>
          <w:sz w:val="24"/>
          <w:szCs w:val="24"/>
        </w:rPr>
      </w:pPr>
      <w:r w:rsidRPr="00D34FDE">
        <w:rPr>
          <w:rFonts w:ascii="Times New Roman" w:hAnsi="Times New Roman"/>
          <w:color w:val="000000"/>
          <w:sz w:val="24"/>
          <w:szCs w:val="24"/>
        </w:rPr>
        <w:t>Трудовые действия, у</w:t>
      </w:r>
      <w:r w:rsidR="00E13B46" w:rsidRPr="00D34FDE">
        <w:rPr>
          <w:rFonts w:ascii="Times New Roman" w:hAnsi="Times New Roman"/>
          <w:color w:val="000000"/>
          <w:sz w:val="24"/>
          <w:szCs w:val="24"/>
        </w:rPr>
        <w:t xml:space="preserve">мения и знания, которые приобретают обучающиеся в рамках трудовых функций по </w:t>
      </w:r>
      <w:r w:rsidR="00E13B46" w:rsidRPr="00D34FDE">
        <w:rPr>
          <w:rFonts w:ascii="Times New Roman" w:hAnsi="Times New Roman"/>
          <w:sz w:val="24"/>
          <w:szCs w:val="24"/>
        </w:rPr>
        <w:t>конкретным осваиваемым видам деятельности/конкретному осваиваемому виду деятельности,</w:t>
      </w:r>
      <w:r w:rsidR="00800727" w:rsidRPr="00D34FDE">
        <w:rPr>
          <w:rFonts w:ascii="Times New Roman" w:hAnsi="Times New Roman"/>
          <w:sz w:val="24"/>
          <w:szCs w:val="24"/>
        </w:rPr>
        <w:t xml:space="preserve"> указываются в</w:t>
      </w:r>
      <w:r w:rsidR="004701A4" w:rsidRPr="00D34FDE">
        <w:rPr>
          <w:rFonts w:ascii="Times New Roman" w:hAnsi="Times New Roman"/>
          <w:sz w:val="24"/>
          <w:szCs w:val="24"/>
        </w:rPr>
        <w:t xml:space="preserve"> </w:t>
      </w:r>
      <w:r w:rsidR="00B82EF4" w:rsidRPr="00D34FDE">
        <w:rPr>
          <w:rFonts w:ascii="Times New Roman" w:hAnsi="Times New Roman"/>
          <w:sz w:val="24"/>
          <w:szCs w:val="24"/>
        </w:rPr>
        <w:t xml:space="preserve">адаптированных </w:t>
      </w:r>
      <w:r w:rsidR="00E13B46" w:rsidRPr="00D34FDE">
        <w:rPr>
          <w:rFonts w:ascii="Times New Roman" w:hAnsi="Times New Roman"/>
          <w:sz w:val="24"/>
          <w:szCs w:val="24"/>
        </w:rPr>
        <w:t>программах профессиональных</w:t>
      </w:r>
      <w:r w:rsidR="00800727" w:rsidRPr="00D34FDE">
        <w:rPr>
          <w:rFonts w:ascii="Times New Roman" w:hAnsi="Times New Roman"/>
          <w:sz w:val="24"/>
          <w:szCs w:val="24"/>
        </w:rPr>
        <w:t>(ого)</w:t>
      </w:r>
      <w:r w:rsidR="00E13B46" w:rsidRPr="00D34FDE">
        <w:rPr>
          <w:rFonts w:ascii="Times New Roman" w:hAnsi="Times New Roman"/>
          <w:sz w:val="24"/>
          <w:szCs w:val="24"/>
        </w:rPr>
        <w:t xml:space="preserve"> модулей</w:t>
      </w:r>
      <w:r w:rsidR="00800727" w:rsidRPr="00D34FDE">
        <w:rPr>
          <w:rFonts w:ascii="Times New Roman" w:hAnsi="Times New Roman"/>
          <w:sz w:val="24"/>
          <w:szCs w:val="24"/>
        </w:rPr>
        <w:t>(я)</w:t>
      </w:r>
      <w:r w:rsidR="004701A4" w:rsidRPr="00D34FDE">
        <w:rPr>
          <w:rFonts w:ascii="Times New Roman" w:hAnsi="Times New Roman"/>
          <w:sz w:val="24"/>
          <w:szCs w:val="24"/>
        </w:rPr>
        <w:t xml:space="preserve"> </w:t>
      </w:r>
      <w:r w:rsidR="00157D3B" w:rsidRPr="00D34FDE">
        <w:rPr>
          <w:rFonts w:ascii="Times New Roman" w:hAnsi="Times New Roman"/>
          <w:sz w:val="24"/>
          <w:szCs w:val="24"/>
        </w:rPr>
        <w:t>ПАОП ПО.</w:t>
      </w:r>
    </w:p>
    <w:p w:rsidR="00E13B46" w:rsidRPr="00CA6649" w:rsidRDefault="00E13B46" w:rsidP="0059662B">
      <w:pPr>
        <w:spacing w:after="0" w:line="240" w:lineRule="auto"/>
        <w:ind w:firstLine="709"/>
        <w:jc w:val="both"/>
        <w:rPr>
          <w:rFonts w:ascii="Times New Roman" w:hAnsi="Times New Roman"/>
          <w:color w:val="000000"/>
          <w:sz w:val="24"/>
          <w:szCs w:val="24"/>
        </w:rPr>
      </w:pPr>
      <w:r w:rsidRPr="00D34FDE">
        <w:rPr>
          <w:rFonts w:ascii="Times New Roman" w:hAnsi="Times New Roman"/>
          <w:color w:val="000000"/>
          <w:sz w:val="24"/>
          <w:szCs w:val="24"/>
        </w:rPr>
        <w:t xml:space="preserve">В целом после успешного прохождения </w:t>
      </w:r>
      <w:r w:rsidR="007650A9" w:rsidRPr="00D34FDE">
        <w:rPr>
          <w:rFonts w:ascii="Times New Roman" w:hAnsi="Times New Roman"/>
          <w:color w:val="000000"/>
          <w:sz w:val="24"/>
          <w:szCs w:val="24"/>
        </w:rPr>
        <w:t xml:space="preserve">ИА </w:t>
      </w:r>
      <w:r w:rsidRPr="00D34FDE">
        <w:rPr>
          <w:rFonts w:ascii="Times New Roman" w:hAnsi="Times New Roman"/>
          <w:color w:val="000000"/>
          <w:sz w:val="24"/>
          <w:szCs w:val="24"/>
        </w:rPr>
        <w:t xml:space="preserve">по </w:t>
      </w:r>
      <w:r w:rsidR="005F7481" w:rsidRPr="00D34FDE">
        <w:rPr>
          <w:rFonts w:ascii="Times New Roman" w:hAnsi="Times New Roman"/>
          <w:color w:val="000000"/>
          <w:sz w:val="24"/>
          <w:szCs w:val="24"/>
        </w:rPr>
        <w:t>П</w:t>
      </w:r>
      <w:r w:rsidR="007D78C2" w:rsidRPr="00D34FDE">
        <w:rPr>
          <w:rFonts w:ascii="Times New Roman" w:hAnsi="Times New Roman"/>
          <w:color w:val="000000"/>
          <w:sz w:val="24"/>
          <w:szCs w:val="24"/>
        </w:rPr>
        <w:t>АОП ПО</w:t>
      </w:r>
      <w:r w:rsidR="007650A9" w:rsidRPr="00D34FDE">
        <w:rPr>
          <w:rFonts w:ascii="Times New Roman" w:hAnsi="Times New Roman"/>
          <w:color w:val="000000"/>
          <w:sz w:val="24"/>
          <w:szCs w:val="24"/>
        </w:rPr>
        <w:t xml:space="preserve"> </w:t>
      </w:r>
      <w:r w:rsidR="007D78C2" w:rsidRPr="00D34FDE">
        <w:rPr>
          <w:rFonts w:ascii="Times New Roman" w:hAnsi="Times New Roman"/>
          <w:color w:val="000000"/>
          <w:sz w:val="24"/>
          <w:szCs w:val="24"/>
        </w:rPr>
        <w:t>слушателям</w:t>
      </w:r>
      <w:r w:rsidR="007D78C2" w:rsidRPr="007650A9">
        <w:rPr>
          <w:rFonts w:ascii="Times New Roman" w:hAnsi="Times New Roman"/>
          <w:color w:val="000000"/>
          <w:sz w:val="24"/>
          <w:szCs w:val="24"/>
        </w:rPr>
        <w:t xml:space="preserve"> </w:t>
      </w:r>
      <w:r w:rsidRPr="007650A9">
        <w:rPr>
          <w:rFonts w:ascii="Times New Roman" w:hAnsi="Times New Roman"/>
          <w:color w:val="000000"/>
          <w:sz w:val="24"/>
          <w:szCs w:val="24"/>
        </w:rPr>
        <w:t>присваивается соответствующая квалификация и уровень квалификации.</w:t>
      </w:r>
    </w:p>
    <w:p w:rsidR="009B4691" w:rsidRDefault="009B4691" w:rsidP="0059662B">
      <w:pPr>
        <w:suppressAutoHyphens/>
        <w:spacing w:after="0" w:line="240" w:lineRule="auto"/>
        <w:ind w:firstLine="709"/>
        <w:contextualSpacing/>
        <w:jc w:val="both"/>
        <w:rPr>
          <w:rFonts w:ascii="Times New Roman" w:hAnsi="Times New Roman"/>
          <w:sz w:val="24"/>
          <w:szCs w:val="24"/>
        </w:rPr>
      </w:pPr>
    </w:p>
    <w:p w:rsidR="009B4691" w:rsidRPr="009B4691" w:rsidRDefault="009B4691" w:rsidP="0059662B">
      <w:pPr>
        <w:suppressAutoHyphens/>
        <w:spacing w:after="0" w:line="240" w:lineRule="auto"/>
        <w:ind w:firstLine="709"/>
        <w:contextualSpacing/>
        <w:jc w:val="both"/>
        <w:rPr>
          <w:rFonts w:ascii="Times New Roman" w:hAnsi="Times New Roman"/>
          <w:b/>
          <w:sz w:val="24"/>
          <w:szCs w:val="24"/>
        </w:rPr>
      </w:pPr>
      <w:r w:rsidRPr="009B4691">
        <w:rPr>
          <w:rFonts w:ascii="Times New Roman" w:hAnsi="Times New Roman"/>
          <w:b/>
          <w:sz w:val="24"/>
          <w:szCs w:val="24"/>
        </w:rPr>
        <w:t>Цели и задачи воспитания обучающихся при освоении ими образовательной программы:</w:t>
      </w:r>
    </w:p>
    <w:p w:rsidR="009B4691" w:rsidRPr="00833346" w:rsidRDefault="009B4691" w:rsidP="0059662B">
      <w:pPr>
        <w:suppressAutoHyphens/>
        <w:spacing w:after="0" w:line="240" w:lineRule="auto"/>
        <w:ind w:firstLine="709"/>
        <w:jc w:val="both"/>
        <w:rPr>
          <w:rFonts w:ascii="Times New Roman" w:hAnsi="Times New Roman"/>
          <w:sz w:val="24"/>
          <w:szCs w:val="24"/>
        </w:rPr>
      </w:pPr>
      <w:r w:rsidRPr="00833346">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B4691" w:rsidRPr="009B4691" w:rsidRDefault="009B4691" w:rsidP="0059662B">
      <w:pPr>
        <w:suppressAutoHyphens/>
        <w:spacing w:after="0" w:line="240" w:lineRule="auto"/>
        <w:ind w:firstLine="709"/>
        <w:jc w:val="both"/>
        <w:rPr>
          <w:rFonts w:ascii="Times New Roman" w:hAnsi="Times New Roman"/>
          <w:color w:val="000000"/>
          <w:sz w:val="24"/>
          <w:szCs w:val="24"/>
        </w:rPr>
      </w:pPr>
      <w:bookmarkStart w:id="26" w:name="_Hlk190959459"/>
      <w:r w:rsidRPr="009B4691">
        <w:rPr>
          <w:rFonts w:ascii="Times New Roman" w:hAnsi="Times New Roman"/>
          <w:color w:val="000000"/>
          <w:sz w:val="24"/>
          <w:szCs w:val="24"/>
        </w:rPr>
        <w:t xml:space="preserve">Задачи: </w:t>
      </w:r>
    </w:p>
    <w:p w:rsidR="009B4691" w:rsidRPr="009B4691" w:rsidRDefault="009B4691" w:rsidP="0059662B">
      <w:pPr>
        <w:pStyle w:val="a3"/>
        <w:numPr>
          <w:ilvl w:val="0"/>
          <w:numId w:val="49"/>
        </w:numPr>
        <w:shd w:val="clear" w:color="auto" w:fill="FFFFFF"/>
        <w:suppressAutoHyphens/>
        <w:spacing w:after="0" w:line="240" w:lineRule="auto"/>
        <w:ind w:left="0" w:firstLine="709"/>
        <w:jc w:val="both"/>
        <w:rPr>
          <w:rFonts w:ascii="Times New Roman" w:eastAsia="Times New Roman" w:hAnsi="Times New Roman" w:cs="Times New Roman"/>
          <w:color w:val="000000"/>
          <w:kern w:val="0"/>
          <w:sz w:val="24"/>
          <w:szCs w:val="24"/>
          <w:lang w:eastAsia="ru-RU"/>
        </w:rPr>
      </w:pPr>
      <w:r w:rsidRPr="009B4691">
        <w:rPr>
          <w:rFonts w:ascii="Times New Roman" w:eastAsia="Times New Roman" w:hAnsi="Times New Roman" w:cs="Times New Roman"/>
          <w:color w:val="000000"/>
          <w:kern w:val="0"/>
          <w:sz w:val="24"/>
          <w:szCs w:val="24"/>
          <w:lang w:eastAsia="ru-RU"/>
        </w:rPr>
        <w:t>усвоение обучающимися знаний о нормах, духовно-нравственных ценностях, которые выработало российское общество (социально значимых знаний);</w:t>
      </w:r>
    </w:p>
    <w:p w:rsidR="009B4691" w:rsidRPr="009B4691" w:rsidRDefault="009B4691" w:rsidP="0059662B">
      <w:pPr>
        <w:pStyle w:val="a3"/>
        <w:numPr>
          <w:ilvl w:val="0"/>
          <w:numId w:val="49"/>
        </w:numPr>
        <w:shd w:val="clear" w:color="auto" w:fill="FFFFFF"/>
        <w:suppressAutoHyphens/>
        <w:spacing w:after="0" w:line="240" w:lineRule="auto"/>
        <w:ind w:left="0" w:firstLine="709"/>
        <w:jc w:val="both"/>
        <w:rPr>
          <w:rFonts w:ascii="Times New Roman" w:eastAsia="Times New Roman" w:hAnsi="Times New Roman" w:cs="Times New Roman"/>
          <w:color w:val="000000"/>
          <w:kern w:val="0"/>
          <w:sz w:val="24"/>
          <w:szCs w:val="24"/>
          <w:lang w:eastAsia="ru-RU"/>
        </w:rPr>
      </w:pPr>
      <w:r w:rsidRPr="009B4691">
        <w:rPr>
          <w:rFonts w:ascii="Times New Roman" w:eastAsia="Times New Roman" w:hAnsi="Times New Roman" w:cs="Times New Roman"/>
          <w:color w:val="000000"/>
          <w:kern w:val="0"/>
          <w:sz w:val="24"/>
          <w:szCs w:val="24"/>
          <w:lang w:eastAsia="ru-RU"/>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9B4691" w:rsidRPr="009B4691" w:rsidRDefault="009B4691" w:rsidP="0059662B">
      <w:pPr>
        <w:pStyle w:val="a3"/>
        <w:numPr>
          <w:ilvl w:val="0"/>
          <w:numId w:val="49"/>
        </w:numPr>
        <w:shd w:val="clear" w:color="auto" w:fill="FFFFFF"/>
        <w:suppressAutoHyphens/>
        <w:spacing w:after="0" w:line="240" w:lineRule="auto"/>
        <w:ind w:left="0" w:firstLine="709"/>
        <w:jc w:val="both"/>
        <w:rPr>
          <w:rFonts w:ascii="Times New Roman" w:eastAsia="Times New Roman" w:hAnsi="Times New Roman" w:cs="Times New Roman"/>
          <w:color w:val="000000"/>
          <w:kern w:val="0"/>
          <w:sz w:val="24"/>
          <w:szCs w:val="24"/>
          <w:lang w:eastAsia="ru-RU"/>
        </w:rPr>
      </w:pPr>
      <w:r w:rsidRPr="009B4691">
        <w:rPr>
          <w:rFonts w:ascii="Times New Roman" w:eastAsia="Times New Roman" w:hAnsi="Times New Roman" w:cs="Times New Roman"/>
          <w:color w:val="000000"/>
          <w:kern w:val="0"/>
          <w:sz w:val="24"/>
          <w:szCs w:val="24"/>
          <w:lang w:eastAsia="ru-RU"/>
        </w:rPr>
        <w:lastRenderedPageBreak/>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9B4691" w:rsidRPr="009B4691" w:rsidRDefault="009B4691" w:rsidP="0059662B">
      <w:pPr>
        <w:pStyle w:val="a3"/>
        <w:numPr>
          <w:ilvl w:val="0"/>
          <w:numId w:val="49"/>
        </w:numPr>
        <w:shd w:val="clear" w:color="auto" w:fill="FFFFFF"/>
        <w:suppressAutoHyphens/>
        <w:spacing w:after="0" w:line="240" w:lineRule="auto"/>
        <w:ind w:left="0" w:firstLine="709"/>
        <w:jc w:val="both"/>
        <w:rPr>
          <w:rFonts w:ascii="Times New Roman" w:eastAsia="Times New Roman" w:hAnsi="Times New Roman" w:cs="Times New Roman"/>
          <w:color w:val="000000"/>
          <w:kern w:val="0"/>
          <w:sz w:val="24"/>
          <w:szCs w:val="24"/>
          <w:lang w:eastAsia="ru-RU"/>
        </w:rPr>
      </w:pPr>
      <w:r w:rsidRPr="009B4691">
        <w:rPr>
          <w:rFonts w:ascii="Times New Roman" w:eastAsia="Times New Roman" w:hAnsi="Times New Roman" w:cs="Times New Roman"/>
          <w:color w:val="000000"/>
          <w:kern w:val="0"/>
          <w:sz w:val="24"/>
          <w:szCs w:val="24"/>
          <w:lang w:eastAsia="ru-RU"/>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bookmarkEnd w:id="26"/>
    <w:p w:rsidR="009B4691" w:rsidRPr="009B4691" w:rsidRDefault="009B4691" w:rsidP="0059662B">
      <w:pPr>
        <w:pStyle w:val="a3"/>
        <w:numPr>
          <w:ilvl w:val="0"/>
          <w:numId w:val="49"/>
        </w:numPr>
        <w:shd w:val="clear" w:color="auto" w:fill="FFFFFF"/>
        <w:suppressAutoHyphens/>
        <w:spacing w:after="0" w:line="240" w:lineRule="auto"/>
        <w:ind w:left="0" w:firstLine="709"/>
        <w:contextualSpacing w:val="0"/>
        <w:jc w:val="both"/>
        <w:rPr>
          <w:rFonts w:ascii="Times New Roman" w:eastAsia="Times New Roman" w:hAnsi="Times New Roman" w:cs="Times New Roman"/>
          <w:color w:val="000000"/>
          <w:kern w:val="0"/>
          <w:sz w:val="24"/>
          <w:szCs w:val="24"/>
          <w:lang w:eastAsia="ru-RU"/>
        </w:rPr>
      </w:pPr>
      <w:r w:rsidRPr="009B4691">
        <w:rPr>
          <w:rFonts w:ascii="Times New Roman" w:eastAsia="Times New Roman" w:hAnsi="Times New Roman" w:cs="Times New Roman"/>
          <w:color w:val="000000"/>
          <w:kern w:val="0"/>
          <w:sz w:val="24"/>
          <w:szCs w:val="24"/>
          <w:lang w:eastAsia="ru-RU"/>
        </w:rPr>
        <w:t>подготовка к созданию семьи и рождению детей.</w:t>
      </w:r>
    </w:p>
    <w:p w:rsidR="007E3FE0" w:rsidRDefault="007E3FE0" w:rsidP="0059662B">
      <w:pPr>
        <w:spacing w:after="0" w:line="240" w:lineRule="auto"/>
        <w:ind w:firstLine="709"/>
        <w:jc w:val="both"/>
        <w:rPr>
          <w:rFonts w:ascii="Times New Roman" w:hAnsi="Times New Roman"/>
          <w:b/>
          <w:color w:val="000000"/>
          <w:sz w:val="24"/>
          <w:szCs w:val="24"/>
        </w:rPr>
      </w:pPr>
    </w:p>
    <w:p w:rsidR="00774B9F" w:rsidRPr="008A3F35" w:rsidRDefault="00774B9F" w:rsidP="0059662B">
      <w:pPr>
        <w:spacing w:after="0" w:line="240" w:lineRule="auto"/>
        <w:ind w:firstLine="709"/>
        <w:jc w:val="both"/>
        <w:rPr>
          <w:rFonts w:ascii="Times New Roman" w:hAnsi="Times New Roman"/>
          <w:b/>
          <w:color w:val="000000"/>
          <w:sz w:val="24"/>
          <w:szCs w:val="24"/>
        </w:rPr>
      </w:pPr>
      <w:r w:rsidRPr="008A3F35">
        <w:rPr>
          <w:rFonts w:ascii="Times New Roman" w:hAnsi="Times New Roman"/>
          <w:b/>
          <w:color w:val="000000"/>
          <w:sz w:val="24"/>
          <w:szCs w:val="24"/>
        </w:rPr>
        <w:t xml:space="preserve">Результаты комплексного сопровождения обучающихся с </w:t>
      </w:r>
      <w:r w:rsidR="007650A9" w:rsidRPr="008A3F35">
        <w:rPr>
          <w:rFonts w:ascii="Times New Roman" w:hAnsi="Times New Roman"/>
          <w:b/>
          <w:color w:val="000000"/>
          <w:sz w:val="24"/>
          <w:szCs w:val="24"/>
        </w:rPr>
        <w:t xml:space="preserve">инвалидностью и </w:t>
      </w:r>
      <w:r w:rsidR="00877CF1" w:rsidRPr="008A3F35">
        <w:rPr>
          <w:rFonts w:ascii="Times New Roman" w:hAnsi="Times New Roman"/>
          <w:b/>
          <w:color w:val="000000"/>
          <w:sz w:val="24"/>
          <w:szCs w:val="24"/>
        </w:rPr>
        <w:t>ОВЗ</w:t>
      </w:r>
      <w:r w:rsidRPr="008A3F35">
        <w:rPr>
          <w:rFonts w:ascii="Times New Roman" w:hAnsi="Times New Roman"/>
          <w:b/>
          <w:color w:val="000000"/>
          <w:sz w:val="24"/>
          <w:szCs w:val="24"/>
        </w:rPr>
        <w:t xml:space="preserve">, их образовательной деятельности в рамках реализации </w:t>
      </w:r>
      <w:r w:rsidR="007650A9" w:rsidRPr="008A3F35">
        <w:rPr>
          <w:rFonts w:ascii="Times New Roman" w:hAnsi="Times New Roman"/>
          <w:b/>
          <w:color w:val="000000"/>
          <w:sz w:val="24"/>
          <w:szCs w:val="24"/>
        </w:rPr>
        <w:t>АОП ПО.</w:t>
      </w:r>
    </w:p>
    <w:p w:rsidR="00774B9F" w:rsidRPr="008A3F35" w:rsidRDefault="00774B9F" w:rsidP="0059662B">
      <w:pPr>
        <w:spacing w:after="0" w:line="240" w:lineRule="auto"/>
        <w:ind w:firstLine="708"/>
        <w:jc w:val="both"/>
        <w:rPr>
          <w:rFonts w:ascii="Times New Roman" w:hAnsi="Times New Roman"/>
          <w:color w:val="000000"/>
          <w:sz w:val="24"/>
          <w:szCs w:val="24"/>
        </w:rPr>
      </w:pPr>
      <w:r w:rsidRPr="008A3F35">
        <w:rPr>
          <w:rFonts w:ascii="Times New Roman" w:hAnsi="Times New Roman"/>
          <w:color w:val="000000"/>
          <w:sz w:val="24"/>
          <w:szCs w:val="24"/>
        </w:rPr>
        <w:t xml:space="preserve">К планируемым итогам комплексного сопровождения обучающихся </w:t>
      </w:r>
      <w:r w:rsidR="005B1A24" w:rsidRPr="008A3F35">
        <w:rPr>
          <w:rFonts w:ascii="Times New Roman" w:hAnsi="Times New Roman"/>
          <w:color w:val="000000"/>
          <w:sz w:val="24"/>
          <w:szCs w:val="24"/>
        </w:rPr>
        <w:t>с</w:t>
      </w:r>
      <w:r w:rsidR="005B1A24" w:rsidRPr="008A3F35">
        <w:rPr>
          <w:rFonts w:ascii="Times New Roman" w:hAnsi="Times New Roman"/>
          <w:sz w:val="24"/>
          <w:szCs w:val="20"/>
        </w:rPr>
        <w:t xml:space="preserve"> инвалидностью и ОВЗ</w:t>
      </w:r>
      <w:r w:rsidRPr="008A3F35">
        <w:rPr>
          <w:rFonts w:ascii="Times New Roman" w:hAnsi="Times New Roman"/>
          <w:color w:val="000000"/>
          <w:sz w:val="24"/>
          <w:szCs w:val="24"/>
        </w:rPr>
        <w:t xml:space="preserve">, их деятельности по освоению содержания адаптированной </w:t>
      </w:r>
      <w:r w:rsidR="00806FFE">
        <w:rPr>
          <w:rFonts w:ascii="Times New Roman" w:hAnsi="Times New Roman"/>
          <w:color w:val="000000"/>
          <w:sz w:val="24"/>
          <w:szCs w:val="24"/>
        </w:rPr>
        <w:t xml:space="preserve"> основной</w:t>
      </w:r>
      <w:r w:rsidRPr="008A3F35">
        <w:rPr>
          <w:rFonts w:ascii="Times New Roman" w:hAnsi="Times New Roman"/>
          <w:color w:val="000000"/>
          <w:sz w:val="24"/>
          <w:szCs w:val="24"/>
        </w:rPr>
        <w:t xml:space="preserve"> программы, которое включает в себя организационно-педагогическое, психолого-педагогическое, социальное и медицинско-оздоровительное сопровождение, следует отнести приведенные ниже основные результаты:</w:t>
      </w:r>
    </w:p>
    <w:p w:rsidR="00774B9F" w:rsidRPr="008A3F35" w:rsidRDefault="00774B9F" w:rsidP="0059662B">
      <w:pPr>
        <w:spacing w:after="0" w:line="240" w:lineRule="auto"/>
        <w:jc w:val="both"/>
        <w:rPr>
          <w:rFonts w:ascii="Times New Roman" w:hAnsi="Times New Roman"/>
          <w:color w:val="000000"/>
          <w:sz w:val="24"/>
          <w:szCs w:val="24"/>
        </w:rPr>
      </w:pPr>
      <w:r w:rsidRPr="008A3F35">
        <w:rPr>
          <w:rFonts w:ascii="Times New Roman" w:hAnsi="Times New Roman"/>
          <w:color w:val="000000"/>
          <w:sz w:val="24"/>
          <w:szCs w:val="24"/>
        </w:rPr>
        <w:softHyphen/>
        <w:t xml:space="preserve"> ____________________________________________________ </w:t>
      </w:r>
      <w:r w:rsidR="00D5026C" w:rsidRPr="008A3F35">
        <w:rPr>
          <w:rStyle w:val="afff5"/>
          <w:rFonts w:ascii="Times New Roman" w:hAnsi="Times New Roman"/>
          <w:color w:val="000000"/>
          <w:sz w:val="24"/>
          <w:szCs w:val="24"/>
        </w:rPr>
        <w:footnoteReference w:id="4"/>
      </w:r>
      <w:r w:rsidRPr="008A3F35">
        <w:rPr>
          <w:rFonts w:ascii="Times New Roman" w:hAnsi="Times New Roman"/>
          <w:color w:val="000000"/>
          <w:sz w:val="24"/>
          <w:szCs w:val="24"/>
        </w:rPr>
        <w:t>;</w:t>
      </w:r>
    </w:p>
    <w:p w:rsidR="00774B9F" w:rsidRPr="008A3F35" w:rsidRDefault="00774B9F" w:rsidP="0059662B">
      <w:pPr>
        <w:spacing w:after="0" w:line="240" w:lineRule="auto"/>
        <w:jc w:val="both"/>
        <w:rPr>
          <w:rFonts w:ascii="Times New Roman" w:hAnsi="Times New Roman"/>
          <w:color w:val="000000"/>
          <w:sz w:val="24"/>
          <w:szCs w:val="24"/>
        </w:rPr>
      </w:pPr>
      <w:r w:rsidRPr="008A3F35">
        <w:rPr>
          <w:rFonts w:ascii="Times New Roman" w:hAnsi="Times New Roman"/>
          <w:color w:val="000000"/>
          <w:sz w:val="24"/>
          <w:szCs w:val="24"/>
        </w:rPr>
        <w:softHyphen/>
        <w:t xml:space="preserve"> ____________________________________________________;</w:t>
      </w:r>
    </w:p>
    <w:p w:rsidR="00774B9F" w:rsidRPr="008A3F35" w:rsidRDefault="00774B9F" w:rsidP="0059662B">
      <w:pPr>
        <w:spacing w:after="0" w:line="240" w:lineRule="auto"/>
        <w:jc w:val="both"/>
        <w:rPr>
          <w:rFonts w:ascii="Times New Roman" w:hAnsi="Times New Roman"/>
          <w:color w:val="000000"/>
          <w:sz w:val="24"/>
          <w:szCs w:val="24"/>
        </w:rPr>
      </w:pPr>
      <w:r w:rsidRPr="008A3F35">
        <w:rPr>
          <w:rFonts w:ascii="Times New Roman" w:hAnsi="Times New Roman"/>
          <w:color w:val="000000"/>
          <w:sz w:val="24"/>
          <w:szCs w:val="24"/>
        </w:rPr>
        <w:softHyphen/>
        <w:t xml:space="preserve"> ____________________________________________________;</w:t>
      </w:r>
    </w:p>
    <w:p w:rsidR="00774B9F" w:rsidRPr="008A3F35" w:rsidRDefault="00774B9F" w:rsidP="0059662B">
      <w:pPr>
        <w:spacing w:after="0" w:line="240" w:lineRule="auto"/>
        <w:jc w:val="both"/>
        <w:rPr>
          <w:rFonts w:ascii="Times New Roman" w:hAnsi="Times New Roman"/>
          <w:color w:val="000000"/>
          <w:sz w:val="24"/>
          <w:szCs w:val="24"/>
        </w:rPr>
      </w:pPr>
      <w:r w:rsidRPr="008A3F35">
        <w:rPr>
          <w:rFonts w:ascii="Times New Roman" w:hAnsi="Times New Roman"/>
          <w:color w:val="000000"/>
          <w:sz w:val="24"/>
          <w:szCs w:val="24"/>
        </w:rPr>
        <w:softHyphen/>
        <w:t xml:space="preserve"> ____________________________________________________;</w:t>
      </w:r>
    </w:p>
    <w:p w:rsidR="00774B9F" w:rsidRDefault="00774B9F" w:rsidP="0059662B">
      <w:pPr>
        <w:spacing w:after="0" w:line="240" w:lineRule="auto"/>
        <w:jc w:val="both"/>
        <w:rPr>
          <w:rFonts w:ascii="Times New Roman" w:hAnsi="Times New Roman"/>
          <w:color w:val="000000"/>
          <w:sz w:val="24"/>
          <w:szCs w:val="24"/>
        </w:rPr>
      </w:pPr>
      <w:r w:rsidRPr="008A3F35">
        <w:rPr>
          <w:rFonts w:ascii="Times New Roman" w:hAnsi="Times New Roman"/>
          <w:color w:val="000000"/>
          <w:sz w:val="24"/>
          <w:szCs w:val="24"/>
        </w:rPr>
        <w:softHyphen/>
        <w:t xml:space="preserve"> ____________________________________________________.</w:t>
      </w:r>
    </w:p>
    <w:p w:rsidR="00BE6EE1" w:rsidRPr="00774B9F" w:rsidRDefault="00BE6EE1" w:rsidP="0059662B">
      <w:pPr>
        <w:spacing w:after="0" w:line="240" w:lineRule="auto"/>
        <w:jc w:val="both"/>
        <w:rPr>
          <w:rFonts w:ascii="Times New Roman" w:hAnsi="Times New Roman"/>
          <w:color w:val="000000"/>
          <w:sz w:val="24"/>
          <w:szCs w:val="24"/>
        </w:rPr>
      </w:pPr>
    </w:p>
    <w:p w:rsidR="00D5026C" w:rsidRPr="00BE6EE1" w:rsidRDefault="00D5026C" w:rsidP="0059662B">
      <w:pPr>
        <w:pStyle w:val="2"/>
        <w:spacing w:before="0" w:line="240" w:lineRule="auto"/>
        <w:ind w:firstLine="708"/>
        <w:jc w:val="both"/>
        <w:rPr>
          <w:rFonts w:ascii="Times New Roman" w:hAnsi="Times New Roman" w:cs="Times New Roman"/>
          <w:b/>
          <w:bCs/>
          <w:color w:val="auto"/>
          <w:sz w:val="24"/>
          <w:szCs w:val="24"/>
        </w:rPr>
      </w:pPr>
      <w:bookmarkStart w:id="27" w:name="_Toc191887583"/>
      <w:r w:rsidRPr="00BE6EE1">
        <w:rPr>
          <w:rFonts w:ascii="Times New Roman" w:hAnsi="Times New Roman" w:cs="Times New Roman"/>
          <w:b/>
          <w:bCs/>
          <w:color w:val="auto"/>
          <w:sz w:val="24"/>
          <w:szCs w:val="24"/>
        </w:rPr>
        <w:t xml:space="preserve">2.5. Структура </w:t>
      </w:r>
      <w:r w:rsidR="001C6A89" w:rsidRPr="00BE6EE1">
        <w:rPr>
          <w:rFonts w:ascii="Times New Roman" w:hAnsi="Times New Roman" w:cs="Times New Roman"/>
          <w:b/>
          <w:bCs/>
          <w:color w:val="auto"/>
          <w:sz w:val="24"/>
          <w:szCs w:val="24"/>
        </w:rPr>
        <w:t xml:space="preserve">примерной </w:t>
      </w:r>
      <w:r w:rsidRPr="00BE6EE1">
        <w:rPr>
          <w:rFonts w:ascii="Times New Roman" w:hAnsi="Times New Roman" w:cs="Times New Roman"/>
          <w:b/>
          <w:bCs/>
          <w:color w:val="auto"/>
          <w:sz w:val="24"/>
          <w:szCs w:val="24"/>
        </w:rPr>
        <w:t>адаптированной</w:t>
      </w:r>
      <w:r w:rsidR="00881605">
        <w:rPr>
          <w:rFonts w:ascii="Times New Roman" w:hAnsi="Times New Roman" w:cs="Times New Roman"/>
          <w:b/>
          <w:bCs/>
          <w:color w:val="auto"/>
          <w:sz w:val="24"/>
          <w:szCs w:val="24"/>
        </w:rPr>
        <w:t xml:space="preserve"> основной</w:t>
      </w:r>
      <w:r w:rsidR="001C6A89" w:rsidRPr="00BE6EE1">
        <w:rPr>
          <w:rFonts w:ascii="Times New Roman" w:hAnsi="Times New Roman" w:cs="Times New Roman"/>
          <w:b/>
          <w:bCs/>
          <w:color w:val="auto"/>
          <w:sz w:val="24"/>
          <w:szCs w:val="24"/>
        </w:rPr>
        <w:t xml:space="preserve"> </w:t>
      </w:r>
      <w:r w:rsidRPr="00BE6EE1">
        <w:rPr>
          <w:rFonts w:ascii="Times New Roman" w:hAnsi="Times New Roman" w:cs="Times New Roman"/>
          <w:b/>
          <w:bCs/>
          <w:color w:val="auto"/>
          <w:sz w:val="24"/>
          <w:szCs w:val="24"/>
        </w:rPr>
        <w:t>программы профессионального обучения.</w:t>
      </w:r>
      <w:bookmarkEnd w:id="27"/>
    </w:p>
    <w:p w:rsidR="00D5026C" w:rsidRPr="00D5026C" w:rsidRDefault="00D5026C" w:rsidP="0059662B">
      <w:pPr>
        <w:spacing w:after="0" w:line="240" w:lineRule="auto"/>
        <w:ind w:firstLine="709"/>
        <w:jc w:val="both"/>
        <w:rPr>
          <w:rFonts w:ascii="Times New Roman" w:hAnsi="Times New Roman"/>
          <w:color w:val="000000"/>
          <w:sz w:val="24"/>
          <w:szCs w:val="24"/>
        </w:rPr>
      </w:pPr>
      <w:r w:rsidRPr="00D5026C">
        <w:rPr>
          <w:rFonts w:ascii="Times New Roman" w:hAnsi="Times New Roman"/>
          <w:color w:val="000000"/>
          <w:sz w:val="24"/>
          <w:szCs w:val="24"/>
        </w:rPr>
        <w:t xml:space="preserve">Адаптированная </w:t>
      </w:r>
      <w:r w:rsidR="00FB5EE7" w:rsidRPr="00C94C61">
        <w:rPr>
          <w:rFonts w:ascii="Times New Roman" w:hAnsi="Times New Roman"/>
          <w:color w:val="000000"/>
          <w:sz w:val="24"/>
          <w:szCs w:val="24"/>
        </w:rPr>
        <w:t xml:space="preserve">основная </w:t>
      </w:r>
      <w:r w:rsidRPr="00C94C61">
        <w:rPr>
          <w:rFonts w:ascii="Times New Roman" w:hAnsi="Times New Roman"/>
          <w:color w:val="000000"/>
          <w:sz w:val="24"/>
          <w:szCs w:val="24"/>
        </w:rPr>
        <w:t>программа представляет собой набор регламентированных элементов. Она предусматривает изучение обучающимися</w:t>
      </w:r>
      <w:r w:rsidR="005B1A24">
        <w:rPr>
          <w:rFonts w:ascii="Times New Roman" w:hAnsi="Times New Roman"/>
          <w:color w:val="000000"/>
          <w:sz w:val="24"/>
          <w:szCs w:val="24"/>
        </w:rPr>
        <w:t xml:space="preserve"> </w:t>
      </w:r>
      <w:r w:rsidR="005B1A24" w:rsidRPr="0040484A">
        <w:rPr>
          <w:rFonts w:ascii="Times New Roman" w:hAnsi="Times New Roman"/>
          <w:sz w:val="24"/>
          <w:szCs w:val="20"/>
        </w:rPr>
        <w:t>с инвалидностью и ОВЗ</w:t>
      </w:r>
      <w:r w:rsidR="000A184C">
        <w:rPr>
          <w:rFonts w:ascii="Times New Roman" w:hAnsi="Times New Roman"/>
          <w:color w:val="000000"/>
          <w:sz w:val="24"/>
          <w:szCs w:val="24"/>
        </w:rPr>
        <w:t xml:space="preserve"> </w:t>
      </w:r>
      <w:r w:rsidRPr="00C94C61">
        <w:rPr>
          <w:rFonts w:ascii="Times New Roman" w:hAnsi="Times New Roman"/>
          <w:color w:val="000000"/>
          <w:sz w:val="24"/>
          <w:szCs w:val="24"/>
        </w:rPr>
        <w:t>следующих учебных циклов: общепрофессиональный учебный цикл, адаптационный учебный цикл, профессиональный учебный цикл</w:t>
      </w:r>
      <w:r w:rsidR="00D02504" w:rsidRPr="00C94C61">
        <w:rPr>
          <w:rFonts w:ascii="Times New Roman" w:hAnsi="Times New Roman"/>
          <w:color w:val="000000"/>
          <w:sz w:val="24"/>
          <w:szCs w:val="24"/>
        </w:rPr>
        <w:t>,</w:t>
      </w:r>
      <w:r w:rsidRPr="00C94C61">
        <w:rPr>
          <w:rFonts w:ascii="Times New Roman" w:hAnsi="Times New Roman"/>
          <w:color w:val="000000"/>
          <w:sz w:val="24"/>
          <w:szCs w:val="24"/>
        </w:rPr>
        <w:t xml:space="preserve"> раздел</w:t>
      </w:r>
      <w:r w:rsidRPr="00D5026C">
        <w:rPr>
          <w:rFonts w:ascii="Times New Roman" w:hAnsi="Times New Roman"/>
          <w:color w:val="000000"/>
          <w:sz w:val="24"/>
          <w:szCs w:val="24"/>
        </w:rPr>
        <w:t xml:space="preserve"> физическая культура (представлен учебной дисциплиной «Адаптивная физическая культура»), а также прохождение промежуточной аттестации (входит в объем часов учебных дисциплин, профессиональных модулей) и итоговой аттестации (квалификационного экзамена).</w:t>
      </w:r>
    </w:p>
    <w:p w:rsidR="00D5026C" w:rsidRPr="00D5026C" w:rsidRDefault="00D5026C" w:rsidP="0059662B">
      <w:pPr>
        <w:spacing w:after="0" w:line="240" w:lineRule="auto"/>
        <w:ind w:firstLine="709"/>
        <w:jc w:val="both"/>
        <w:rPr>
          <w:rFonts w:ascii="Times New Roman" w:hAnsi="Times New Roman"/>
          <w:color w:val="000000"/>
          <w:sz w:val="24"/>
          <w:szCs w:val="24"/>
        </w:rPr>
      </w:pPr>
      <w:r w:rsidRPr="00D5026C">
        <w:rPr>
          <w:rFonts w:ascii="Times New Roman" w:hAnsi="Times New Roman"/>
          <w:color w:val="000000"/>
          <w:sz w:val="24"/>
          <w:szCs w:val="24"/>
        </w:rPr>
        <w:t>Общепрофессиональный учебный цикл образовательной программы представлен общепрофессиональными дисциплинами.</w:t>
      </w:r>
    </w:p>
    <w:p w:rsidR="00D5026C" w:rsidRPr="00D5026C" w:rsidRDefault="00D5026C" w:rsidP="0059662B">
      <w:pPr>
        <w:spacing w:after="0" w:line="240" w:lineRule="auto"/>
        <w:ind w:firstLine="709"/>
        <w:jc w:val="both"/>
        <w:rPr>
          <w:rFonts w:ascii="Times New Roman" w:hAnsi="Times New Roman"/>
          <w:color w:val="000000"/>
          <w:sz w:val="24"/>
          <w:szCs w:val="24"/>
        </w:rPr>
      </w:pPr>
      <w:r w:rsidRPr="00D5026C">
        <w:rPr>
          <w:rFonts w:ascii="Times New Roman" w:hAnsi="Times New Roman"/>
          <w:color w:val="000000"/>
          <w:sz w:val="24"/>
          <w:szCs w:val="24"/>
        </w:rPr>
        <w:t>Адаптационный учебный цикл состоит из адаптационных дисциплин</w:t>
      </w:r>
      <w:r w:rsidR="00C94C61">
        <w:rPr>
          <w:rFonts w:ascii="Times New Roman" w:hAnsi="Times New Roman"/>
          <w:color w:val="000000"/>
          <w:sz w:val="24"/>
          <w:szCs w:val="24"/>
        </w:rPr>
        <w:t xml:space="preserve"> и\или </w:t>
      </w:r>
      <w:r w:rsidR="00214CB2">
        <w:rPr>
          <w:rFonts w:ascii="Times New Roman" w:hAnsi="Times New Roman"/>
          <w:color w:val="000000"/>
          <w:sz w:val="24"/>
          <w:szCs w:val="24"/>
        </w:rPr>
        <w:t xml:space="preserve">профессиональных </w:t>
      </w:r>
      <w:r w:rsidR="00C94C61">
        <w:rPr>
          <w:rFonts w:ascii="Times New Roman" w:hAnsi="Times New Roman"/>
          <w:color w:val="000000"/>
          <w:sz w:val="24"/>
          <w:szCs w:val="24"/>
        </w:rPr>
        <w:t>модулей</w:t>
      </w:r>
      <w:r w:rsidRPr="00D5026C">
        <w:rPr>
          <w:rFonts w:ascii="Times New Roman" w:hAnsi="Times New Roman"/>
          <w:color w:val="000000"/>
          <w:sz w:val="24"/>
          <w:szCs w:val="24"/>
        </w:rPr>
        <w:t xml:space="preserve">, состав которых определяется </w:t>
      </w:r>
      <w:r w:rsidR="004E05D8">
        <w:rPr>
          <w:rFonts w:ascii="Times New Roman" w:hAnsi="Times New Roman"/>
          <w:color w:val="000000"/>
          <w:sz w:val="24"/>
          <w:szCs w:val="24"/>
        </w:rPr>
        <w:t>образовательной организацией с</w:t>
      </w:r>
      <w:r w:rsidRPr="00D5026C">
        <w:rPr>
          <w:rFonts w:ascii="Times New Roman" w:hAnsi="Times New Roman"/>
          <w:color w:val="000000"/>
          <w:sz w:val="24"/>
          <w:szCs w:val="24"/>
        </w:rPr>
        <w:t>амостоятельно, исходя из особенностей контингента обучающихся.</w:t>
      </w:r>
    </w:p>
    <w:p w:rsidR="004C2D72" w:rsidRDefault="00D5026C" w:rsidP="0059662B">
      <w:pPr>
        <w:spacing w:after="0" w:line="240" w:lineRule="auto"/>
        <w:ind w:firstLine="709"/>
        <w:jc w:val="both"/>
        <w:rPr>
          <w:rFonts w:ascii="Times New Roman" w:hAnsi="Times New Roman"/>
          <w:color w:val="000000"/>
          <w:sz w:val="24"/>
          <w:szCs w:val="24"/>
        </w:rPr>
      </w:pPr>
      <w:r w:rsidRPr="00D5026C">
        <w:rPr>
          <w:rFonts w:ascii="Times New Roman" w:hAnsi="Times New Roman"/>
          <w:color w:val="000000"/>
          <w:sz w:val="24"/>
          <w:szCs w:val="24"/>
        </w:rPr>
        <w:t>Профессиональный учебный цикл адаптированной</w:t>
      </w:r>
      <w:r w:rsidR="004701A4">
        <w:rPr>
          <w:rFonts w:ascii="Times New Roman" w:hAnsi="Times New Roman"/>
          <w:color w:val="000000"/>
          <w:sz w:val="24"/>
          <w:szCs w:val="24"/>
        </w:rPr>
        <w:t xml:space="preserve"> </w:t>
      </w:r>
      <w:r w:rsidR="00F66F35" w:rsidRPr="00C94C61">
        <w:rPr>
          <w:rFonts w:ascii="Times New Roman" w:hAnsi="Times New Roman"/>
          <w:color w:val="000000"/>
          <w:sz w:val="24"/>
          <w:szCs w:val="24"/>
        </w:rPr>
        <w:t>основн</w:t>
      </w:r>
      <w:r w:rsidR="00F66F35">
        <w:rPr>
          <w:rFonts w:ascii="Times New Roman" w:hAnsi="Times New Roman"/>
          <w:color w:val="000000"/>
          <w:sz w:val="24"/>
          <w:szCs w:val="24"/>
        </w:rPr>
        <w:t>ой</w:t>
      </w:r>
      <w:r w:rsidRPr="00D5026C">
        <w:rPr>
          <w:rFonts w:ascii="Times New Roman" w:hAnsi="Times New Roman"/>
          <w:color w:val="000000"/>
          <w:sz w:val="24"/>
          <w:szCs w:val="24"/>
        </w:rPr>
        <w:t xml:space="preserve"> программы включает в себя профессиональны</w:t>
      </w:r>
      <w:r w:rsidR="00214CB2">
        <w:rPr>
          <w:rFonts w:ascii="Times New Roman" w:hAnsi="Times New Roman"/>
          <w:color w:val="000000"/>
          <w:sz w:val="24"/>
          <w:szCs w:val="24"/>
        </w:rPr>
        <w:t>й(</w:t>
      </w:r>
      <w:r w:rsidRPr="00D5026C">
        <w:rPr>
          <w:rFonts w:ascii="Times New Roman" w:hAnsi="Times New Roman"/>
          <w:color w:val="000000"/>
          <w:sz w:val="24"/>
          <w:szCs w:val="24"/>
        </w:rPr>
        <w:t>е</w:t>
      </w:r>
      <w:r w:rsidR="00214CB2">
        <w:rPr>
          <w:rFonts w:ascii="Times New Roman" w:hAnsi="Times New Roman"/>
          <w:color w:val="000000"/>
          <w:sz w:val="24"/>
          <w:szCs w:val="24"/>
        </w:rPr>
        <w:t>)</w:t>
      </w:r>
      <w:r w:rsidRPr="00D5026C">
        <w:rPr>
          <w:rFonts w:ascii="Times New Roman" w:hAnsi="Times New Roman"/>
          <w:color w:val="000000"/>
          <w:sz w:val="24"/>
          <w:szCs w:val="24"/>
        </w:rPr>
        <w:t xml:space="preserve"> модул</w:t>
      </w:r>
      <w:r w:rsidR="00214CB2">
        <w:rPr>
          <w:rFonts w:ascii="Times New Roman" w:hAnsi="Times New Roman"/>
          <w:color w:val="000000"/>
          <w:sz w:val="24"/>
          <w:szCs w:val="24"/>
        </w:rPr>
        <w:t>ь(</w:t>
      </w:r>
      <w:r w:rsidRPr="00D5026C">
        <w:rPr>
          <w:rFonts w:ascii="Times New Roman" w:hAnsi="Times New Roman"/>
          <w:color w:val="000000"/>
          <w:sz w:val="24"/>
          <w:szCs w:val="24"/>
        </w:rPr>
        <w:t>и</w:t>
      </w:r>
      <w:r w:rsidR="00214CB2">
        <w:rPr>
          <w:rFonts w:ascii="Times New Roman" w:hAnsi="Times New Roman"/>
          <w:color w:val="000000"/>
          <w:sz w:val="24"/>
          <w:szCs w:val="24"/>
        </w:rPr>
        <w:t>)</w:t>
      </w:r>
      <w:r w:rsidRPr="00D5026C">
        <w:rPr>
          <w:rFonts w:ascii="Times New Roman" w:hAnsi="Times New Roman"/>
          <w:color w:val="000000"/>
          <w:sz w:val="24"/>
          <w:szCs w:val="24"/>
        </w:rPr>
        <w:t xml:space="preserve"> (</w:t>
      </w:r>
      <w:r w:rsidRPr="00ED14DC">
        <w:rPr>
          <w:rFonts w:ascii="Times New Roman" w:hAnsi="Times New Roman"/>
          <w:i/>
          <w:color w:val="0070C0"/>
          <w:sz w:val="24"/>
          <w:szCs w:val="24"/>
        </w:rPr>
        <w:t>указывается нужное</w:t>
      </w:r>
      <w:r w:rsidRPr="00D5026C">
        <w:rPr>
          <w:rFonts w:ascii="Times New Roman" w:hAnsi="Times New Roman"/>
          <w:color w:val="000000"/>
          <w:sz w:val="24"/>
          <w:szCs w:val="24"/>
        </w:rPr>
        <w:t>), в состав которых входят междисциплинарны</w:t>
      </w:r>
      <w:r w:rsidR="00214CB2">
        <w:rPr>
          <w:rFonts w:ascii="Times New Roman" w:hAnsi="Times New Roman"/>
          <w:color w:val="000000"/>
          <w:sz w:val="24"/>
          <w:szCs w:val="24"/>
        </w:rPr>
        <w:t>й(</w:t>
      </w:r>
      <w:r w:rsidRPr="00D5026C">
        <w:rPr>
          <w:rFonts w:ascii="Times New Roman" w:hAnsi="Times New Roman"/>
          <w:color w:val="000000"/>
          <w:sz w:val="24"/>
          <w:szCs w:val="24"/>
        </w:rPr>
        <w:t>е</w:t>
      </w:r>
      <w:r w:rsidR="00214CB2">
        <w:rPr>
          <w:rFonts w:ascii="Times New Roman" w:hAnsi="Times New Roman"/>
          <w:color w:val="000000"/>
          <w:sz w:val="24"/>
          <w:szCs w:val="24"/>
        </w:rPr>
        <w:t>)</w:t>
      </w:r>
      <w:r w:rsidRPr="00D5026C">
        <w:rPr>
          <w:rFonts w:ascii="Times New Roman" w:hAnsi="Times New Roman"/>
          <w:color w:val="000000"/>
          <w:sz w:val="24"/>
          <w:szCs w:val="24"/>
        </w:rPr>
        <w:t xml:space="preserve"> курс</w:t>
      </w:r>
      <w:r w:rsidR="00214CB2">
        <w:rPr>
          <w:rFonts w:ascii="Times New Roman" w:hAnsi="Times New Roman"/>
          <w:color w:val="000000"/>
          <w:sz w:val="24"/>
          <w:szCs w:val="24"/>
        </w:rPr>
        <w:t>(</w:t>
      </w:r>
      <w:r w:rsidRPr="00D5026C">
        <w:rPr>
          <w:rFonts w:ascii="Times New Roman" w:hAnsi="Times New Roman"/>
          <w:color w:val="000000"/>
          <w:sz w:val="24"/>
          <w:szCs w:val="24"/>
        </w:rPr>
        <w:t>ы</w:t>
      </w:r>
      <w:r w:rsidR="00214CB2">
        <w:rPr>
          <w:rFonts w:ascii="Times New Roman" w:hAnsi="Times New Roman"/>
          <w:color w:val="000000"/>
          <w:sz w:val="24"/>
          <w:szCs w:val="24"/>
        </w:rPr>
        <w:t>) (</w:t>
      </w:r>
      <w:r w:rsidRPr="00ED14DC">
        <w:rPr>
          <w:rFonts w:ascii="Times New Roman" w:hAnsi="Times New Roman"/>
          <w:i/>
          <w:color w:val="0070C0"/>
          <w:sz w:val="24"/>
          <w:szCs w:val="24"/>
        </w:rPr>
        <w:t>указывается нужное),</w:t>
      </w:r>
      <w:r w:rsidRPr="00D5026C">
        <w:rPr>
          <w:rFonts w:ascii="Times New Roman" w:hAnsi="Times New Roman"/>
          <w:color w:val="00B0F0"/>
          <w:sz w:val="24"/>
          <w:szCs w:val="24"/>
        </w:rPr>
        <w:t xml:space="preserve"> </w:t>
      </w:r>
      <w:r w:rsidRPr="00D5026C">
        <w:rPr>
          <w:rFonts w:ascii="Times New Roman" w:hAnsi="Times New Roman"/>
          <w:color w:val="000000"/>
          <w:sz w:val="24"/>
          <w:szCs w:val="24"/>
        </w:rPr>
        <w:t>учебная практика и производственная практика</w:t>
      </w:r>
      <w:r w:rsidR="004C2D72">
        <w:rPr>
          <w:rFonts w:ascii="Times New Roman" w:hAnsi="Times New Roman"/>
          <w:color w:val="000000"/>
          <w:sz w:val="24"/>
          <w:szCs w:val="24"/>
        </w:rPr>
        <w:t>.</w:t>
      </w:r>
    </w:p>
    <w:p w:rsidR="00D5026C" w:rsidRPr="00D5026C" w:rsidRDefault="00D5026C" w:rsidP="0059662B">
      <w:pPr>
        <w:spacing w:after="0" w:line="240" w:lineRule="auto"/>
        <w:ind w:firstLine="709"/>
        <w:jc w:val="both"/>
        <w:rPr>
          <w:rFonts w:ascii="Times New Roman" w:hAnsi="Times New Roman"/>
          <w:color w:val="000000"/>
          <w:sz w:val="24"/>
          <w:szCs w:val="24"/>
        </w:rPr>
      </w:pPr>
      <w:r w:rsidRPr="005D281A">
        <w:rPr>
          <w:rFonts w:ascii="Times New Roman" w:hAnsi="Times New Roman"/>
          <w:color w:val="000000"/>
          <w:sz w:val="24"/>
          <w:szCs w:val="24"/>
        </w:rPr>
        <w:t xml:space="preserve">Обязательным компонентом </w:t>
      </w:r>
      <w:r w:rsidR="006D4DFB" w:rsidRPr="005D281A">
        <w:rPr>
          <w:rFonts w:ascii="Times New Roman" w:hAnsi="Times New Roman"/>
          <w:color w:val="000000"/>
          <w:sz w:val="24"/>
          <w:szCs w:val="24"/>
        </w:rPr>
        <w:t>ПАОП ПО</w:t>
      </w:r>
      <w:r w:rsidR="00881605" w:rsidRPr="005D281A">
        <w:rPr>
          <w:rFonts w:ascii="Times New Roman" w:hAnsi="Times New Roman"/>
          <w:color w:val="000000"/>
          <w:sz w:val="24"/>
          <w:szCs w:val="24"/>
        </w:rPr>
        <w:t xml:space="preserve"> </w:t>
      </w:r>
      <w:r w:rsidRPr="005D281A">
        <w:rPr>
          <w:rFonts w:ascii="Times New Roman" w:hAnsi="Times New Roman"/>
          <w:color w:val="000000"/>
          <w:sz w:val="24"/>
          <w:szCs w:val="24"/>
        </w:rPr>
        <w:t xml:space="preserve">является учебная дисциплина </w:t>
      </w:r>
      <w:r w:rsidR="005D281A">
        <w:rPr>
          <w:rFonts w:ascii="Times New Roman" w:hAnsi="Times New Roman"/>
          <w:color w:val="000000"/>
          <w:sz w:val="24"/>
          <w:szCs w:val="24"/>
        </w:rPr>
        <w:t>«</w:t>
      </w:r>
      <w:r w:rsidR="004E05D8" w:rsidRPr="005D281A">
        <w:rPr>
          <w:rFonts w:ascii="Times New Roman" w:hAnsi="Times New Roman"/>
          <w:color w:val="000000"/>
          <w:sz w:val="24"/>
          <w:szCs w:val="24"/>
        </w:rPr>
        <w:t xml:space="preserve">АФК.01 </w:t>
      </w:r>
      <w:r w:rsidRPr="005D281A">
        <w:rPr>
          <w:rFonts w:ascii="Times New Roman" w:hAnsi="Times New Roman"/>
          <w:color w:val="000000"/>
          <w:sz w:val="24"/>
          <w:szCs w:val="24"/>
        </w:rPr>
        <w:t>Адаптивная физическая культура</w:t>
      </w:r>
      <w:r w:rsidR="005D281A">
        <w:rPr>
          <w:rFonts w:ascii="Times New Roman" w:hAnsi="Times New Roman"/>
          <w:color w:val="000000"/>
          <w:sz w:val="24"/>
          <w:szCs w:val="24"/>
        </w:rPr>
        <w:t>»</w:t>
      </w:r>
      <w:r w:rsidRPr="005D281A">
        <w:rPr>
          <w:rFonts w:ascii="Times New Roman" w:hAnsi="Times New Roman"/>
          <w:color w:val="000000"/>
          <w:sz w:val="24"/>
          <w:szCs w:val="24"/>
        </w:rPr>
        <w:t>, которая входит в раздел ФК.00. Физическая культура. Устанавливается особый порядок освоения обучающимися</w:t>
      </w:r>
      <w:r w:rsidR="005B1A24" w:rsidRPr="005D281A">
        <w:rPr>
          <w:rFonts w:ascii="Times New Roman" w:hAnsi="Times New Roman"/>
          <w:color w:val="000000"/>
          <w:sz w:val="24"/>
          <w:szCs w:val="24"/>
        </w:rPr>
        <w:t xml:space="preserve"> </w:t>
      </w:r>
      <w:r w:rsidR="005B1A24" w:rsidRPr="005D281A">
        <w:rPr>
          <w:rFonts w:ascii="Times New Roman" w:hAnsi="Times New Roman"/>
          <w:sz w:val="24"/>
          <w:szCs w:val="20"/>
        </w:rPr>
        <w:t>с инвалидностью и ОВЗ</w:t>
      </w:r>
      <w:r w:rsidRPr="005D281A">
        <w:rPr>
          <w:rFonts w:ascii="Times New Roman" w:hAnsi="Times New Roman"/>
          <w:color w:val="000000"/>
          <w:sz w:val="24"/>
          <w:szCs w:val="24"/>
        </w:rPr>
        <w:t xml:space="preserve"> данной дисциплины в зависимости от рекомендаций ПМПК, а для обучающихся </w:t>
      </w:r>
      <w:r w:rsidR="005D281A" w:rsidRPr="005D281A">
        <w:rPr>
          <w:rFonts w:ascii="Times New Roman" w:hAnsi="Times New Roman"/>
          <w:sz w:val="24"/>
          <w:szCs w:val="20"/>
        </w:rPr>
        <w:t>с инвалидностью и ОВЗ</w:t>
      </w:r>
      <w:r w:rsidRPr="005D281A">
        <w:rPr>
          <w:rFonts w:ascii="Times New Roman" w:hAnsi="Times New Roman"/>
          <w:color w:val="000000"/>
          <w:sz w:val="24"/>
          <w:szCs w:val="24"/>
        </w:rPr>
        <w:t xml:space="preserve">, имеющим еще и инвалидность, также рекомендаций федерального учреждения </w:t>
      </w:r>
      <w:r w:rsidR="005D281A">
        <w:rPr>
          <w:rFonts w:ascii="Times New Roman" w:hAnsi="Times New Roman"/>
          <w:color w:val="000000"/>
          <w:sz w:val="24"/>
          <w:szCs w:val="24"/>
        </w:rPr>
        <w:t>МСЭ</w:t>
      </w:r>
      <w:r w:rsidRPr="005D281A">
        <w:rPr>
          <w:rFonts w:ascii="Times New Roman" w:hAnsi="Times New Roman"/>
          <w:color w:val="000000"/>
          <w:sz w:val="24"/>
          <w:szCs w:val="24"/>
        </w:rPr>
        <w:t xml:space="preserve">. Преподавателями адаптивной физической культуры разрабатывается на основании соблюдения принципов </w:t>
      </w:r>
      <w:proofErr w:type="spellStart"/>
      <w:r w:rsidRPr="005D281A">
        <w:rPr>
          <w:rFonts w:ascii="Times New Roman" w:hAnsi="Times New Roman"/>
          <w:color w:val="000000"/>
          <w:sz w:val="24"/>
          <w:szCs w:val="24"/>
        </w:rPr>
        <w:t>здоровьесбережения</w:t>
      </w:r>
      <w:proofErr w:type="spellEnd"/>
      <w:r w:rsidRPr="005D281A">
        <w:rPr>
          <w:rFonts w:ascii="Times New Roman" w:hAnsi="Times New Roman"/>
          <w:color w:val="000000"/>
          <w:sz w:val="24"/>
          <w:szCs w:val="24"/>
        </w:rPr>
        <w:t xml:space="preserve"> адаптивная программа по </w:t>
      </w:r>
      <w:r w:rsidRPr="005D281A">
        <w:rPr>
          <w:rFonts w:ascii="Times New Roman" w:hAnsi="Times New Roman"/>
          <w:color w:val="000000"/>
          <w:sz w:val="24"/>
          <w:szCs w:val="24"/>
        </w:rPr>
        <w:lastRenderedPageBreak/>
        <w:t>дисциплине, которая включает в себя</w:t>
      </w:r>
      <w:r w:rsidRPr="00D5026C">
        <w:rPr>
          <w:rFonts w:ascii="Times New Roman" w:hAnsi="Times New Roman"/>
          <w:color w:val="000000"/>
          <w:sz w:val="24"/>
          <w:szCs w:val="24"/>
        </w:rPr>
        <w:t xml:space="preserve"> комплекс специальных занятий, направленных на развитие, укрепление и поддержание здоровья обучающихся (таблиц</w:t>
      </w:r>
      <w:r w:rsidR="004E05D8">
        <w:rPr>
          <w:rFonts w:ascii="Times New Roman" w:hAnsi="Times New Roman"/>
          <w:color w:val="000000"/>
          <w:sz w:val="24"/>
          <w:szCs w:val="24"/>
        </w:rPr>
        <w:t>а</w:t>
      </w:r>
      <w:r w:rsidRPr="00D5026C">
        <w:rPr>
          <w:rFonts w:ascii="Times New Roman" w:hAnsi="Times New Roman"/>
          <w:color w:val="000000"/>
          <w:sz w:val="24"/>
          <w:szCs w:val="24"/>
        </w:rPr>
        <w:t xml:space="preserve"> 2).</w:t>
      </w:r>
    </w:p>
    <w:p w:rsidR="004A7C19" w:rsidRPr="00D5026C" w:rsidRDefault="00D5026C" w:rsidP="0059662B">
      <w:pPr>
        <w:pStyle w:val="2"/>
        <w:spacing w:before="0" w:line="240" w:lineRule="auto"/>
        <w:ind w:firstLine="708"/>
        <w:jc w:val="right"/>
        <w:rPr>
          <w:rFonts w:ascii="Times New Roman" w:eastAsia="Times New Roman" w:hAnsi="Times New Roman" w:cs="Times New Roman"/>
          <w:color w:val="000000"/>
          <w:kern w:val="0"/>
          <w:sz w:val="24"/>
          <w:szCs w:val="24"/>
          <w:lang w:eastAsia="ru-RU"/>
        </w:rPr>
      </w:pPr>
      <w:bookmarkStart w:id="28" w:name="_Toc191368281"/>
      <w:bookmarkStart w:id="29" w:name="_Toc191368611"/>
      <w:bookmarkStart w:id="30" w:name="_Toc191373170"/>
      <w:bookmarkStart w:id="31" w:name="_Toc191887584"/>
      <w:bookmarkStart w:id="32" w:name="_Toc183088496"/>
      <w:r w:rsidRPr="00D5026C">
        <w:rPr>
          <w:rFonts w:ascii="Times New Roman" w:eastAsia="Times New Roman" w:hAnsi="Times New Roman" w:cs="Times New Roman"/>
          <w:color w:val="000000"/>
          <w:kern w:val="0"/>
          <w:sz w:val="24"/>
          <w:szCs w:val="24"/>
          <w:lang w:eastAsia="ru-RU"/>
        </w:rPr>
        <w:t>Таблица 2</w:t>
      </w:r>
      <w:bookmarkEnd w:id="28"/>
      <w:bookmarkEnd w:id="29"/>
      <w:bookmarkEnd w:id="30"/>
      <w:bookmarkEnd w:id="31"/>
    </w:p>
    <w:p w:rsidR="00D5026C" w:rsidRPr="00D5026C" w:rsidRDefault="00D5026C" w:rsidP="0059662B">
      <w:pPr>
        <w:spacing w:after="0" w:line="240" w:lineRule="auto"/>
        <w:jc w:val="center"/>
        <w:rPr>
          <w:rFonts w:ascii="Times New Roman" w:hAnsi="Times New Roman"/>
          <w:color w:val="000000"/>
          <w:sz w:val="24"/>
          <w:szCs w:val="24"/>
        </w:rPr>
      </w:pPr>
      <w:r w:rsidRPr="00D5026C">
        <w:rPr>
          <w:rFonts w:ascii="Times New Roman" w:hAnsi="Times New Roman"/>
          <w:color w:val="000000"/>
          <w:sz w:val="24"/>
          <w:szCs w:val="24"/>
        </w:rPr>
        <w:t>Элементы</w:t>
      </w:r>
      <w:r w:rsidR="004701A4">
        <w:rPr>
          <w:rFonts w:ascii="Times New Roman" w:hAnsi="Times New Roman"/>
          <w:color w:val="000000"/>
          <w:sz w:val="24"/>
          <w:szCs w:val="24"/>
        </w:rPr>
        <w:t xml:space="preserve"> </w:t>
      </w:r>
      <w:r w:rsidR="00FF2822">
        <w:rPr>
          <w:rFonts w:ascii="Times New Roman" w:hAnsi="Times New Roman"/>
          <w:color w:val="000000"/>
          <w:sz w:val="24"/>
          <w:szCs w:val="24"/>
        </w:rPr>
        <w:t>ПАОП ПО</w:t>
      </w:r>
    </w:p>
    <w:tbl>
      <w:tblPr>
        <w:tblStyle w:val="a9"/>
        <w:tblW w:w="9634" w:type="dxa"/>
        <w:tblLook w:val="04A0" w:firstRow="1" w:lastRow="0" w:firstColumn="1" w:lastColumn="0" w:noHBand="0" w:noVBand="1"/>
      </w:tblPr>
      <w:tblGrid>
        <w:gridCol w:w="1838"/>
        <w:gridCol w:w="7796"/>
      </w:tblGrid>
      <w:tr w:rsidR="008322E5" w:rsidRPr="000E43E5" w:rsidTr="000E43E5">
        <w:tc>
          <w:tcPr>
            <w:tcW w:w="1838" w:type="dxa"/>
            <w:tcBorders>
              <w:bottom w:val="single" w:sz="4" w:space="0" w:color="auto"/>
            </w:tcBorders>
            <w:vAlign w:val="center"/>
          </w:tcPr>
          <w:bookmarkEnd w:id="32"/>
          <w:p w:rsidR="003A0A78" w:rsidRPr="000E43E5" w:rsidRDefault="003A0A78"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Индекс</w:t>
            </w:r>
          </w:p>
          <w:p w:rsidR="008322E5" w:rsidRPr="000E43E5" w:rsidRDefault="003A0A78"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(к</w:t>
            </w:r>
            <w:r w:rsidR="008322E5" w:rsidRPr="000E43E5">
              <w:rPr>
                <w:rFonts w:ascii="Times New Roman" w:hAnsi="Times New Roman"/>
                <w:sz w:val="24"/>
                <w:szCs w:val="24"/>
                <w:lang w:eastAsia="en-US"/>
              </w:rPr>
              <w:t>од</w:t>
            </w:r>
            <w:r w:rsidRPr="000E43E5">
              <w:rPr>
                <w:rFonts w:ascii="Times New Roman" w:hAnsi="Times New Roman"/>
                <w:sz w:val="24"/>
                <w:szCs w:val="24"/>
                <w:lang w:eastAsia="en-US"/>
              </w:rPr>
              <w:t>)</w:t>
            </w:r>
          </w:p>
        </w:tc>
        <w:tc>
          <w:tcPr>
            <w:tcW w:w="7796" w:type="dxa"/>
            <w:tcBorders>
              <w:bottom w:val="single" w:sz="4" w:space="0" w:color="auto"/>
            </w:tcBorders>
            <w:vAlign w:val="center"/>
          </w:tcPr>
          <w:p w:rsidR="003A0A78" w:rsidRPr="000E43E5" w:rsidRDefault="003A0A78"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Наименование элемента</w:t>
            </w:r>
          </w:p>
          <w:p w:rsidR="003A0A78" w:rsidRPr="000E43E5" w:rsidRDefault="003A0A78"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(цикла, учебной дисциплины, профессионального модуля, междисциплинарного курса, практики,</w:t>
            </w:r>
          </w:p>
          <w:p w:rsidR="008322E5" w:rsidRPr="000E43E5" w:rsidRDefault="003A0A78"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итоговой аттестации)</w:t>
            </w:r>
          </w:p>
        </w:tc>
      </w:tr>
      <w:tr w:rsidR="00D5026C" w:rsidRPr="000E43E5" w:rsidTr="000E43E5">
        <w:tc>
          <w:tcPr>
            <w:tcW w:w="1838" w:type="dxa"/>
            <w:shd w:val="clear" w:color="auto" w:fill="F2F2F2" w:themeFill="background1" w:themeFillShade="F2"/>
          </w:tcPr>
          <w:p w:rsidR="00D5026C" w:rsidRPr="000E43E5" w:rsidRDefault="00D5026C"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ОП.00</w:t>
            </w:r>
          </w:p>
        </w:tc>
        <w:tc>
          <w:tcPr>
            <w:tcW w:w="7796" w:type="dxa"/>
            <w:shd w:val="clear" w:color="auto" w:fill="F2F2F2" w:themeFill="background1" w:themeFillShade="F2"/>
          </w:tcPr>
          <w:p w:rsidR="00D66396" w:rsidRPr="000E43E5" w:rsidRDefault="00D5026C"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 xml:space="preserve">Общепрофессиональный учебный цикл. </w:t>
            </w:r>
          </w:p>
          <w:p w:rsidR="00D5026C" w:rsidRPr="000E43E5" w:rsidRDefault="00D5026C"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Общепрофессиональные дисциплины</w:t>
            </w:r>
          </w:p>
        </w:tc>
      </w:tr>
      <w:tr w:rsidR="00D5026C" w:rsidRPr="000E43E5" w:rsidTr="00D66396">
        <w:tc>
          <w:tcPr>
            <w:tcW w:w="1838" w:type="dxa"/>
          </w:tcPr>
          <w:p w:rsidR="00D5026C" w:rsidRPr="000E43E5" w:rsidRDefault="00D5026C"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ОП.01</w:t>
            </w:r>
          </w:p>
        </w:tc>
        <w:tc>
          <w:tcPr>
            <w:tcW w:w="7796" w:type="dxa"/>
          </w:tcPr>
          <w:p w:rsidR="00D5026C" w:rsidRPr="000E43E5" w:rsidRDefault="00D5026C" w:rsidP="0059662B">
            <w:pPr>
              <w:spacing w:after="0" w:line="240" w:lineRule="auto"/>
              <w:rPr>
                <w:rFonts w:ascii="Times New Roman" w:hAnsi="Times New Roman"/>
                <w:sz w:val="24"/>
                <w:szCs w:val="24"/>
                <w:lang w:eastAsia="en-US"/>
              </w:rPr>
            </w:pPr>
          </w:p>
        </w:tc>
      </w:tr>
      <w:tr w:rsidR="00D5026C" w:rsidRPr="000E43E5" w:rsidTr="00D66396">
        <w:tc>
          <w:tcPr>
            <w:tcW w:w="1838" w:type="dxa"/>
          </w:tcPr>
          <w:p w:rsidR="00D5026C" w:rsidRPr="000E43E5" w:rsidRDefault="00D5026C"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ОП.02</w:t>
            </w:r>
          </w:p>
        </w:tc>
        <w:tc>
          <w:tcPr>
            <w:tcW w:w="7796" w:type="dxa"/>
          </w:tcPr>
          <w:p w:rsidR="00D5026C" w:rsidRPr="000E43E5" w:rsidRDefault="00D5026C" w:rsidP="0059662B">
            <w:pPr>
              <w:spacing w:after="0" w:line="240" w:lineRule="auto"/>
              <w:rPr>
                <w:rFonts w:ascii="Times New Roman" w:hAnsi="Times New Roman"/>
                <w:sz w:val="24"/>
                <w:szCs w:val="24"/>
                <w:lang w:eastAsia="en-US"/>
              </w:rPr>
            </w:pPr>
          </w:p>
        </w:tc>
      </w:tr>
      <w:tr w:rsidR="00D5026C" w:rsidRPr="000E43E5" w:rsidTr="00B40672">
        <w:tc>
          <w:tcPr>
            <w:tcW w:w="1838" w:type="dxa"/>
            <w:tcBorders>
              <w:bottom w:val="single" w:sz="4" w:space="0" w:color="auto"/>
            </w:tcBorders>
          </w:tcPr>
          <w:p w:rsidR="00D5026C" w:rsidRPr="000E43E5" w:rsidRDefault="00D5026C"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w:t>
            </w:r>
          </w:p>
        </w:tc>
        <w:tc>
          <w:tcPr>
            <w:tcW w:w="7796" w:type="dxa"/>
            <w:tcBorders>
              <w:bottom w:val="single" w:sz="4" w:space="0" w:color="auto"/>
            </w:tcBorders>
          </w:tcPr>
          <w:p w:rsidR="00D5026C" w:rsidRPr="000E43E5" w:rsidRDefault="00D5026C" w:rsidP="0059662B">
            <w:pPr>
              <w:spacing w:after="0" w:line="240" w:lineRule="auto"/>
              <w:rPr>
                <w:rFonts w:ascii="Times New Roman" w:hAnsi="Times New Roman"/>
                <w:sz w:val="24"/>
                <w:szCs w:val="24"/>
                <w:lang w:eastAsia="en-US"/>
              </w:rPr>
            </w:pPr>
          </w:p>
        </w:tc>
      </w:tr>
      <w:tr w:rsidR="00A27667" w:rsidRPr="000E43E5" w:rsidTr="00B40672">
        <w:tc>
          <w:tcPr>
            <w:tcW w:w="1838" w:type="dxa"/>
            <w:shd w:val="clear" w:color="auto" w:fill="F2F2F2" w:themeFill="background1" w:themeFillShade="F2"/>
          </w:tcPr>
          <w:p w:rsidR="00A27667" w:rsidRPr="000E43E5" w:rsidRDefault="00A27667"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ПМ.00</w:t>
            </w:r>
          </w:p>
        </w:tc>
        <w:tc>
          <w:tcPr>
            <w:tcW w:w="7796" w:type="dxa"/>
            <w:shd w:val="clear" w:color="auto" w:fill="F2F2F2" w:themeFill="background1" w:themeFillShade="F2"/>
          </w:tcPr>
          <w:p w:rsidR="00A27667" w:rsidRPr="000E43E5" w:rsidRDefault="00A27667"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Профессиональный учебный цикл.</w:t>
            </w:r>
          </w:p>
          <w:p w:rsidR="00A27667" w:rsidRPr="000E43E5" w:rsidRDefault="00A27667"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Профессиональные модули</w:t>
            </w: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ПМ.01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МДК.01.01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УП.01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Учебная практика</w:t>
            </w: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ПП 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Производственная практика</w:t>
            </w: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0E43E5">
        <w:trPr>
          <w:trHeight w:val="71"/>
        </w:trPr>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ПМ.02</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МДК.02.01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МДК.02.02</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УП.01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Учебная практика</w:t>
            </w:r>
          </w:p>
        </w:tc>
      </w:tr>
      <w:tr w:rsidR="000E43E5" w:rsidRPr="000E43E5" w:rsidTr="00B40672">
        <w:tc>
          <w:tcPr>
            <w:tcW w:w="1838" w:type="dxa"/>
            <w:tcBorders>
              <w:bottom w:val="single" w:sz="4" w:space="0" w:color="auto"/>
            </w:tcBorders>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ПП 01</w:t>
            </w:r>
          </w:p>
        </w:tc>
        <w:tc>
          <w:tcPr>
            <w:tcW w:w="7796" w:type="dxa"/>
            <w:tcBorders>
              <w:bottom w:val="single" w:sz="4" w:space="0" w:color="auto"/>
            </w:tcBorders>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Производственная практика</w:t>
            </w:r>
          </w:p>
        </w:tc>
      </w:tr>
      <w:tr w:rsidR="000E43E5" w:rsidRPr="000E43E5" w:rsidTr="00B40672">
        <w:tc>
          <w:tcPr>
            <w:tcW w:w="1838" w:type="dxa"/>
            <w:shd w:val="clear" w:color="auto" w:fill="F2F2F2" w:themeFill="background1" w:themeFillShade="F2"/>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ФК.00</w:t>
            </w:r>
          </w:p>
        </w:tc>
        <w:tc>
          <w:tcPr>
            <w:tcW w:w="7796" w:type="dxa"/>
            <w:shd w:val="clear" w:color="auto" w:fill="F2F2F2" w:themeFill="background1" w:themeFillShade="F2"/>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Физическая культура</w:t>
            </w:r>
          </w:p>
        </w:tc>
      </w:tr>
      <w:tr w:rsidR="000E43E5" w:rsidRPr="000E43E5" w:rsidTr="00F14EA2">
        <w:tc>
          <w:tcPr>
            <w:tcW w:w="1838" w:type="dxa"/>
            <w:vAlign w:val="center"/>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АФК.01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Адаптивная физическая культура</w:t>
            </w:r>
          </w:p>
        </w:tc>
      </w:tr>
      <w:tr w:rsidR="000E43E5" w:rsidRPr="000E43E5" w:rsidTr="00F14EA2">
        <w:tc>
          <w:tcPr>
            <w:tcW w:w="1838" w:type="dxa"/>
            <w:vAlign w:val="center"/>
          </w:tcPr>
          <w:p w:rsidR="000E43E5" w:rsidRPr="000E43E5" w:rsidRDefault="000E43E5" w:rsidP="0059662B">
            <w:pPr>
              <w:spacing w:after="0" w:line="240" w:lineRule="auto"/>
              <w:jc w:val="center"/>
              <w:rPr>
                <w:rFonts w:ascii="Times New Roman" w:hAnsi="Times New Roman"/>
                <w:sz w:val="24"/>
                <w:szCs w:val="24"/>
                <w:lang w:eastAsia="en-US"/>
              </w:rPr>
            </w:pP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B40672">
        <w:tc>
          <w:tcPr>
            <w:tcW w:w="1838" w:type="dxa"/>
            <w:tcBorders>
              <w:bottom w:val="single" w:sz="4" w:space="0" w:color="auto"/>
            </w:tcBorders>
            <w:vAlign w:val="center"/>
          </w:tcPr>
          <w:p w:rsidR="000E43E5" w:rsidRPr="000E43E5" w:rsidRDefault="000E43E5" w:rsidP="0059662B">
            <w:pPr>
              <w:spacing w:after="0" w:line="240" w:lineRule="auto"/>
              <w:jc w:val="center"/>
              <w:rPr>
                <w:rFonts w:ascii="Times New Roman" w:hAnsi="Times New Roman"/>
                <w:sz w:val="24"/>
                <w:szCs w:val="24"/>
                <w:lang w:eastAsia="en-US"/>
              </w:rPr>
            </w:pPr>
          </w:p>
        </w:tc>
        <w:tc>
          <w:tcPr>
            <w:tcW w:w="7796" w:type="dxa"/>
            <w:tcBorders>
              <w:bottom w:val="single" w:sz="4" w:space="0" w:color="auto"/>
            </w:tcBorders>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B40672">
        <w:tc>
          <w:tcPr>
            <w:tcW w:w="1838" w:type="dxa"/>
            <w:shd w:val="clear" w:color="auto" w:fill="F2F2F2" w:themeFill="background1" w:themeFillShade="F2"/>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АД.00</w:t>
            </w:r>
          </w:p>
        </w:tc>
        <w:tc>
          <w:tcPr>
            <w:tcW w:w="7796" w:type="dxa"/>
            <w:shd w:val="clear" w:color="auto" w:fill="F2F2F2" w:themeFill="background1" w:themeFillShade="F2"/>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 xml:space="preserve">Адаптационный учебный цикл. </w:t>
            </w:r>
          </w:p>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Адаптационные учебные дисциплины</w:t>
            </w:r>
          </w:p>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Адаптационные профессиональные модули</w:t>
            </w: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АД.01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АД.02…</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АПМ.01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D66396">
        <w:tc>
          <w:tcPr>
            <w:tcW w:w="1838" w:type="dxa"/>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АМДК.01.01</w:t>
            </w:r>
          </w:p>
        </w:tc>
        <w:tc>
          <w:tcPr>
            <w:tcW w:w="7796" w:type="dxa"/>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B40672">
        <w:tc>
          <w:tcPr>
            <w:tcW w:w="1838" w:type="dxa"/>
            <w:tcBorders>
              <w:bottom w:val="single" w:sz="4" w:space="0" w:color="auto"/>
            </w:tcBorders>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w:t>
            </w:r>
          </w:p>
        </w:tc>
        <w:tc>
          <w:tcPr>
            <w:tcW w:w="7796" w:type="dxa"/>
            <w:tcBorders>
              <w:bottom w:val="single" w:sz="4" w:space="0" w:color="auto"/>
            </w:tcBorders>
          </w:tcPr>
          <w:p w:rsidR="000E43E5" w:rsidRPr="000E43E5" w:rsidRDefault="000E43E5" w:rsidP="0059662B">
            <w:pPr>
              <w:spacing w:after="0" w:line="240" w:lineRule="auto"/>
              <w:rPr>
                <w:rFonts w:ascii="Times New Roman" w:hAnsi="Times New Roman"/>
                <w:sz w:val="24"/>
                <w:szCs w:val="24"/>
                <w:lang w:eastAsia="en-US"/>
              </w:rPr>
            </w:pPr>
          </w:p>
        </w:tc>
      </w:tr>
      <w:tr w:rsidR="000E43E5" w:rsidRPr="000E43E5" w:rsidTr="00B40672">
        <w:tc>
          <w:tcPr>
            <w:tcW w:w="1838" w:type="dxa"/>
            <w:shd w:val="clear" w:color="auto" w:fill="F2F2F2" w:themeFill="background1" w:themeFillShade="F2"/>
            <w:vAlign w:val="center"/>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ПА.00</w:t>
            </w:r>
          </w:p>
        </w:tc>
        <w:tc>
          <w:tcPr>
            <w:tcW w:w="7796" w:type="dxa"/>
            <w:shd w:val="clear" w:color="auto" w:fill="F2F2F2" w:themeFill="background1" w:themeFillShade="F2"/>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Промежуточная аттестация (</w:t>
            </w:r>
            <w:r w:rsidRPr="000E43E5">
              <w:rPr>
                <w:rFonts w:ascii="Times New Roman" w:hAnsi="Times New Roman"/>
                <w:i/>
                <w:sz w:val="24"/>
                <w:szCs w:val="24"/>
                <w:lang w:eastAsia="en-US"/>
              </w:rPr>
              <w:t>включена в объем часов учебных дисциплин, профессиональных модулей)</w:t>
            </w:r>
          </w:p>
        </w:tc>
      </w:tr>
      <w:tr w:rsidR="000E43E5" w:rsidRPr="000E43E5" w:rsidTr="00B40672">
        <w:tc>
          <w:tcPr>
            <w:tcW w:w="1838" w:type="dxa"/>
            <w:shd w:val="clear" w:color="auto" w:fill="F2F2F2" w:themeFill="background1" w:themeFillShade="F2"/>
            <w:vAlign w:val="center"/>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ИА</w:t>
            </w:r>
          </w:p>
        </w:tc>
        <w:tc>
          <w:tcPr>
            <w:tcW w:w="7796" w:type="dxa"/>
            <w:shd w:val="clear" w:color="auto" w:fill="F2F2F2" w:themeFill="background1" w:themeFillShade="F2"/>
          </w:tcPr>
          <w:p w:rsidR="000E43E5" w:rsidRPr="000E43E5"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Итоговая аттестация</w:t>
            </w:r>
            <w:r w:rsidR="004701A4">
              <w:rPr>
                <w:rFonts w:ascii="Times New Roman" w:hAnsi="Times New Roman"/>
                <w:sz w:val="24"/>
                <w:szCs w:val="24"/>
                <w:lang w:eastAsia="en-US"/>
              </w:rPr>
              <w:t xml:space="preserve">  </w:t>
            </w:r>
          </w:p>
        </w:tc>
      </w:tr>
      <w:tr w:rsidR="000E43E5" w:rsidRPr="00C841E0" w:rsidTr="00D66396">
        <w:tc>
          <w:tcPr>
            <w:tcW w:w="1838" w:type="dxa"/>
            <w:vAlign w:val="center"/>
          </w:tcPr>
          <w:p w:rsidR="000E43E5" w:rsidRPr="000E43E5" w:rsidRDefault="000E43E5" w:rsidP="0059662B">
            <w:pPr>
              <w:spacing w:after="0" w:line="240" w:lineRule="auto"/>
              <w:jc w:val="center"/>
              <w:rPr>
                <w:rFonts w:ascii="Times New Roman" w:hAnsi="Times New Roman"/>
                <w:sz w:val="24"/>
                <w:szCs w:val="24"/>
                <w:lang w:eastAsia="en-US"/>
              </w:rPr>
            </w:pPr>
            <w:r w:rsidRPr="000E43E5">
              <w:rPr>
                <w:rFonts w:ascii="Times New Roman" w:hAnsi="Times New Roman"/>
                <w:sz w:val="24"/>
                <w:szCs w:val="24"/>
                <w:lang w:eastAsia="en-US"/>
              </w:rPr>
              <w:t>ИА.01</w:t>
            </w:r>
          </w:p>
        </w:tc>
        <w:tc>
          <w:tcPr>
            <w:tcW w:w="7796" w:type="dxa"/>
          </w:tcPr>
          <w:p w:rsidR="000E43E5" w:rsidRPr="00F26A63" w:rsidRDefault="000E43E5" w:rsidP="0059662B">
            <w:pPr>
              <w:spacing w:after="0" w:line="240" w:lineRule="auto"/>
              <w:rPr>
                <w:rFonts w:ascii="Times New Roman" w:hAnsi="Times New Roman"/>
                <w:sz w:val="24"/>
                <w:szCs w:val="24"/>
                <w:lang w:eastAsia="en-US"/>
              </w:rPr>
            </w:pPr>
            <w:r w:rsidRPr="000E43E5">
              <w:rPr>
                <w:rFonts w:ascii="Times New Roman" w:hAnsi="Times New Roman"/>
                <w:sz w:val="24"/>
                <w:szCs w:val="24"/>
                <w:lang w:eastAsia="en-US"/>
              </w:rPr>
              <w:t>Квалификационный экзамен</w:t>
            </w:r>
          </w:p>
        </w:tc>
      </w:tr>
    </w:tbl>
    <w:p w:rsidR="007650A9" w:rsidRPr="005E2672" w:rsidRDefault="007650A9" w:rsidP="007650A9">
      <w:pPr>
        <w:spacing w:after="0" w:line="240" w:lineRule="auto"/>
        <w:ind w:firstLine="708"/>
        <w:jc w:val="both"/>
        <w:rPr>
          <w:rFonts w:ascii="Times New Roman" w:hAnsi="Times New Roman"/>
          <w:color w:val="000000"/>
          <w:sz w:val="24"/>
          <w:szCs w:val="24"/>
        </w:rPr>
      </w:pPr>
      <w:bookmarkStart w:id="33" w:name="_Toc183088497"/>
      <w:r w:rsidRPr="005E2672">
        <w:rPr>
          <w:rFonts w:ascii="Times New Roman" w:hAnsi="Times New Roman"/>
          <w:color w:val="000000"/>
          <w:sz w:val="24"/>
          <w:szCs w:val="24"/>
        </w:rPr>
        <w:t>Реализация учебных дисциплин, междисциплинарных курсов направлена на формирование у обучающихся регламентированных знаний и умений. Проведение практики предполагает формирование у обучающихся умений и трудовых действий в рамках соответствующего профессионального модуля по конкретному виду деятельности.</w:t>
      </w:r>
    </w:p>
    <w:p w:rsidR="00D66396" w:rsidRPr="00D66396" w:rsidRDefault="00D66396" w:rsidP="0059662B">
      <w:pPr>
        <w:spacing w:after="0" w:line="240" w:lineRule="auto"/>
        <w:ind w:firstLine="708"/>
        <w:jc w:val="both"/>
        <w:rPr>
          <w:rFonts w:ascii="Times New Roman" w:hAnsi="Times New Roman"/>
          <w:color w:val="000000"/>
          <w:sz w:val="24"/>
          <w:szCs w:val="24"/>
        </w:rPr>
      </w:pPr>
      <w:r w:rsidRPr="005E2672">
        <w:rPr>
          <w:rFonts w:ascii="Times New Roman" w:hAnsi="Times New Roman"/>
          <w:color w:val="000000"/>
          <w:sz w:val="24"/>
          <w:szCs w:val="24"/>
        </w:rPr>
        <w:lastRenderedPageBreak/>
        <w:t xml:space="preserve">Изучение обучающимися с </w:t>
      </w:r>
      <w:r w:rsidR="00D120F0" w:rsidRPr="005E2672">
        <w:rPr>
          <w:rFonts w:ascii="Times New Roman" w:hAnsi="Times New Roman"/>
          <w:color w:val="000000"/>
          <w:sz w:val="24"/>
          <w:szCs w:val="24"/>
        </w:rPr>
        <w:t xml:space="preserve">инвалидностью и </w:t>
      </w:r>
      <w:r w:rsidRPr="005E2672">
        <w:rPr>
          <w:rFonts w:ascii="Times New Roman" w:hAnsi="Times New Roman"/>
          <w:color w:val="000000"/>
          <w:sz w:val="24"/>
          <w:szCs w:val="24"/>
        </w:rPr>
        <w:t>ОВЗ общепрофессиональных</w:t>
      </w:r>
      <w:r w:rsidRPr="00D66396">
        <w:rPr>
          <w:rFonts w:ascii="Times New Roman" w:hAnsi="Times New Roman"/>
          <w:color w:val="000000"/>
          <w:sz w:val="24"/>
          <w:szCs w:val="24"/>
        </w:rPr>
        <w:t xml:space="preserve"> дисциплин предшествует освоению профессионального модуля/профессиональных модулей (нужное оставить).</w:t>
      </w:r>
      <w:r>
        <w:rPr>
          <w:rStyle w:val="afff5"/>
          <w:rFonts w:ascii="Times New Roman" w:hAnsi="Times New Roman"/>
          <w:color w:val="000000"/>
          <w:sz w:val="24"/>
          <w:szCs w:val="24"/>
        </w:rPr>
        <w:footnoteReference w:id="5"/>
      </w:r>
    </w:p>
    <w:p w:rsidR="00D66396" w:rsidRPr="00D66396" w:rsidRDefault="00D66396" w:rsidP="0059662B">
      <w:pPr>
        <w:spacing w:after="0" w:line="240" w:lineRule="auto"/>
        <w:ind w:firstLine="708"/>
        <w:jc w:val="both"/>
        <w:rPr>
          <w:rFonts w:ascii="Times New Roman" w:hAnsi="Times New Roman"/>
          <w:color w:val="000000"/>
          <w:sz w:val="24"/>
          <w:szCs w:val="24"/>
        </w:rPr>
      </w:pPr>
      <w:r w:rsidRPr="00D66396">
        <w:rPr>
          <w:rFonts w:ascii="Times New Roman" w:hAnsi="Times New Roman"/>
          <w:color w:val="000000"/>
          <w:sz w:val="24"/>
          <w:szCs w:val="24"/>
        </w:rPr>
        <w:t xml:space="preserve">Освоение обучающимися с </w:t>
      </w:r>
      <w:r w:rsidR="00F26A63">
        <w:rPr>
          <w:rFonts w:ascii="Times New Roman" w:hAnsi="Times New Roman"/>
          <w:color w:val="000000"/>
          <w:sz w:val="24"/>
          <w:szCs w:val="24"/>
        </w:rPr>
        <w:t xml:space="preserve">инвалидностью и </w:t>
      </w:r>
      <w:r w:rsidRPr="00D66396">
        <w:rPr>
          <w:rFonts w:ascii="Times New Roman" w:hAnsi="Times New Roman"/>
          <w:color w:val="000000"/>
          <w:sz w:val="24"/>
          <w:szCs w:val="24"/>
        </w:rPr>
        <w:t xml:space="preserve">ОВЗ адаптационных учебных </w:t>
      </w:r>
      <w:r w:rsidRPr="00EE72CC">
        <w:rPr>
          <w:rFonts w:ascii="Times New Roman" w:hAnsi="Times New Roman"/>
          <w:color w:val="000000"/>
          <w:sz w:val="24"/>
          <w:szCs w:val="24"/>
        </w:rPr>
        <w:t xml:space="preserve">дисциплин </w:t>
      </w:r>
      <w:r w:rsidR="00F26A63" w:rsidRPr="00EE72CC">
        <w:rPr>
          <w:rFonts w:ascii="Times New Roman" w:hAnsi="Times New Roman"/>
          <w:color w:val="000000"/>
          <w:sz w:val="24"/>
          <w:szCs w:val="24"/>
        </w:rPr>
        <w:t xml:space="preserve">и профессиональных модулей </w:t>
      </w:r>
      <w:r w:rsidRPr="00EE72CC">
        <w:rPr>
          <w:rFonts w:ascii="Times New Roman" w:hAnsi="Times New Roman"/>
          <w:color w:val="000000"/>
          <w:sz w:val="24"/>
          <w:szCs w:val="24"/>
        </w:rPr>
        <w:t>осуществляется в течение всего периода реализации адаптированной</w:t>
      </w:r>
      <w:r w:rsidR="004701A4">
        <w:rPr>
          <w:rFonts w:ascii="Times New Roman" w:hAnsi="Times New Roman"/>
          <w:color w:val="000000"/>
          <w:sz w:val="24"/>
          <w:szCs w:val="24"/>
        </w:rPr>
        <w:t xml:space="preserve"> </w:t>
      </w:r>
      <w:r w:rsidR="00F26A63" w:rsidRPr="00EE72CC">
        <w:rPr>
          <w:rFonts w:ascii="Times New Roman" w:hAnsi="Times New Roman"/>
          <w:color w:val="000000"/>
          <w:sz w:val="24"/>
          <w:szCs w:val="24"/>
        </w:rPr>
        <w:t>основной</w:t>
      </w:r>
      <w:r w:rsidRPr="00EE72CC">
        <w:rPr>
          <w:rFonts w:ascii="Times New Roman" w:hAnsi="Times New Roman"/>
          <w:color w:val="000000"/>
          <w:sz w:val="24"/>
          <w:szCs w:val="24"/>
        </w:rPr>
        <w:t xml:space="preserve"> программы</w:t>
      </w:r>
      <w:r w:rsidRPr="00D66396">
        <w:rPr>
          <w:rFonts w:ascii="Times New Roman" w:hAnsi="Times New Roman"/>
          <w:color w:val="000000"/>
          <w:sz w:val="24"/>
          <w:szCs w:val="24"/>
        </w:rPr>
        <w:t>/в течение ___ – ___ учебных семестров обучения по адаптированной</w:t>
      </w:r>
      <w:r w:rsidR="004701A4">
        <w:rPr>
          <w:rFonts w:ascii="Times New Roman" w:hAnsi="Times New Roman"/>
          <w:color w:val="000000"/>
          <w:sz w:val="24"/>
          <w:szCs w:val="24"/>
        </w:rPr>
        <w:t xml:space="preserve"> </w:t>
      </w:r>
      <w:r w:rsidR="00F26A63">
        <w:rPr>
          <w:rFonts w:ascii="Times New Roman" w:hAnsi="Times New Roman"/>
          <w:color w:val="000000"/>
          <w:sz w:val="24"/>
          <w:szCs w:val="24"/>
        </w:rPr>
        <w:t>основной</w:t>
      </w:r>
      <w:r w:rsidRPr="00D66396">
        <w:rPr>
          <w:rFonts w:ascii="Times New Roman" w:hAnsi="Times New Roman"/>
          <w:color w:val="000000"/>
          <w:sz w:val="24"/>
          <w:szCs w:val="24"/>
        </w:rPr>
        <w:t xml:space="preserve"> программе (</w:t>
      </w:r>
      <w:r w:rsidRPr="00ED14DC">
        <w:rPr>
          <w:rFonts w:ascii="Times New Roman" w:hAnsi="Times New Roman"/>
          <w:i/>
          <w:color w:val="0070C0"/>
          <w:sz w:val="24"/>
          <w:szCs w:val="24"/>
        </w:rPr>
        <w:t>нужное оставить</w:t>
      </w:r>
      <w:r w:rsidRPr="00D66396">
        <w:rPr>
          <w:rFonts w:ascii="Times New Roman" w:hAnsi="Times New Roman"/>
          <w:color w:val="000000"/>
          <w:sz w:val="24"/>
          <w:szCs w:val="24"/>
        </w:rPr>
        <w:t>) следующим образом: _________________________</w:t>
      </w:r>
      <w:r>
        <w:rPr>
          <w:rStyle w:val="afff5"/>
          <w:rFonts w:ascii="Times New Roman" w:hAnsi="Times New Roman"/>
          <w:color w:val="000000"/>
          <w:sz w:val="24"/>
          <w:szCs w:val="24"/>
        </w:rPr>
        <w:footnoteReference w:id="6"/>
      </w:r>
      <w:r w:rsidRPr="00D66396">
        <w:rPr>
          <w:rFonts w:ascii="Times New Roman" w:hAnsi="Times New Roman"/>
          <w:color w:val="000000"/>
          <w:sz w:val="24"/>
          <w:szCs w:val="24"/>
        </w:rPr>
        <w:t>.</w:t>
      </w:r>
    </w:p>
    <w:p w:rsidR="00D66396" w:rsidRPr="00D66396" w:rsidRDefault="00D66396" w:rsidP="0059662B">
      <w:pPr>
        <w:spacing w:after="0" w:line="240" w:lineRule="auto"/>
        <w:ind w:firstLine="708"/>
        <w:jc w:val="both"/>
        <w:rPr>
          <w:rFonts w:ascii="Times New Roman" w:hAnsi="Times New Roman"/>
          <w:color w:val="000000"/>
          <w:sz w:val="24"/>
          <w:szCs w:val="24"/>
        </w:rPr>
      </w:pPr>
      <w:r w:rsidRPr="00D66396">
        <w:rPr>
          <w:rFonts w:ascii="Times New Roman" w:hAnsi="Times New Roman"/>
          <w:color w:val="000000"/>
          <w:sz w:val="24"/>
          <w:szCs w:val="24"/>
        </w:rPr>
        <w:t>Изучение профессиональных модулей происходит последовательно/параллельно. Порядок реализации профессиональных модулей следующий: ___ __________________________________________________________________</w:t>
      </w:r>
      <w:r>
        <w:rPr>
          <w:rStyle w:val="afff5"/>
          <w:rFonts w:ascii="Times New Roman" w:hAnsi="Times New Roman"/>
          <w:color w:val="000000"/>
          <w:sz w:val="24"/>
          <w:szCs w:val="24"/>
        </w:rPr>
        <w:footnoteReference w:id="7"/>
      </w:r>
      <w:r w:rsidRPr="00D66396">
        <w:rPr>
          <w:rFonts w:ascii="Times New Roman" w:hAnsi="Times New Roman"/>
          <w:color w:val="000000"/>
          <w:sz w:val="24"/>
          <w:szCs w:val="24"/>
        </w:rPr>
        <w:t>.</w:t>
      </w:r>
    </w:p>
    <w:p w:rsidR="00D66396" w:rsidRPr="00D66396" w:rsidRDefault="00D66396" w:rsidP="0059662B">
      <w:pPr>
        <w:spacing w:after="0" w:line="240" w:lineRule="auto"/>
        <w:jc w:val="both"/>
        <w:rPr>
          <w:rFonts w:ascii="Times New Roman" w:hAnsi="Times New Roman"/>
          <w:color w:val="000000"/>
          <w:sz w:val="24"/>
          <w:szCs w:val="24"/>
        </w:rPr>
      </w:pPr>
      <w:r w:rsidRPr="00D66396">
        <w:rPr>
          <w:rFonts w:ascii="Times New Roman" w:hAnsi="Times New Roman"/>
          <w:color w:val="000000"/>
          <w:sz w:val="24"/>
          <w:szCs w:val="24"/>
        </w:rPr>
        <w:t xml:space="preserve">Проведение учебной практики в рамках профессионального модуля/каждого профессионального модуля </w:t>
      </w:r>
      <w:r w:rsidRPr="00ED14DC">
        <w:rPr>
          <w:rFonts w:ascii="Times New Roman" w:hAnsi="Times New Roman"/>
          <w:i/>
          <w:color w:val="0070C0"/>
          <w:sz w:val="24"/>
          <w:szCs w:val="24"/>
        </w:rPr>
        <w:t>(выбрать нужное</w:t>
      </w:r>
      <w:r w:rsidRPr="00D66396">
        <w:rPr>
          <w:rFonts w:ascii="Times New Roman" w:hAnsi="Times New Roman"/>
          <w:color w:val="000000"/>
          <w:sz w:val="24"/>
          <w:szCs w:val="24"/>
        </w:rPr>
        <w:t xml:space="preserve">) предшествует прохождению обучающимися с </w:t>
      </w:r>
      <w:r w:rsidR="00F26A63">
        <w:rPr>
          <w:rFonts w:ascii="Times New Roman" w:hAnsi="Times New Roman"/>
          <w:color w:val="000000"/>
          <w:sz w:val="24"/>
          <w:szCs w:val="24"/>
        </w:rPr>
        <w:t xml:space="preserve">инвалидностью и </w:t>
      </w:r>
      <w:r w:rsidRPr="00D66396">
        <w:rPr>
          <w:rFonts w:ascii="Times New Roman" w:hAnsi="Times New Roman"/>
          <w:color w:val="000000"/>
          <w:sz w:val="24"/>
          <w:szCs w:val="24"/>
        </w:rPr>
        <w:t>ОВЗ производственной практики.</w:t>
      </w:r>
      <w:r>
        <w:rPr>
          <w:rStyle w:val="afff5"/>
          <w:rFonts w:ascii="Times New Roman" w:hAnsi="Times New Roman"/>
          <w:color w:val="000000"/>
          <w:sz w:val="24"/>
          <w:szCs w:val="24"/>
        </w:rPr>
        <w:footnoteReference w:id="8"/>
      </w:r>
      <w:r w:rsidRPr="00D66396">
        <w:rPr>
          <w:rFonts w:ascii="Times New Roman" w:hAnsi="Times New Roman"/>
          <w:color w:val="000000"/>
          <w:sz w:val="24"/>
          <w:szCs w:val="24"/>
        </w:rPr>
        <w:t xml:space="preserve"> Учебная практика реализуетс</w:t>
      </w:r>
      <w:r w:rsidR="00F26A63">
        <w:rPr>
          <w:rFonts w:ascii="Times New Roman" w:hAnsi="Times New Roman"/>
          <w:color w:val="000000"/>
          <w:sz w:val="24"/>
          <w:szCs w:val="24"/>
        </w:rPr>
        <w:t>я в _________ учебных семестрах;</w:t>
      </w:r>
      <w:r w:rsidRPr="00D66396">
        <w:rPr>
          <w:rFonts w:ascii="Times New Roman" w:hAnsi="Times New Roman"/>
          <w:color w:val="000000"/>
          <w:sz w:val="24"/>
          <w:szCs w:val="24"/>
        </w:rPr>
        <w:t xml:space="preserve"> производственная – в ____________ семестрах.</w:t>
      </w:r>
    </w:p>
    <w:p w:rsidR="00D66396" w:rsidRPr="00D66396" w:rsidRDefault="00D66396" w:rsidP="0059662B">
      <w:pPr>
        <w:spacing w:after="0" w:line="240" w:lineRule="auto"/>
        <w:ind w:firstLine="708"/>
        <w:jc w:val="both"/>
        <w:rPr>
          <w:rFonts w:ascii="Times New Roman" w:hAnsi="Times New Roman"/>
          <w:color w:val="000000"/>
          <w:sz w:val="24"/>
          <w:szCs w:val="24"/>
        </w:rPr>
      </w:pPr>
      <w:r w:rsidRPr="00D66396">
        <w:rPr>
          <w:rFonts w:ascii="Times New Roman" w:hAnsi="Times New Roman"/>
          <w:color w:val="000000"/>
          <w:sz w:val="24"/>
          <w:szCs w:val="24"/>
        </w:rPr>
        <w:t xml:space="preserve">Освоение обучающимися с </w:t>
      </w:r>
      <w:r w:rsidR="00F26A63">
        <w:rPr>
          <w:rFonts w:ascii="Times New Roman" w:hAnsi="Times New Roman"/>
          <w:color w:val="000000"/>
          <w:sz w:val="24"/>
          <w:szCs w:val="24"/>
        </w:rPr>
        <w:t xml:space="preserve">инвалидностью и </w:t>
      </w:r>
      <w:r w:rsidRPr="00D66396">
        <w:rPr>
          <w:rFonts w:ascii="Times New Roman" w:hAnsi="Times New Roman"/>
          <w:color w:val="000000"/>
          <w:sz w:val="24"/>
          <w:szCs w:val="24"/>
        </w:rPr>
        <w:t>ОВЗ адаптивной физической культуры осуществляется в течение всего периода реализации адаптированной</w:t>
      </w:r>
      <w:r w:rsidR="004701A4">
        <w:rPr>
          <w:rFonts w:ascii="Times New Roman" w:hAnsi="Times New Roman"/>
          <w:color w:val="000000"/>
          <w:sz w:val="24"/>
          <w:szCs w:val="24"/>
        </w:rPr>
        <w:t xml:space="preserve"> </w:t>
      </w:r>
      <w:r w:rsidR="00F26A63">
        <w:rPr>
          <w:rFonts w:ascii="Times New Roman" w:hAnsi="Times New Roman"/>
          <w:color w:val="000000"/>
          <w:sz w:val="24"/>
          <w:szCs w:val="24"/>
        </w:rPr>
        <w:t>основной</w:t>
      </w:r>
      <w:r w:rsidRPr="00D66396">
        <w:rPr>
          <w:rFonts w:ascii="Times New Roman" w:hAnsi="Times New Roman"/>
          <w:color w:val="000000"/>
          <w:sz w:val="24"/>
          <w:szCs w:val="24"/>
        </w:rPr>
        <w:t xml:space="preserve"> программы/в течение ___ – ___ учебных семестров обучения по адаптированной образовательной программе (</w:t>
      </w:r>
      <w:r w:rsidRPr="00ED14DC">
        <w:rPr>
          <w:rFonts w:ascii="Times New Roman" w:hAnsi="Times New Roman"/>
          <w:i/>
          <w:color w:val="0070C0"/>
          <w:sz w:val="24"/>
          <w:szCs w:val="24"/>
        </w:rPr>
        <w:t>нужное оставить</w:t>
      </w:r>
      <w:r w:rsidRPr="00D66396">
        <w:rPr>
          <w:rFonts w:ascii="Times New Roman" w:hAnsi="Times New Roman"/>
          <w:color w:val="000000"/>
          <w:sz w:val="24"/>
          <w:szCs w:val="24"/>
        </w:rPr>
        <w:t>).</w:t>
      </w:r>
    </w:p>
    <w:p w:rsidR="00D66396" w:rsidRPr="001B0C93" w:rsidRDefault="00D66396" w:rsidP="0059662B">
      <w:pPr>
        <w:spacing w:after="0" w:line="240" w:lineRule="auto"/>
        <w:ind w:firstLine="708"/>
        <w:jc w:val="both"/>
        <w:rPr>
          <w:rFonts w:ascii="Times New Roman" w:hAnsi="Times New Roman"/>
          <w:color w:val="000000"/>
          <w:sz w:val="24"/>
          <w:szCs w:val="24"/>
        </w:rPr>
      </w:pPr>
      <w:r w:rsidRPr="00D66396">
        <w:rPr>
          <w:rFonts w:ascii="Times New Roman" w:hAnsi="Times New Roman"/>
          <w:color w:val="000000"/>
          <w:sz w:val="24"/>
          <w:szCs w:val="24"/>
        </w:rPr>
        <w:t>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обучающихся, практику, а также другие виды учебной деятельности, определенные учебным планом</w:t>
      </w:r>
      <w:r w:rsidRPr="001B0C93">
        <w:rPr>
          <w:rFonts w:ascii="Times New Roman" w:hAnsi="Times New Roman"/>
          <w:color w:val="000000"/>
          <w:sz w:val="24"/>
          <w:szCs w:val="24"/>
        </w:rPr>
        <w:t>.</w:t>
      </w:r>
    </w:p>
    <w:p w:rsidR="00D66396" w:rsidRPr="00D66396" w:rsidRDefault="00D66396" w:rsidP="00100FD8">
      <w:pPr>
        <w:spacing w:after="0" w:line="240" w:lineRule="auto"/>
        <w:ind w:firstLine="708"/>
        <w:jc w:val="both"/>
        <w:rPr>
          <w:rFonts w:ascii="Times New Roman" w:hAnsi="Times New Roman"/>
          <w:color w:val="000000"/>
          <w:sz w:val="24"/>
          <w:szCs w:val="24"/>
        </w:rPr>
      </w:pPr>
      <w:r w:rsidRPr="001B0C93">
        <w:rPr>
          <w:rFonts w:ascii="Times New Roman" w:hAnsi="Times New Roman"/>
          <w:color w:val="000000"/>
          <w:sz w:val="24"/>
          <w:szCs w:val="24"/>
        </w:rPr>
        <w:t xml:space="preserve">В процессе реализации адаптированной </w:t>
      </w:r>
      <w:r w:rsidR="00806FFE">
        <w:rPr>
          <w:rFonts w:ascii="Times New Roman" w:hAnsi="Times New Roman"/>
          <w:color w:val="000000"/>
          <w:sz w:val="24"/>
          <w:szCs w:val="24"/>
        </w:rPr>
        <w:t>основной</w:t>
      </w:r>
      <w:r w:rsidRPr="00D66396">
        <w:rPr>
          <w:rFonts w:ascii="Times New Roman" w:hAnsi="Times New Roman"/>
          <w:color w:val="000000"/>
          <w:sz w:val="24"/>
          <w:szCs w:val="24"/>
        </w:rPr>
        <w:t xml:space="preserve"> программы осуществляется практическая подготовка обучающихся </w:t>
      </w:r>
      <w:r w:rsidR="005D281A" w:rsidRPr="00D66396">
        <w:rPr>
          <w:rFonts w:ascii="Times New Roman" w:hAnsi="Times New Roman"/>
          <w:color w:val="000000"/>
          <w:sz w:val="24"/>
          <w:szCs w:val="24"/>
        </w:rPr>
        <w:t xml:space="preserve">с </w:t>
      </w:r>
      <w:r w:rsidR="005D281A">
        <w:rPr>
          <w:rFonts w:ascii="Times New Roman" w:hAnsi="Times New Roman"/>
          <w:color w:val="000000"/>
          <w:sz w:val="24"/>
          <w:szCs w:val="24"/>
        </w:rPr>
        <w:t xml:space="preserve">инвалидностью и </w:t>
      </w:r>
      <w:r w:rsidR="005D281A" w:rsidRPr="00D66396">
        <w:rPr>
          <w:rFonts w:ascii="Times New Roman" w:hAnsi="Times New Roman"/>
          <w:color w:val="000000"/>
          <w:sz w:val="24"/>
          <w:szCs w:val="24"/>
        </w:rPr>
        <w:t>ОВЗ</w:t>
      </w:r>
      <w:r w:rsidRPr="00D66396">
        <w:rPr>
          <w:rFonts w:ascii="Times New Roman" w:hAnsi="Times New Roman"/>
          <w:color w:val="000000"/>
          <w:sz w:val="24"/>
          <w:szCs w:val="24"/>
        </w:rPr>
        <w:t>. Практическая подготовка в рамках учебных дисциплин (общепрофессиональных учебных дисциплин, адаптационных учебных дисциплин) и междисциплинарных курсов организуется путем проведения практических занятий и (или) лабораторных</w:t>
      </w:r>
      <w:r w:rsidR="00100FD8">
        <w:rPr>
          <w:rFonts w:ascii="Times New Roman" w:hAnsi="Times New Roman"/>
          <w:color w:val="000000"/>
          <w:sz w:val="24"/>
          <w:szCs w:val="24"/>
        </w:rPr>
        <w:t xml:space="preserve"> </w:t>
      </w:r>
      <w:r w:rsidRPr="00D66396">
        <w:rPr>
          <w:rFonts w:ascii="Times New Roman" w:hAnsi="Times New Roman"/>
          <w:color w:val="000000"/>
          <w:sz w:val="24"/>
          <w:szCs w:val="24"/>
        </w:rPr>
        <w:t>занятий. Практическая подготовка при проведении практики (учебной практики, производственной практики) организуется путем непосредственного выполнения обучающимися определенных видов работ, связанных с будущей профессиональной деятельностью.</w:t>
      </w:r>
    </w:p>
    <w:p w:rsidR="00D66396" w:rsidRPr="00D66396" w:rsidRDefault="00D66396" w:rsidP="0059662B">
      <w:pPr>
        <w:spacing w:after="0" w:line="240" w:lineRule="auto"/>
        <w:ind w:firstLine="708"/>
        <w:jc w:val="both"/>
        <w:rPr>
          <w:rFonts w:ascii="Times New Roman" w:hAnsi="Times New Roman"/>
          <w:color w:val="000000"/>
          <w:sz w:val="24"/>
          <w:szCs w:val="24"/>
        </w:rPr>
      </w:pPr>
      <w:r w:rsidRPr="00D66396">
        <w:rPr>
          <w:rFonts w:ascii="Times New Roman" w:hAnsi="Times New Roman"/>
          <w:color w:val="000000"/>
          <w:sz w:val="24"/>
          <w:szCs w:val="24"/>
        </w:rPr>
        <w:t xml:space="preserve">Учебная нагрузка обучающихся с </w:t>
      </w:r>
      <w:r w:rsidR="005D281A">
        <w:rPr>
          <w:rFonts w:ascii="Times New Roman" w:hAnsi="Times New Roman"/>
          <w:color w:val="000000"/>
          <w:sz w:val="24"/>
          <w:szCs w:val="24"/>
        </w:rPr>
        <w:t xml:space="preserve">инвалидностью и </w:t>
      </w:r>
      <w:r w:rsidR="005D281A" w:rsidRPr="00D66396">
        <w:rPr>
          <w:rFonts w:ascii="Times New Roman" w:hAnsi="Times New Roman"/>
          <w:color w:val="000000"/>
          <w:sz w:val="24"/>
          <w:szCs w:val="24"/>
        </w:rPr>
        <w:t>ОВЗ</w:t>
      </w:r>
      <w:r w:rsidRPr="00D66396">
        <w:rPr>
          <w:rFonts w:ascii="Times New Roman" w:hAnsi="Times New Roman"/>
          <w:color w:val="000000"/>
          <w:sz w:val="24"/>
          <w:szCs w:val="24"/>
        </w:rPr>
        <w:t xml:space="preserve"> представляет собой время, отведенное учебным планом на все виды учебных занятий, самостоятельную (внеаудиторную) работу обучающихся, практику и иные виды учебной деятельности обучающихся по соответствующим элементам адаптированной о</w:t>
      </w:r>
      <w:r w:rsidR="00806FFE">
        <w:rPr>
          <w:rFonts w:ascii="Times New Roman" w:hAnsi="Times New Roman"/>
          <w:color w:val="000000"/>
          <w:sz w:val="24"/>
          <w:szCs w:val="24"/>
        </w:rPr>
        <w:t xml:space="preserve">сновной </w:t>
      </w:r>
      <w:r w:rsidRPr="00D66396">
        <w:rPr>
          <w:rFonts w:ascii="Times New Roman" w:hAnsi="Times New Roman"/>
          <w:color w:val="000000"/>
          <w:sz w:val="24"/>
          <w:szCs w:val="24"/>
        </w:rPr>
        <w:t>программы.</w:t>
      </w:r>
    </w:p>
    <w:p w:rsidR="00D66396" w:rsidRPr="007650A9" w:rsidRDefault="00D66396" w:rsidP="0059662B">
      <w:pPr>
        <w:spacing w:after="0" w:line="240" w:lineRule="auto"/>
        <w:ind w:firstLine="708"/>
        <w:jc w:val="both"/>
        <w:rPr>
          <w:rFonts w:ascii="Times New Roman" w:hAnsi="Times New Roman"/>
          <w:color w:val="000000"/>
          <w:sz w:val="24"/>
          <w:szCs w:val="24"/>
        </w:rPr>
      </w:pPr>
      <w:r w:rsidRPr="007650A9">
        <w:rPr>
          <w:rFonts w:ascii="Times New Roman" w:hAnsi="Times New Roman"/>
          <w:color w:val="000000"/>
          <w:sz w:val="24"/>
          <w:szCs w:val="24"/>
        </w:rPr>
        <w:t xml:space="preserve">Для обучающихся </w:t>
      </w:r>
      <w:r w:rsidR="005D281A" w:rsidRPr="007650A9">
        <w:rPr>
          <w:rFonts w:ascii="Times New Roman" w:hAnsi="Times New Roman"/>
          <w:color w:val="000000"/>
          <w:sz w:val="24"/>
          <w:szCs w:val="24"/>
        </w:rPr>
        <w:t xml:space="preserve">с инвалидностью и ОВЗ </w:t>
      </w:r>
      <w:r w:rsidRPr="007650A9">
        <w:rPr>
          <w:rFonts w:ascii="Times New Roman" w:hAnsi="Times New Roman"/>
          <w:color w:val="000000"/>
          <w:sz w:val="24"/>
          <w:szCs w:val="24"/>
        </w:rPr>
        <w:t>устанавливается пятидневная учебная неделя.</w:t>
      </w:r>
    </w:p>
    <w:p w:rsidR="00D66396" w:rsidRPr="00D66396" w:rsidRDefault="00D66396" w:rsidP="0059662B">
      <w:pPr>
        <w:spacing w:after="0" w:line="240" w:lineRule="auto"/>
        <w:ind w:firstLine="708"/>
        <w:jc w:val="both"/>
        <w:rPr>
          <w:rFonts w:ascii="Times New Roman" w:hAnsi="Times New Roman"/>
          <w:color w:val="000000"/>
          <w:sz w:val="24"/>
          <w:szCs w:val="24"/>
        </w:rPr>
      </w:pPr>
      <w:r w:rsidRPr="007650A9">
        <w:rPr>
          <w:rFonts w:ascii="Times New Roman" w:hAnsi="Times New Roman"/>
          <w:color w:val="000000"/>
          <w:sz w:val="24"/>
          <w:szCs w:val="24"/>
        </w:rPr>
        <w:t xml:space="preserve">Виды учебной нагрузки обучающихся </w:t>
      </w:r>
      <w:r w:rsidR="005D281A" w:rsidRPr="007650A9">
        <w:rPr>
          <w:rFonts w:ascii="Times New Roman" w:hAnsi="Times New Roman"/>
          <w:color w:val="000000"/>
          <w:sz w:val="24"/>
          <w:szCs w:val="24"/>
        </w:rPr>
        <w:t>с инвалидностью и ОВЗ</w:t>
      </w:r>
      <w:r w:rsidRPr="007650A9">
        <w:rPr>
          <w:rFonts w:ascii="Times New Roman" w:hAnsi="Times New Roman"/>
          <w:color w:val="000000"/>
          <w:sz w:val="24"/>
          <w:szCs w:val="24"/>
        </w:rPr>
        <w:t xml:space="preserve">, устанавливаемые учебным планом по адаптированной </w:t>
      </w:r>
      <w:r w:rsidR="00081715">
        <w:rPr>
          <w:rFonts w:ascii="Times New Roman" w:hAnsi="Times New Roman"/>
          <w:color w:val="000000"/>
          <w:sz w:val="24"/>
          <w:szCs w:val="24"/>
        </w:rPr>
        <w:t>основной</w:t>
      </w:r>
      <w:r w:rsidRPr="007650A9">
        <w:rPr>
          <w:rFonts w:ascii="Times New Roman" w:hAnsi="Times New Roman"/>
          <w:color w:val="000000"/>
          <w:sz w:val="24"/>
          <w:szCs w:val="24"/>
        </w:rPr>
        <w:t xml:space="preserve"> программе, в том числе</w:t>
      </w:r>
      <w:r w:rsidRPr="00D66396">
        <w:rPr>
          <w:rFonts w:ascii="Times New Roman" w:hAnsi="Times New Roman"/>
          <w:color w:val="000000"/>
          <w:sz w:val="24"/>
          <w:szCs w:val="24"/>
        </w:rPr>
        <w:t xml:space="preserve"> по организационным формам осуществления обучения:</w:t>
      </w:r>
    </w:p>
    <w:p w:rsidR="00D66396" w:rsidRPr="00D66396" w:rsidRDefault="00D66396" w:rsidP="0059662B">
      <w:pPr>
        <w:spacing w:after="0" w:line="240" w:lineRule="auto"/>
        <w:ind w:firstLine="709"/>
        <w:jc w:val="both"/>
        <w:rPr>
          <w:rFonts w:ascii="Times New Roman" w:hAnsi="Times New Roman"/>
          <w:color w:val="000000"/>
          <w:sz w:val="24"/>
          <w:szCs w:val="24"/>
        </w:rPr>
      </w:pPr>
      <w:r w:rsidRPr="00D66396">
        <w:rPr>
          <w:rFonts w:ascii="Times New Roman" w:hAnsi="Times New Roman"/>
          <w:color w:val="000000"/>
          <w:sz w:val="24"/>
          <w:szCs w:val="24"/>
        </w:rPr>
        <w:t>1) максимальная учебная нагрузка обучающихся;</w:t>
      </w:r>
    </w:p>
    <w:p w:rsidR="00D66396" w:rsidRPr="00D66396" w:rsidRDefault="00D66396" w:rsidP="0059662B">
      <w:pPr>
        <w:spacing w:after="0" w:line="240" w:lineRule="auto"/>
        <w:ind w:firstLine="709"/>
        <w:jc w:val="both"/>
        <w:rPr>
          <w:rFonts w:ascii="Times New Roman" w:hAnsi="Times New Roman"/>
          <w:color w:val="000000"/>
          <w:sz w:val="24"/>
          <w:szCs w:val="24"/>
        </w:rPr>
      </w:pPr>
      <w:r w:rsidRPr="00D66396">
        <w:rPr>
          <w:rFonts w:ascii="Times New Roman" w:hAnsi="Times New Roman"/>
          <w:color w:val="000000"/>
          <w:sz w:val="24"/>
          <w:szCs w:val="24"/>
        </w:rPr>
        <w:t>2) самостоятельная работа обучающихся;</w:t>
      </w:r>
    </w:p>
    <w:p w:rsidR="00D66396" w:rsidRPr="00D66396" w:rsidRDefault="00D66396" w:rsidP="0059662B">
      <w:pPr>
        <w:spacing w:after="0" w:line="240" w:lineRule="auto"/>
        <w:ind w:firstLine="709"/>
        <w:jc w:val="both"/>
        <w:rPr>
          <w:rFonts w:ascii="Times New Roman" w:hAnsi="Times New Roman"/>
          <w:color w:val="000000"/>
          <w:sz w:val="24"/>
          <w:szCs w:val="24"/>
        </w:rPr>
      </w:pPr>
      <w:r w:rsidRPr="00D66396">
        <w:rPr>
          <w:rFonts w:ascii="Times New Roman" w:hAnsi="Times New Roman"/>
          <w:color w:val="000000"/>
          <w:sz w:val="24"/>
          <w:szCs w:val="24"/>
        </w:rPr>
        <w:t>3) обязательная учебная нагрузка обучающихся:</w:t>
      </w:r>
    </w:p>
    <w:p w:rsidR="00D66396" w:rsidRPr="00EE72CC" w:rsidRDefault="00D66396" w:rsidP="0059662B">
      <w:pPr>
        <w:pStyle w:val="a3"/>
        <w:numPr>
          <w:ilvl w:val="0"/>
          <w:numId w:val="46"/>
        </w:numPr>
        <w:spacing w:after="0" w:line="240" w:lineRule="auto"/>
        <w:ind w:left="142" w:firstLine="851"/>
        <w:jc w:val="both"/>
        <w:rPr>
          <w:rFonts w:ascii="Times New Roman" w:hAnsi="Times New Roman"/>
          <w:color w:val="000000"/>
          <w:sz w:val="24"/>
          <w:szCs w:val="24"/>
        </w:rPr>
      </w:pPr>
      <w:r w:rsidRPr="00EE72CC">
        <w:rPr>
          <w:rFonts w:ascii="Times New Roman" w:hAnsi="Times New Roman"/>
          <w:color w:val="000000"/>
          <w:sz w:val="24"/>
          <w:szCs w:val="24"/>
        </w:rPr>
        <w:lastRenderedPageBreak/>
        <w:t>аудиторная учебная нагрузка обучающихся (учебные занятия): всего, включая теоретические занятия; практические занятия; лабораторные занятия; консультации;</w:t>
      </w:r>
    </w:p>
    <w:p w:rsidR="00D66396" w:rsidRPr="00EE72CC" w:rsidRDefault="00D66396" w:rsidP="0059662B">
      <w:pPr>
        <w:pStyle w:val="a3"/>
        <w:numPr>
          <w:ilvl w:val="0"/>
          <w:numId w:val="46"/>
        </w:numPr>
        <w:spacing w:after="0" w:line="240" w:lineRule="auto"/>
        <w:ind w:left="142" w:firstLine="851"/>
        <w:jc w:val="both"/>
        <w:rPr>
          <w:rFonts w:ascii="Times New Roman" w:hAnsi="Times New Roman"/>
          <w:color w:val="000000"/>
          <w:sz w:val="24"/>
          <w:szCs w:val="24"/>
        </w:rPr>
      </w:pPr>
      <w:r w:rsidRPr="00EE72CC">
        <w:rPr>
          <w:rFonts w:ascii="Times New Roman" w:hAnsi="Times New Roman"/>
          <w:color w:val="000000"/>
          <w:sz w:val="24"/>
          <w:szCs w:val="24"/>
        </w:rPr>
        <w:t>учебная практика;</w:t>
      </w:r>
    </w:p>
    <w:p w:rsidR="00D66396" w:rsidRPr="00EE72CC" w:rsidRDefault="00D66396" w:rsidP="0059662B">
      <w:pPr>
        <w:pStyle w:val="a3"/>
        <w:numPr>
          <w:ilvl w:val="0"/>
          <w:numId w:val="46"/>
        </w:numPr>
        <w:spacing w:after="0" w:line="240" w:lineRule="auto"/>
        <w:ind w:left="142" w:firstLine="851"/>
        <w:jc w:val="both"/>
        <w:rPr>
          <w:rFonts w:ascii="Times New Roman" w:hAnsi="Times New Roman"/>
          <w:color w:val="000000"/>
          <w:sz w:val="24"/>
          <w:szCs w:val="24"/>
        </w:rPr>
      </w:pPr>
      <w:r w:rsidRPr="00EE72CC">
        <w:rPr>
          <w:rFonts w:ascii="Times New Roman" w:hAnsi="Times New Roman"/>
          <w:color w:val="000000"/>
          <w:sz w:val="24"/>
          <w:szCs w:val="24"/>
        </w:rPr>
        <w:t>производственная практика;</w:t>
      </w:r>
    </w:p>
    <w:p w:rsidR="00D66396" w:rsidRPr="00EE72CC" w:rsidRDefault="00D66396" w:rsidP="0059662B">
      <w:pPr>
        <w:pStyle w:val="a3"/>
        <w:numPr>
          <w:ilvl w:val="0"/>
          <w:numId w:val="46"/>
        </w:numPr>
        <w:spacing w:after="0" w:line="240" w:lineRule="auto"/>
        <w:ind w:left="142" w:firstLine="851"/>
        <w:jc w:val="both"/>
        <w:rPr>
          <w:rFonts w:ascii="Times New Roman" w:hAnsi="Times New Roman"/>
          <w:color w:val="000000"/>
          <w:sz w:val="24"/>
          <w:szCs w:val="24"/>
        </w:rPr>
      </w:pPr>
      <w:r w:rsidRPr="00EE72CC">
        <w:rPr>
          <w:rFonts w:ascii="Times New Roman" w:hAnsi="Times New Roman"/>
          <w:color w:val="000000"/>
          <w:sz w:val="24"/>
          <w:szCs w:val="24"/>
        </w:rPr>
        <w:t>промежуточная аттестация.</w:t>
      </w:r>
    </w:p>
    <w:p w:rsidR="00D66396" w:rsidRPr="00D34FDE" w:rsidRDefault="00D66396" w:rsidP="0059662B">
      <w:pPr>
        <w:widowControl w:val="0"/>
        <w:spacing w:after="0" w:line="240" w:lineRule="auto"/>
        <w:ind w:firstLine="708"/>
        <w:jc w:val="both"/>
        <w:rPr>
          <w:rFonts w:ascii="Times New Roman" w:hAnsi="Times New Roman"/>
          <w:color w:val="000000"/>
          <w:sz w:val="24"/>
          <w:szCs w:val="24"/>
        </w:rPr>
      </w:pPr>
      <w:r w:rsidRPr="00D66396">
        <w:rPr>
          <w:rFonts w:ascii="Times New Roman" w:hAnsi="Times New Roman"/>
          <w:color w:val="000000"/>
          <w:sz w:val="24"/>
          <w:szCs w:val="24"/>
        </w:rPr>
        <w:t xml:space="preserve">Также выделяются академические часы на проведение итоговой аттестации в </w:t>
      </w:r>
      <w:r w:rsidRPr="00D34FDE">
        <w:rPr>
          <w:rFonts w:ascii="Times New Roman" w:hAnsi="Times New Roman"/>
          <w:color w:val="000000"/>
          <w:sz w:val="24"/>
          <w:szCs w:val="24"/>
        </w:rPr>
        <w:t>форме квалификационного экзамена.</w:t>
      </w:r>
    </w:p>
    <w:p w:rsidR="00D66396" w:rsidRDefault="00D66396" w:rsidP="0059662B">
      <w:pPr>
        <w:widowControl w:val="0"/>
        <w:spacing w:after="0" w:line="240" w:lineRule="auto"/>
        <w:ind w:firstLine="708"/>
        <w:jc w:val="both"/>
        <w:rPr>
          <w:rFonts w:ascii="Times New Roman" w:hAnsi="Times New Roman"/>
          <w:color w:val="000000"/>
          <w:sz w:val="24"/>
          <w:szCs w:val="24"/>
        </w:rPr>
      </w:pPr>
      <w:r w:rsidRPr="00D34FDE">
        <w:rPr>
          <w:rFonts w:ascii="Times New Roman" w:hAnsi="Times New Roman"/>
          <w:color w:val="000000"/>
          <w:sz w:val="24"/>
          <w:szCs w:val="24"/>
        </w:rPr>
        <w:t xml:space="preserve">Элементы </w:t>
      </w:r>
      <w:r w:rsidR="00EE72CC" w:rsidRPr="00D34FDE">
        <w:rPr>
          <w:rFonts w:ascii="Times New Roman" w:hAnsi="Times New Roman"/>
          <w:color w:val="000000"/>
          <w:sz w:val="24"/>
          <w:szCs w:val="24"/>
        </w:rPr>
        <w:t xml:space="preserve">ПАОП ПО </w:t>
      </w:r>
      <w:r w:rsidRPr="00D34FDE">
        <w:rPr>
          <w:rFonts w:ascii="Times New Roman" w:hAnsi="Times New Roman"/>
          <w:color w:val="000000"/>
          <w:sz w:val="24"/>
          <w:szCs w:val="24"/>
        </w:rPr>
        <w:t xml:space="preserve">и виды учебной нагрузки обучающихся </w:t>
      </w:r>
      <w:r w:rsidR="005D281A" w:rsidRPr="00D34FDE">
        <w:rPr>
          <w:rFonts w:ascii="Times New Roman" w:hAnsi="Times New Roman"/>
          <w:color w:val="000000"/>
          <w:sz w:val="24"/>
          <w:szCs w:val="24"/>
        </w:rPr>
        <w:t>с инвалидностью и ОВЗ</w:t>
      </w:r>
      <w:r w:rsidRPr="00D34FDE">
        <w:rPr>
          <w:rFonts w:ascii="Times New Roman" w:hAnsi="Times New Roman"/>
          <w:color w:val="000000"/>
          <w:sz w:val="24"/>
          <w:szCs w:val="24"/>
        </w:rPr>
        <w:t xml:space="preserve"> раскрываются в учебных планах и календарных учебных графиках адаптированной </w:t>
      </w:r>
      <w:r w:rsidR="00081715" w:rsidRPr="00D34FDE">
        <w:rPr>
          <w:rFonts w:ascii="Times New Roman" w:hAnsi="Times New Roman"/>
          <w:color w:val="000000"/>
          <w:sz w:val="24"/>
          <w:szCs w:val="24"/>
        </w:rPr>
        <w:t xml:space="preserve"> основной</w:t>
      </w:r>
      <w:r w:rsidRPr="00D34FDE">
        <w:rPr>
          <w:rFonts w:ascii="Times New Roman" w:hAnsi="Times New Roman"/>
          <w:color w:val="000000"/>
          <w:sz w:val="24"/>
          <w:szCs w:val="24"/>
        </w:rPr>
        <w:t xml:space="preserve"> программы/учебном плане и календарном учебном графике адаптированной </w:t>
      </w:r>
      <w:r w:rsidR="00081715" w:rsidRPr="00D34FDE">
        <w:rPr>
          <w:rFonts w:ascii="Times New Roman" w:hAnsi="Times New Roman"/>
          <w:color w:val="000000"/>
          <w:sz w:val="24"/>
          <w:szCs w:val="24"/>
        </w:rPr>
        <w:t xml:space="preserve"> основной</w:t>
      </w:r>
      <w:r w:rsidRPr="00D34FDE">
        <w:rPr>
          <w:rFonts w:ascii="Times New Roman" w:hAnsi="Times New Roman"/>
          <w:color w:val="000000"/>
          <w:sz w:val="24"/>
          <w:szCs w:val="24"/>
        </w:rPr>
        <w:t xml:space="preserve"> программы </w:t>
      </w:r>
      <w:r w:rsidRPr="00D34FDE">
        <w:rPr>
          <w:rFonts w:ascii="Times New Roman" w:hAnsi="Times New Roman"/>
          <w:i/>
          <w:color w:val="000000"/>
          <w:sz w:val="24"/>
          <w:szCs w:val="24"/>
        </w:rPr>
        <w:t>(</w:t>
      </w:r>
      <w:r w:rsidRPr="00D34FDE">
        <w:rPr>
          <w:rFonts w:ascii="Times New Roman" w:hAnsi="Times New Roman"/>
          <w:i/>
          <w:color w:val="0070C0"/>
          <w:sz w:val="24"/>
          <w:szCs w:val="24"/>
        </w:rPr>
        <w:t>нужное оставить</w:t>
      </w:r>
      <w:r w:rsidRPr="00D34FDE">
        <w:rPr>
          <w:rFonts w:ascii="Times New Roman" w:hAnsi="Times New Roman"/>
          <w:color w:val="000000"/>
          <w:sz w:val="24"/>
          <w:szCs w:val="24"/>
        </w:rPr>
        <w:t>)</w:t>
      </w:r>
      <w:r w:rsidR="001B0C93" w:rsidRPr="00D34FDE">
        <w:rPr>
          <w:rFonts w:ascii="Times New Roman" w:hAnsi="Times New Roman"/>
          <w:color w:val="000000"/>
          <w:sz w:val="24"/>
          <w:szCs w:val="24"/>
        </w:rPr>
        <w:t xml:space="preserve"> (Приложение 1)</w:t>
      </w:r>
      <w:r w:rsidRPr="00D34FDE">
        <w:rPr>
          <w:rFonts w:ascii="Times New Roman" w:hAnsi="Times New Roman"/>
          <w:color w:val="000000"/>
          <w:sz w:val="24"/>
          <w:szCs w:val="24"/>
        </w:rPr>
        <w:t>.</w:t>
      </w:r>
      <w:r>
        <w:rPr>
          <w:rFonts w:ascii="Times New Roman" w:hAnsi="Times New Roman"/>
          <w:color w:val="000000"/>
          <w:sz w:val="24"/>
          <w:szCs w:val="24"/>
        </w:rPr>
        <w:t xml:space="preserve"> </w:t>
      </w:r>
    </w:p>
    <w:p w:rsidR="00D66396" w:rsidRDefault="00D66396" w:rsidP="0059662B">
      <w:pPr>
        <w:widowControl w:val="0"/>
        <w:spacing w:after="0" w:line="240" w:lineRule="auto"/>
        <w:jc w:val="both"/>
        <w:rPr>
          <w:rFonts w:ascii="Times New Roman" w:hAnsi="Times New Roman"/>
          <w:b/>
          <w:bCs/>
          <w:sz w:val="24"/>
          <w:szCs w:val="24"/>
        </w:rPr>
      </w:pPr>
    </w:p>
    <w:p w:rsidR="004F4B0D" w:rsidRPr="00BE6EE1" w:rsidRDefault="00AB3820" w:rsidP="0059662B">
      <w:pPr>
        <w:pStyle w:val="2"/>
        <w:keepNext w:val="0"/>
        <w:keepLines w:val="0"/>
        <w:widowControl w:val="0"/>
        <w:spacing w:before="0" w:line="240" w:lineRule="auto"/>
        <w:ind w:firstLine="708"/>
        <w:jc w:val="both"/>
        <w:rPr>
          <w:rFonts w:ascii="Times New Roman" w:hAnsi="Times New Roman" w:cs="Times New Roman"/>
          <w:b/>
          <w:bCs/>
          <w:color w:val="auto"/>
          <w:sz w:val="24"/>
          <w:szCs w:val="24"/>
        </w:rPr>
      </w:pPr>
      <w:bookmarkStart w:id="34" w:name="_Toc191887585"/>
      <w:r w:rsidRPr="00BE6EE1">
        <w:rPr>
          <w:rFonts w:ascii="Times New Roman" w:hAnsi="Times New Roman" w:cs="Times New Roman"/>
          <w:b/>
          <w:bCs/>
          <w:color w:val="auto"/>
          <w:sz w:val="24"/>
          <w:szCs w:val="24"/>
        </w:rPr>
        <w:t>2.6. Трудоемкость</w:t>
      </w:r>
      <w:r w:rsidR="008322E5" w:rsidRPr="00BE6EE1">
        <w:rPr>
          <w:rFonts w:ascii="Times New Roman" w:hAnsi="Times New Roman" w:cs="Times New Roman"/>
          <w:b/>
          <w:bCs/>
          <w:color w:val="auto"/>
          <w:sz w:val="24"/>
          <w:szCs w:val="24"/>
        </w:rPr>
        <w:t xml:space="preserve"> освоения </w:t>
      </w:r>
      <w:bookmarkEnd w:id="33"/>
      <w:r w:rsidR="004F4B0D" w:rsidRPr="00BE6EE1">
        <w:rPr>
          <w:rFonts w:ascii="Times New Roman" w:hAnsi="Times New Roman" w:cs="Times New Roman"/>
          <w:b/>
          <w:bCs/>
          <w:color w:val="auto"/>
          <w:sz w:val="24"/>
          <w:szCs w:val="24"/>
        </w:rPr>
        <w:t xml:space="preserve">примерной адаптированной </w:t>
      </w:r>
      <w:r w:rsidR="00881605">
        <w:rPr>
          <w:rFonts w:ascii="Times New Roman" w:hAnsi="Times New Roman" w:cs="Times New Roman"/>
          <w:b/>
          <w:bCs/>
          <w:color w:val="auto"/>
          <w:sz w:val="24"/>
          <w:szCs w:val="24"/>
        </w:rPr>
        <w:t xml:space="preserve">основной </w:t>
      </w:r>
      <w:r w:rsidR="004F4B0D" w:rsidRPr="00BE6EE1">
        <w:rPr>
          <w:rFonts w:ascii="Times New Roman" w:hAnsi="Times New Roman" w:cs="Times New Roman"/>
          <w:b/>
          <w:bCs/>
          <w:color w:val="auto"/>
          <w:sz w:val="24"/>
          <w:szCs w:val="24"/>
        </w:rPr>
        <w:t>программы профессионального обучения</w:t>
      </w:r>
      <w:bookmarkEnd w:id="34"/>
      <w:r w:rsidR="004F4B0D" w:rsidRPr="00BE6EE1">
        <w:rPr>
          <w:rFonts w:ascii="Times New Roman" w:hAnsi="Times New Roman" w:cs="Times New Roman"/>
          <w:b/>
          <w:bCs/>
          <w:color w:val="auto"/>
          <w:sz w:val="24"/>
          <w:szCs w:val="24"/>
        </w:rPr>
        <w:t xml:space="preserve"> </w:t>
      </w:r>
    </w:p>
    <w:p w:rsidR="0050322E" w:rsidRPr="00430A56" w:rsidRDefault="0050322E" w:rsidP="0059662B">
      <w:pPr>
        <w:pStyle w:val="1"/>
        <w:keepNext w:val="0"/>
        <w:keepLines w:val="0"/>
        <w:widowControl w:val="0"/>
        <w:autoSpaceDE w:val="0"/>
        <w:autoSpaceDN w:val="0"/>
        <w:adjustRightInd w:val="0"/>
        <w:spacing w:before="0" w:line="240" w:lineRule="auto"/>
        <w:ind w:firstLine="708"/>
        <w:jc w:val="both"/>
        <w:rPr>
          <w:rFonts w:ascii="Times New Roman" w:eastAsia="Times New Roman" w:hAnsi="Times New Roman" w:cs="Times New Roman"/>
          <w:color w:val="000000"/>
          <w:kern w:val="0"/>
          <w:sz w:val="24"/>
          <w:szCs w:val="24"/>
          <w:lang w:eastAsia="ru-RU"/>
        </w:rPr>
      </w:pPr>
      <w:bookmarkStart w:id="35" w:name="_Toc191887586"/>
      <w:bookmarkStart w:id="36" w:name="_Toc191368614"/>
      <w:bookmarkStart w:id="37" w:name="_Toc191373173"/>
      <w:r>
        <w:rPr>
          <w:rFonts w:ascii="Times New Roman" w:eastAsia="Times New Roman" w:hAnsi="Times New Roman" w:cs="Times New Roman"/>
          <w:color w:val="000000"/>
          <w:kern w:val="0"/>
          <w:sz w:val="24"/>
          <w:szCs w:val="24"/>
          <w:lang w:eastAsia="ru-RU"/>
        </w:rPr>
        <w:t>Т</w:t>
      </w:r>
      <w:r w:rsidRPr="00430A56">
        <w:rPr>
          <w:rFonts w:ascii="Times New Roman" w:eastAsia="Times New Roman" w:hAnsi="Times New Roman" w:cs="Times New Roman"/>
          <w:color w:val="000000"/>
          <w:kern w:val="0"/>
          <w:sz w:val="24"/>
          <w:szCs w:val="24"/>
          <w:lang w:eastAsia="ru-RU"/>
        </w:rPr>
        <w:t xml:space="preserve">рудоемкость освоения </w:t>
      </w:r>
      <w:r>
        <w:rPr>
          <w:rFonts w:ascii="Times New Roman" w:eastAsia="Times New Roman" w:hAnsi="Times New Roman" w:cs="Times New Roman"/>
          <w:color w:val="000000"/>
          <w:kern w:val="0"/>
          <w:sz w:val="24"/>
          <w:szCs w:val="24"/>
          <w:lang w:eastAsia="ru-RU"/>
        </w:rPr>
        <w:t>ПАОП ПО (</w:t>
      </w:r>
      <w:r w:rsidRPr="00430A56">
        <w:rPr>
          <w:rFonts w:ascii="Times New Roman" w:eastAsia="Times New Roman" w:hAnsi="Times New Roman" w:cs="Times New Roman"/>
          <w:color w:val="000000"/>
          <w:kern w:val="0"/>
          <w:sz w:val="24"/>
          <w:szCs w:val="24"/>
          <w:lang w:eastAsia="ru-RU"/>
        </w:rPr>
        <w:t xml:space="preserve"> в часах</w:t>
      </w:r>
      <w:r>
        <w:rPr>
          <w:rFonts w:ascii="Times New Roman" w:eastAsia="Times New Roman" w:hAnsi="Times New Roman" w:cs="Times New Roman"/>
          <w:color w:val="000000"/>
          <w:kern w:val="0"/>
          <w:sz w:val="24"/>
          <w:szCs w:val="24"/>
          <w:lang w:eastAsia="ru-RU"/>
        </w:rPr>
        <w:t>)</w:t>
      </w:r>
      <w:r w:rsidRPr="00430A56">
        <w:rPr>
          <w:rFonts w:ascii="Times New Roman" w:eastAsia="Times New Roman" w:hAnsi="Times New Roman" w:cs="Times New Roman"/>
          <w:color w:val="000000"/>
          <w:kern w:val="0"/>
          <w:sz w:val="24"/>
          <w:szCs w:val="24"/>
          <w:lang w:eastAsia="ru-RU"/>
        </w:rPr>
        <w:t xml:space="preserve"> представлена таблично (таблицу 3).</w:t>
      </w:r>
      <w:bookmarkEnd w:id="35"/>
    </w:p>
    <w:p w:rsidR="0050322E" w:rsidRDefault="0050322E" w:rsidP="0059662B">
      <w:pPr>
        <w:pStyle w:val="1"/>
        <w:keepNext w:val="0"/>
        <w:keepLines w:val="0"/>
        <w:widowControl w:val="0"/>
        <w:autoSpaceDE w:val="0"/>
        <w:autoSpaceDN w:val="0"/>
        <w:adjustRightInd w:val="0"/>
        <w:spacing w:before="0" w:line="240" w:lineRule="auto"/>
        <w:ind w:firstLine="708"/>
        <w:jc w:val="right"/>
        <w:rPr>
          <w:rFonts w:ascii="Times New Roman" w:eastAsia="Times New Roman" w:hAnsi="Times New Roman" w:cs="Times New Roman"/>
          <w:b/>
          <w:color w:val="auto"/>
          <w:sz w:val="24"/>
          <w:szCs w:val="24"/>
        </w:rPr>
      </w:pPr>
    </w:p>
    <w:p w:rsidR="00430A56" w:rsidRPr="0050322E" w:rsidRDefault="00430A56" w:rsidP="0059662B">
      <w:pPr>
        <w:pStyle w:val="1"/>
        <w:keepNext w:val="0"/>
        <w:keepLines w:val="0"/>
        <w:widowControl w:val="0"/>
        <w:autoSpaceDE w:val="0"/>
        <w:autoSpaceDN w:val="0"/>
        <w:adjustRightInd w:val="0"/>
        <w:spacing w:before="0" w:line="240" w:lineRule="auto"/>
        <w:ind w:firstLine="708"/>
        <w:jc w:val="right"/>
        <w:rPr>
          <w:rFonts w:ascii="Times New Roman" w:eastAsia="Times New Roman" w:hAnsi="Times New Roman" w:cs="Times New Roman"/>
          <w:b/>
          <w:color w:val="auto"/>
          <w:sz w:val="24"/>
          <w:szCs w:val="24"/>
        </w:rPr>
      </w:pPr>
      <w:bookmarkStart w:id="38" w:name="_Toc191887587"/>
      <w:r w:rsidRPr="0050322E">
        <w:rPr>
          <w:rFonts w:ascii="Times New Roman" w:eastAsia="Times New Roman" w:hAnsi="Times New Roman" w:cs="Times New Roman"/>
          <w:b/>
          <w:color w:val="auto"/>
          <w:sz w:val="24"/>
          <w:szCs w:val="24"/>
        </w:rPr>
        <w:t>Таблица 3</w:t>
      </w:r>
      <w:bookmarkEnd w:id="36"/>
      <w:bookmarkEnd w:id="37"/>
      <w:bookmarkEnd w:id="38"/>
    </w:p>
    <w:p w:rsidR="00D66396" w:rsidRPr="002F16DE" w:rsidRDefault="00D66396" w:rsidP="0059662B">
      <w:pPr>
        <w:pStyle w:val="1"/>
        <w:autoSpaceDE w:val="0"/>
        <w:autoSpaceDN w:val="0"/>
        <w:adjustRightInd w:val="0"/>
        <w:spacing w:before="0" w:line="240" w:lineRule="auto"/>
        <w:jc w:val="center"/>
        <w:rPr>
          <w:rFonts w:ascii="Times New Roman" w:hAnsi="Times New Roman"/>
          <w:b/>
          <w:i/>
          <w:sz w:val="24"/>
          <w:szCs w:val="24"/>
        </w:rPr>
      </w:pPr>
      <w:bookmarkStart w:id="39" w:name="_Toc191368615"/>
      <w:bookmarkStart w:id="40" w:name="_Toc191373174"/>
      <w:bookmarkStart w:id="41" w:name="_Toc191887588"/>
      <w:r w:rsidRPr="0050322E">
        <w:rPr>
          <w:rFonts w:ascii="Times New Roman" w:eastAsia="Times New Roman" w:hAnsi="Times New Roman" w:cs="Times New Roman"/>
          <w:color w:val="auto"/>
          <w:sz w:val="24"/>
          <w:szCs w:val="24"/>
        </w:rPr>
        <w:t>Трудоемкость обучения</w:t>
      </w:r>
      <w:r w:rsidR="00430A56" w:rsidRPr="0050322E">
        <w:rPr>
          <w:rFonts w:ascii="Times New Roman" w:eastAsia="Times New Roman" w:hAnsi="Times New Roman" w:cs="Times New Roman"/>
          <w:color w:val="auto"/>
          <w:sz w:val="24"/>
          <w:szCs w:val="24"/>
        </w:rPr>
        <w:t xml:space="preserve"> </w:t>
      </w:r>
      <w:r w:rsidRPr="0050322E">
        <w:rPr>
          <w:rFonts w:ascii="Times New Roman" w:eastAsia="Times New Roman" w:hAnsi="Times New Roman" w:cs="Times New Roman"/>
          <w:color w:val="auto"/>
          <w:sz w:val="24"/>
          <w:szCs w:val="24"/>
        </w:rPr>
        <w:t xml:space="preserve">по </w:t>
      </w:r>
      <w:r w:rsidRPr="00D34FDE">
        <w:rPr>
          <w:rFonts w:ascii="Times New Roman" w:eastAsia="Times New Roman" w:hAnsi="Times New Roman" w:cs="Times New Roman"/>
          <w:color w:val="auto"/>
          <w:sz w:val="24"/>
          <w:szCs w:val="24"/>
        </w:rPr>
        <w:t xml:space="preserve">адаптированной </w:t>
      </w:r>
      <w:r w:rsidR="00952AE8" w:rsidRPr="00D34FDE">
        <w:rPr>
          <w:rFonts w:ascii="Times New Roman" w:eastAsia="Times New Roman" w:hAnsi="Times New Roman" w:cs="Times New Roman"/>
          <w:color w:val="auto"/>
          <w:sz w:val="24"/>
          <w:szCs w:val="24"/>
        </w:rPr>
        <w:t>основной</w:t>
      </w:r>
      <w:r w:rsidRPr="00D34FDE">
        <w:rPr>
          <w:rFonts w:ascii="Times New Roman" w:eastAsia="Times New Roman" w:hAnsi="Times New Roman" w:cs="Times New Roman"/>
          <w:color w:val="auto"/>
          <w:sz w:val="24"/>
          <w:szCs w:val="24"/>
        </w:rPr>
        <w:t xml:space="preserve"> программе</w:t>
      </w:r>
      <w:bookmarkEnd w:id="39"/>
      <w:bookmarkEnd w:id="40"/>
      <w:bookmarkEnd w:id="41"/>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2"/>
        <w:gridCol w:w="1843"/>
      </w:tblGrid>
      <w:tr w:rsidR="00D66396" w:rsidRPr="00D66396" w:rsidTr="00F10234">
        <w:trPr>
          <w:tblHeader/>
        </w:trPr>
        <w:tc>
          <w:tcPr>
            <w:tcW w:w="7542" w:type="dxa"/>
          </w:tcPr>
          <w:p w:rsidR="00D66396" w:rsidRPr="00D66396" w:rsidRDefault="00D66396" w:rsidP="0059662B">
            <w:pPr>
              <w:autoSpaceDE w:val="0"/>
              <w:autoSpaceDN w:val="0"/>
              <w:adjustRightInd w:val="0"/>
              <w:spacing w:after="0" w:line="240" w:lineRule="auto"/>
              <w:jc w:val="center"/>
              <w:rPr>
                <w:rFonts w:ascii="Times New Roman" w:hAnsi="Times New Roman"/>
                <w:b/>
                <w:sz w:val="24"/>
                <w:szCs w:val="24"/>
              </w:rPr>
            </w:pPr>
            <w:r w:rsidRPr="00D66396">
              <w:rPr>
                <w:rFonts w:ascii="Times New Roman" w:hAnsi="Times New Roman"/>
                <w:b/>
                <w:sz w:val="24"/>
                <w:szCs w:val="24"/>
              </w:rPr>
              <w:t xml:space="preserve">Наименование форы обучения </w:t>
            </w:r>
            <w:r w:rsidR="00FF2822">
              <w:rPr>
                <w:rFonts w:ascii="Times New Roman" w:hAnsi="Times New Roman"/>
                <w:b/>
                <w:sz w:val="24"/>
                <w:szCs w:val="24"/>
              </w:rPr>
              <w:br/>
            </w:r>
            <w:r w:rsidRPr="00D66396">
              <w:rPr>
                <w:rFonts w:ascii="Times New Roman" w:hAnsi="Times New Roman"/>
                <w:b/>
                <w:sz w:val="24"/>
                <w:szCs w:val="24"/>
              </w:rPr>
              <w:t xml:space="preserve">и анализируемого компонента </w:t>
            </w:r>
            <w:r w:rsidR="00FF2822">
              <w:rPr>
                <w:rFonts w:ascii="Times New Roman" w:hAnsi="Times New Roman"/>
                <w:b/>
                <w:sz w:val="24"/>
                <w:szCs w:val="24"/>
              </w:rPr>
              <w:t xml:space="preserve">ПАОП ПО </w:t>
            </w:r>
          </w:p>
        </w:tc>
        <w:tc>
          <w:tcPr>
            <w:tcW w:w="1843" w:type="dxa"/>
          </w:tcPr>
          <w:p w:rsidR="00D66396" w:rsidRPr="00D66396" w:rsidRDefault="00D66396" w:rsidP="0059662B">
            <w:pPr>
              <w:pStyle w:val="ConsPlusCell"/>
              <w:widowControl/>
              <w:jc w:val="center"/>
              <w:rPr>
                <w:rFonts w:ascii="Times New Roman" w:hAnsi="Times New Roman"/>
                <w:b/>
                <w:bCs/>
                <w:sz w:val="24"/>
                <w:szCs w:val="24"/>
              </w:rPr>
            </w:pPr>
            <w:r w:rsidRPr="00D66396">
              <w:rPr>
                <w:rFonts w:ascii="Times New Roman" w:hAnsi="Times New Roman"/>
                <w:b/>
                <w:bCs/>
                <w:sz w:val="24"/>
                <w:szCs w:val="24"/>
              </w:rPr>
              <w:t>Количество часов</w:t>
            </w:r>
          </w:p>
        </w:tc>
      </w:tr>
      <w:tr w:rsidR="00D66396" w:rsidRPr="00D66396" w:rsidTr="00F10234">
        <w:trPr>
          <w:tblHeader/>
        </w:trPr>
        <w:tc>
          <w:tcPr>
            <w:tcW w:w="7542" w:type="dxa"/>
            <w:tcBorders>
              <w:right w:val="single" w:sz="6" w:space="0" w:color="auto"/>
            </w:tcBorders>
          </w:tcPr>
          <w:p w:rsidR="00D66396" w:rsidRPr="00D66396" w:rsidRDefault="00D66396" w:rsidP="0059662B">
            <w:pPr>
              <w:autoSpaceDE w:val="0"/>
              <w:autoSpaceDN w:val="0"/>
              <w:adjustRightInd w:val="0"/>
              <w:spacing w:after="0" w:line="240" w:lineRule="auto"/>
              <w:jc w:val="center"/>
              <w:rPr>
                <w:rFonts w:ascii="Times New Roman" w:hAnsi="Times New Roman"/>
                <w:i/>
                <w:sz w:val="24"/>
                <w:szCs w:val="24"/>
              </w:rPr>
            </w:pPr>
            <w:r w:rsidRPr="00D66396">
              <w:rPr>
                <w:rFonts w:ascii="Times New Roman" w:hAnsi="Times New Roman"/>
                <w:i/>
                <w:sz w:val="24"/>
                <w:szCs w:val="24"/>
              </w:rPr>
              <w:t>1</w:t>
            </w:r>
          </w:p>
        </w:tc>
        <w:tc>
          <w:tcPr>
            <w:tcW w:w="1843" w:type="dxa"/>
            <w:tcBorders>
              <w:left w:val="single" w:sz="6" w:space="0" w:color="auto"/>
            </w:tcBorders>
          </w:tcPr>
          <w:p w:rsidR="00D66396" w:rsidRPr="00D66396" w:rsidRDefault="00D66396" w:rsidP="0059662B">
            <w:pPr>
              <w:autoSpaceDE w:val="0"/>
              <w:autoSpaceDN w:val="0"/>
              <w:adjustRightInd w:val="0"/>
              <w:spacing w:after="0" w:line="240" w:lineRule="auto"/>
              <w:jc w:val="center"/>
              <w:rPr>
                <w:rFonts w:ascii="Times New Roman" w:hAnsi="Times New Roman"/>
                <w:i/>
                <w:sz w:val="24"/>
                <w:szCs w:val="24"/>
              </w:rPr>
            </w:pPr>
            <w:r w:rsidRPr="00D66396">
              <w:rPr>
                <w:rFonts w:ascii="Times New Roman" w:hAnsi="Times New Roman"/>
                <w:i/>
                <w:sz w:val="24"/>
                <w:szCs w:val="24"/>
              </w:rPr>
              <w:t>2</w:t>
            </w:r>
          </w:p>
        </w:tc>
      </w:tr>
      <w:tr w:rsidR="00D66396" w:rsidRPr="00D66396" w:rsidTr="00F10234">
        <w:tc>
          <w:tcPr>
            <w:tcW w:w="7542" w:type="dxa"/>
            <w:tcBorders>
              <w:right w:val="single" w:sz="6" w:space="0" w:color="auto"/>
            </w:tcBorders>
          </w:tcPr>
          <w:p w:rsidR="00D66396" w:rsidRPr="00D66396" w:rsidRDefault="00D66396" w:rsidP="0059662B">
            <w:pPr>
              <w:autoSpaceDE w:val="0"/>
              <w:autoSpaceDN w:val="0"/>
              <w:adjustRightInd w:val="0"/>
              <w:spacing w:after="0" w:line="240" w:lineRule="auto"/>
              <w:jc w:val="both"/>
              <w:rPr>
                <w:rFonts w:ascii="Times New Roman" w:hAnsi="Times New Roman"/>
                <w:b/>
                <w:sz w:val="24"/>
                <w:szCs w:val="24"/>
              </w:rPr>
            </w:pPr>
            <w:r w:rsidRPr="00D66396">
              <w:rPr>
                <w:rFonts w:ascii="Times New Roman" w:hAnsi="Times New Roman"/>
                <w:b/>
                <w:sz w:val="24"/>
                <w:szCs w:val="24"/>
              </w:rPr>
              <w:t>Очная форма обучения,</w:t>
            </w:r>
          </w:p>
        </w:tc>
        <w:tc>
          <w:tcPr>
            <w:tcW w:w="1843" w:type="dxa"/>
            <w:tcBorders>
              <w:left w:val="single" w:sz="6" w:space="0" w:color="auto"/>
            </w:tcBorders>
          </w:tcPr>
          <w:p w:rsidR="00D66396" w:rsidRPr="00D66396" w:rsidRDefault="00D66396" w:rsidP="0059662B">
            <w:pPr>
              <w:autoSpaceDE w:val="0"/>
              <w:autoSpaceDN w:val="0"/>
              <w:adjustRightInd w:val="0"/>
              <w:spacing w:after="0" w:line="240" w:lineRule="auto"/>
              <w:jc w:val="center"/>
              <w:rPr>
                <w:rFonts w:ascii="Times New Roman" w:hAnsi="Times New Roman"/>
                <w:b/>
                <w:sz w:val="24"/>
                <w:szCs w:val="24"/>
              </w:rPr>
            </w:pPr>
            <w:r w:rsidRPr="00D66396">
              <w:rPr>
                <w:rFonts w:ascii="Times New Roman" w:hAnsi="Times New Roman"/>
                <w:b/>
                <w:iCs/>
                <w:sz w:val="24"/>
                <w:szCs w:val="24"/>
              </w:rPr>
              <w:t>*</w:t>
            </w:r>
            <w:r w:rsidRPr="00D66396">
              <w:rPr>
                <w:rStyle w:val="afff5"/>
                <w:rFonts w:ascii="Times New Roman" w:hAnsi="Times New Roman"/>
                <w:iCs/>
                <w:sz w:val="24"/>
                <w:szCs w:val="24"/>
              </w:rPr>
              <w:footnoteReference w:id="9"/>
            </w:r>
          </w:p>
        </w:tc>
      </w:tr>
      <w:tr w:rsidR="00D66396" w:rsidRPr="00D66396" w:rsidTr="00D66396">
        <w:tc>
          <w:tcPr>
            <w:tcW w:w="9385" w:type="dxa"/>
            <w:gridSpan w:val="2"/>
          </w:tcPr>
          <w:p w:rsidR="00D66396" w:rsidRPr="00D66396" w:rsidRDefault="00D66396" w:rsidP="0059662B">
            <w:pPr>
              <w:autoSpaceDE w:val="0"/>
              <w:autoSpaceDN w:val="0"/>
              <w:adjustRightInd w:val="0"/>
              <w:spacing w:after="0" w:line="240" w:lineRule="auto"/>
              <w:jc w:val="both"/>
              <w:rPr>
                <w:rFonts w:ascii="Times New Roman" w:hAnsi="Times New Roman"/>
                <w:sz w:val="24"/>
                <w:szCs w:val="24"/>
              </w:rPr>
            </w:pPr>
            <w:r w:rsidRPr="00D66396">
              <w:rPr>
                <w:rFonts w:ascii="Times New Roman" w:hAnsi="Times New Roman"/>
                <w:sz w:val="24"/>
                <w:szCs w:val="24"/>
              </w:rPr>
              <w:t>в том числе:</w:t>
            </w:r>
          </w:p>
        </w:tc>
      </w:tr>
      <w:tr w:rsidR="00D66396" w:rsidRPr="00D66396" w:rsidTr="00F10234">
        <w:tc>
          <w:tcPr>
            <w:tcW w:w="7542" w:type="dxa"/>
            <w:tcBorders>
              <w:right w:val="single" w:sz="6" w:space="0" w:color="auto"/>
            </w:tcBorders>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обучение по учебным дисциплинам (общепрофессиональным учебным дисциплинам, адаптационным учебным дисциплинам, адаптивной физической культуре) (аудиторная учебная нагрузка обучающихся (кроме консультаций) и промежуточная аттестация)</w:t>
            </w:r>
          </w:p>
        </w:tc>
        <w:tc>
          <w:tcPr>
            <w:tcW w:w="1843" w:type="dxa"/>
            <w:tcBorders>
              <w:left w:val="single" w:sz="6" w:space="0" w:color="auto"/>
            </w:tcBorders>
          </w:tcPr>
          <w:p w:rsidR="00D66396" w:rsidRPr="00D66396" w:rsidRDefault="00D66396" w:rsidP="0059662B">
            <w:pPr>
              <w:autoSpaceDE w:val="0"/>
              <w:autoSpaceDN w:val="0"/>
              <w:adjustRightInd w:val="0"/>
              <w:spacing w:after="0" w:line="240" w:lineRule="auto"/>
              <w:jc w:val="center"/>
              <w:rPr>
                <w:rFonts w:ascii="Times New Roman" w:hAnsi="Times New Roman"/>
                <w:sz w:val="24"/>
                <w:szCs w:val="24"/>
              </w:rPr>
            </w:pPr>
            <w:r w:rsidRPr="00D66396">
              <w:rPr>
                <w:rFonts w:ascii="Times New Roman" w:hAnsi="Times New Roman"/>
                <w:iCs/>
                <w:sz w:val="24"/>
                <w:szCs w:val="24"/>
              </w:rPr>
              <w:t>*</w:t>
            </w:r>
          </w:p>
        </w:tc>
      </w:tr>
      <w:tr w:rsidR="00D66396" w:rsidRPr="00D66396" w:rsidTr="00F10234">
        <w:tc>
          <w:tcPr>
            <w:tcW w:w="7542" w:type="dxa"/>
            <w:tcBorders>
              <w:right w:val="single" w:sz="6" w:space="0" w:color="auto"/>
            </w:tcBorders>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обучение по междисциплинарным курсам (аудиторная учебная нагрузка обучающихся (кроме консультаций) и промежуточная аттестация)</w:t>
            </w:r>
          </w:p>
        </w:tc>
        <w:tc>
          <w:tcPr>
            <w:tcW w:w="1843" w:type="dxa"/>
            <w:tcBorders>
              <w:left w:val="single" w:sz="6" w:space="0" w:color="auto"/>
            </w:tcBorders>
          </w:tcPr>
          <w:p w:rsidR="00D66396" w:rsidRPr="00D66396" w:rsidRDefault="00D66396" w:rsidP="0059662B">
            <w:pPr>
              <w:spacing w:after="0" w:line="240" w:lineRule="auto"/>
              <w:jc w:val="center"/>
              <w:rPr>
                <w:rFonts w:ascii="Times New Roman" w:hAnsi="Times New Roman"/>
                <w:sz w:val="24"/>
                <w:szCs w:val="24"/>
              </w:rPr>
            </w:pPr>
            <w:r w:rsidRPr="00D66396">
              <w:rPr>
                <w:rFonts w:ascii="Times New Roman" w:hAnsi="Times New Roman"/>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консультации по учебным дисциплинам и междисциплинарным курсам</w:t>
            </w:r>
          </w:p>
        </w:tc>
        <w:tc>
          <w:tcPr>
            <w:tcW w:w="1843" w:type="dxa"/>
          </w:tcPr>
          <w:p w:rsidR="00D66396" w:rsidRPr="00D66396" w:rsidRDefault="00D66396" w:rsidP="0059662B">
            <w:pPr>
              <w:spacing w:after="0" w:line="240" w:lineRule="auto"/>
              <w:jc w:val="center"/>
              <w:rPr>
                <w:rFonts w:ascii="Times New Roman" w:hAnsi="Times New Roman"/>
                <w:sz w:val="24"/>
                <w:szCs w:val="24"/>
              </w:rPr>
            </w:pPr>
            <w:r w:rsidRPr="00D66396">
              <w:rPr>
                <w:rFonts w:ascii="Times New Roman" w:hAnsi="Times New Roman"/>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1168"/>
              <w:jc w:val="both"/>
              <w:rPr>
                <w:rFonts w:ascii="Times New Roman" w:hAnsi="Times New Roman"/>
                <w:i/>
                <w:sz w:val="24"/>
                <w:szCs w:val="24"/>
              </w:rPr>
            </w:pPr>
            <w:r w:rsidRPr="00D66396">
              <w:rPr>
                <w:rFonts w:ascii="Times New Roman" w:hAnsi="Times New Roman"/>
                <w:i/>
                <w:sz w:val="24"/>
                <w:szCs w:val="24"/>
              </w:rPr>
              <w:t>всего аудиторной учебной нагрузки обучающихся по учебным дисциплинам и междисциплинарным курсам, включая консультации</w:t>
            </w:r>
          </w:p>
        </w:tc>
        <w:tc>
          <w:tcPr>
            <w:tcW w:w="1843" w:type="dxa"/>
          </w:tcPr>
          <w:p w:rsidR="00D66396" w:rsidRPr="00D66396" w:rsidRDefault="00D66396" w:rsidP="0059662B">
            <w:pPr>
              <w:spacing w:after="0" w:line="240" w:lineRule="auto"/>
              <w:jc w:val="center"/>
              <w:rPr>
                <w:rFonts w:ascii="Times New Roman" w:hAnsi="Times New Roman"/>
                <w:i/>
                <w:sz w:val="24"/>
                <w:szCs w:val="24"/>
              </w:rPr>
            </w:pPr>
            <w:r w:rsidRPr="00D66396">
              <w:rPr>
                <w:rFonts w:ascii="Times New Roman" w:hAnsi="Times New Roman"/>
                <w:i/>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 xml:space="preserve">самостоятельная работа обучающихся по учебным дисциплинам </w:t>
            </w:r>
          </w:p>
        </w:tc>
        <w:tc>
          <w:tcPr>
            <w:tcW w:w="1843" w:type="dxa"/>
          </w:tcPr>
          <w:p w:rsidR="00D66396" w:rsidRPr="00D66396" w:rsidRDefault="00D66396" w:rsidP="0059662B">
            <w:pPr>
              <w:spacing w:after="0" w:line="240" w:lineRule="auto"/>
              <w:jc w:val="center"/>
              <w:rPr>
                <w:rFonts w:ascii="Times New Roman" w:hAnsi="Times New Roman"/>
                <w:sz w:val="24"/>
                <w:szCs w:val="24"/>
              </w:rPr>
            </w:pPr>
            <w:r w:rsidRPr="00D66396">
              <w:rPr>
                <w:rFonts w:ascii="Times New Roman" w:hAnsi="Times New Roman"/>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самостоятельная работа обучающихся по междисциплинарным курсам</w:t>
            </w:r>
          </w:p>
        </w:tc>
        <w:tc>
          <w:tcPr>
            <w:tcW w:w="1843" w:type="dxa"/>
          </w:tcPr>
          <w:p w:rsidR="00D66396" w:rsidRPr="00D66396" w:rsidRDefault="00D66396" w:rsidP="0059662B">
            <w:pPr>
              <w:spacing w:after="0" w:line="240" w:lineRule="auto"/>
              <w:jc w:val="center"/>
              <w:rPr>
                <w:rFonts w:ascii="Times New Roman" w:hAnsi="Times New Roman"/>
                <w:sz w:val="24"/>
                <w:szCs w:val="24"/>
              </w:rPr>
            </w:pPr>
            <w:r w:rsidRPr="00D66396">
              <w:rPr>
                <w:rFonts w:ascii="Times New Roman" w:hAnsi="Times New Roman"/>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1168"/>
              <w:jc w:val="both"/>
              <w:rPr>
                <w:rFonts w:ascii="Times New Roman" w:hAnsi="Times New Roman"/>
                <w:i/>
                <w:sz w:val="24"/>
                <w:szCs w:val="24"/>
              </w:rPr>
            </w:pPr>
            <w:r w:rsidRPr="00D66396">
              <w:rPr>
                <w:rFonts w:ascii="Times New Roman" w:hAnsi="Times New Roman"/>
                <w:i/>
                <w:sz w:val="24"/>
                <w:szCs w:val="24"/>
              </w:rPr>
              <w:t>всего самостоятельной работы обучающихся по учебным дисциплинам и междисциплинарным курсам</w:t>
            </w:r>
          </w:p>
        </w:tc>
        <w:tc>
          <w:tcPr>
            <w:tcW w:w="1843" w:type="dxa"/>
          </w:tcPr>
          <w:p w:rsidR="00D66396" w:rsidRPr="00D66396" w:rsidRDefault="00D66396" w:rsidP="0059662B">
            <w:pPr>
              <w:spacing w:after="0" w:line="240" w:lineRule="auto"/>
              <w:jc w:val="center"/>
              <w:rPr>
                <w:rFonts w:ascii="Times New Roman" w:hAnsi="Times New Roman"/>
                <w:i/>
                <w:sz w:val="24"/>
                <w:szCs w:val="24"/>
              </w:rPr>
            </w:pPr>
            <w:r w:rsidRPr="00D66396">
              <w:rPr>
                <w:rFonts w:ascii="Times New Roman" w:hAnsi="Times New Roman"/>
                <w:i/>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1168"/>
              <w:jc w:val="both"/>
              <w:rPr>
                <w:rFonts w:ascii="Times New Roman" w:hAnsi="Times New Roman"/>
                <w:i/>
                <w:sz w:val="24"/>
                <w:szCs w:val="24"/>
              </w:rPr>
            </w:pPr>
            <w:r w:rsidRPr="000E43E5">
              <w:rPr>
                <w:rFonts w:ascii="Times New Roman" w:hAnsi="Times New Roman"/>
                <w:i/>
                <w:sz w:val="24"/>
                <w:szCs w:val="24"/>
              </w:rPr>
              <w:t>итого максимальной учебной нагрузки обучающихся по учебным дисциплинам и междисциплинарным</w:t>
            </w:r>
            <w:r w:rsidRPr="00D66396">
              <w:rPr>
                <w:rFonts w:ascii="Times New Roman" w:hAnsi="Times New Roman"/>
                <w:i/>
                <w:sz w:val="24"/>
                <w:szCs w:val="24"/>
              </w:rPr>
              <w:t xml:space="preserve"> курсам</w:t>
            </w:r>
          </w:p>
        </w:tc>
        <w:tc>
          <w:tcPr>
            <w:tcW w:w="1843" w:type="dxa"/>
          </w:tcPr>
          <w:p w:rsidR="00D66396" w:rsidRPr="00D66396" w:rsidRDefault="00D66396" w:rsidP="0059662B">
            <w:pPr>
              <w:spacing w:after="0" w:line="240" w:lineRule="auto"/>
              <w:jc w:val="center"/>
              <w:rPr>
                <w:rFonts w:ascii="Times New Roman" w:hAnsi="Times New Roman"/>
                <w:i/>
                <w:sz w:val="24"/>
                <w:szCs w:val="24"/>
              </w:rPr>
            </w:pPr>
            <w:r w:rsidRPr="00D66396">
              <w:rPr>
                <w:rFonts w:ascii="Times New Roman" w:hAnsi="Times New Roman"/>
                <w:i/>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учебная практика, включая промежуточную аттестацию по учебной практике</w:t>
            </w:r>
          </w:p>
        </w:tc>
        <w:tc>
          <w:tcPr>
            <w:tcW w:w="1843" w:type="dxa"/>
          </w:tcPr>
          <w:p w:rsidR="00D66396" w:rsidRPr="00D66396" w:rsidRDefault="00D66396" w:rsidP="0059662B">
            <w:pPr>
              <w:spacing w:after="0" w:line="240" w:lineRule="auto"/>
              <w:jc w:val="center"/>
              <w:rPr>
                <w:rFonts w:ascii="Times New Roman" w:hAnsi="Times New Roman"/>
                <w:sz w:val="24"/>
                <w:szCs w:val="24"/>
              </w:rPr>
            </w:pPr>
            <w:r w:rsidRPr="00D66396">
              <w:rPr>
                <w:rFonts w:ascii="Times New Roman" w:hAnsi="Times New Roman"/>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производственная практика, включая промежуточную аттестацию по производственной практике</w:t>
            </w:r>
          </w:p>
        </w:tc>
        <w:tc>
          <w:tcPr>
            <w:tcW w:w="1843" w:type="dxa"/>
          </w:tcPr>
          <w:p w:rsidR="00D66396" w:rsidRPr="00D66396" w:rsidRDefault="00D66396" w:rsidP="0059662B">
            <w:pPr>
              <w:spacing w:after="0" w:line="240" w:lineRule="auto"/>
              <w:jc w:val="center"/>
              <w:rPr>
                <w:rFonts w:ascii="Times New Roman" w:hAnsi="Times New Roman"/>
                <w:sz w:val="24"/>
                <w:szCs w:val="24"/>
              </w:rPr>
            </w:pPr>
            <w:r w:rsidRPr="00D66396">
              <w:rPr>
                <w:rFonts w:ascii="Times New Roman" w:hAnsi="Times New Roman"/>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консультации к экзаменам по профессиональным модулям</w:t>
            </w:r>
          </w:p>
        </w:tc>
        <w:tc>
          <w:tcPr>
            <w:tcW w:w="1843" w:type="dxa"/>
          </w:tcPr>
          <w:p w:rsidR="00D66396" w:rsidRPr="00D66396" w:rsidRDefault="00D66396" w:rsidP="0059662B">
            <w:pPr>
              <w:spacing w:after="0" w:line="240" w:lineRule="auto"/>
              <w:jc w:val="center"/>
              <w:rPr>
                <w:rFonts w:ascii="Times New Roman" w:hAnsi="Times New Roman"/>
                <w:iCs/>
                <w:sz w:val="24"/>
                <w:szCs w:val="24"/>
              </w:rPr>
            </w:pPr>
            <w:r w:rsidRPr="00D66396">
              <w:rPr>
                <w:rFonts w:ascii="Times New Roman" w:hAnsi="Times New Roman"/>
                <w:iCs/>
                <w:sz w:val="24"/>
                <w:szCs w:val="24"/>
              </w:rPr>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 xml:space="preserve">самостоятельная работа обучающихся: подготовка к </w:t>
            </w:r>
            <w:r w:rsidRPr="00D66396">
              <w:rPr>
                <w:rFonts w:ascii="Times New Roman" w:hAnsi="Times New Roman"/>
                <w:sz w:val="24"/>
                <w:szCs w:val="24"/>
              </w:rPr>
              <w:lastRenderedPageBreak/>
              <w:t>промежуточной аттестации по профессиональным модулям</w:t>
            </w:r>
          </w:p>
        </w:tc>
        <w:tc>
          <w:tcPr>
            <w:tcW w:w="1843" w:type="dxa"/>
          </w:tcPr>
          <w:p w:rsidR="00D66396" w:rsidRPr="00D66396" w:rsidRDefault="00D66396" w:rsidP="0059662B">
            <w:pPr>
              <w:spacing w:after="0" w:line="240" w:lineRule="auto"/>
              <w:jc w:val="center"/>
              <w:rPr>
                <w:rFonts w:ascii="Times New Roman" w:hAnsi="Times New Roman"/>
                <w:iCs/>
                <w:sz w:val="24"/>
                <w:szCs w:val="24"/>
              </w:rPr>
            </w:pPr>
            <w:r w:rsidRPr="00D66396">
              <w:rPr>
                <w:rFonts w:ascii="Times New Roman" w:hAnsi="Times New Roman"/>
                <w:iCs/>
                <w:sz w:val="24"/>
                <w:szCs w:val="24"/>
              </w:rPr>
              <w:lastRenderedPageBreak/>
              <w:t>*</w:t>
            </w:r>
          </w:p>
        </w:tc>
      </w:tr>
      <w:tr w:rsidR="00D66396" w:rsidRPr="00D66396" w:rsidTr="00F10234">
        <w:tc>
          <w:tcPr>
            <w:tcW w:w="7542" w:type="dxa"/>
          </w:tcPr>
          <w:p w:rsidR="00D66396" w:rsidRPr="00D66396" w:rsidRDefault="00D66396" w:rsidP="0059662B">
            <w:pPr>
              <w:autoSpaceDE w:val="0"/>
              <w:autoSpaceDN w:val="0"/>
              <w:adjustRightInd w:val="0"/>
              <w:spacing w:after="0" w:line="240" w:lineRule="auto"/>
              <w:ind w:left="459"/>
              <w:jc w:val="both"/>
              <w:rPr>
                <w:rFonts w:ascii="Times New Roman" w:hAnsi="Times New Roman"/>
                <w:sz w:val="24"/>
                <w:szCs w:val="24"/>
              </w:rPr>
            </w:pPr>
            <w:r w:rsidRPr="00D66396">
              <w:rPr>
                <w:rFonts w:ascii="Times New Roman" w:hAnsi="Times New Roman"/>
                <w:sz w:val="24"/>
                <w:szCs w:val="24"/>
              </w:rPr>
              <w:t xml:space="preserve">промежуточная аттестация по профессиональным модулям (экзамены по профессиональным модулям) </w:t>
            </w:r>
          </w:p>
        </w:tc>
        <w:tc>
          <w:tcPr>
            <w:tcW w:w="1843" w:type="dxa"/>
          </w:tcPr>
          <w:p w:rsidR="00D66396" w:rsidRPr="00D66396" w:rsidRDefault="00D66396" w:rsidP="0059662B">
            <w:pPr>
              <w:spacing w:after="0" w:line="240" w:lineRule="auto"/>
              <w:jc w:val="center"/>
              <w:rPr>
                <w:rFonts w:ascii="Times New Roman" w:hAnsi="Times New Roman"/>
                <w:sz w:val="24"/>
                <w:szCs w:val="24"/>
              </w:rPr>
            </w:pPr>
            <w:r w:rsidRPr="00D66396">
              <w:rPr>
                <w:rFonts w:ascii="Times New Roman" w:hAnsi="Times New Roman"/>
                <w:iCs/>
                <w:sz w:val="24"/>
                <w:szCs w:val="24"/>
              </w:rPr>
              <w:t>*</w:t>
            </w:r>
          </w:p>
        </w:tc>
      </w:tr>
      <w:tr w:rsidR="00D66396" w:rsidRPr="00D66396" w:rsidTr="00F10234">
        <w:tc>
          <w:tcPr>
            <w:tcW w:w="7542" w:type="dxa"/>
          </w:tcPr>
          <w:p w:rsidR="00D66396" w:rsidRPr="00D66396" w:rsidRDefault="00EE6B9B" w:rsidP="0059662B">
            <w:pPr>
              <w:autoSpaceDE w:val="0"/>
              <w:autoSpaceDN w:val="0"/>
              <w:adjustRightInd w:val="0"/>
              <w:spacing w:after="0" w:line="240" w:lineRule="auto"/>
              <w:ind w:left="459"/>
              <w:jc w:val="both"/>
              <w:rPr>
                <w:rFonts w:ascii="Times New Roman" w:hAnsi="Times New Roman"/>
                <w:sz w:val="24"/>
                <w:szCs w:val="24"/>
              </w:rPr>
            </w:pPr>
            <w:r>
              <w:rPr>
                <w:rFonts w:ascii="Times New Roman" w:hAnsi="Times New Roman"/>
                <w:sz w:val="24"/>
                <w:szCs w:val="24"/>
              </w:rPr>
              <w:t xml:space="preserve">ИА </w:t>
            </w:r>
            <w:r w:rsidR="00D66396" w:rsidRPr="00D66396">
              <w:rPr>
                <w:rFonts w:ascii="Times New Roman" w:hAnsi="Times New Roman"/>
                <w:sz w:val="24"/>
                <w:szCs w:val="24"/>
              </w:rPr>
              <w:t>(квалификационный экзамен)</w:t>
            </w:r>
          </w:p>
        </w:tc>
        <w:tc>
          <w:tcPr>
            <w:tcW w:w="1843" w:type="dxa"/>
          </w:tcPr>
          <w:p w:rsidR="00D66396" w:rsidRPr="00D66396" w:rsidRDefault="00D66396" w:rsidP="0059662B">
            <w:pPr>
              <w:spacing w:after="0" w:line="240" w:lineRule="auto"/>
              <w:jc w:val="center"/>
              <w:rPr>
                <w:rFonts w:ascii="Times New Roman" w:hAnsi="Times New Roman"/>
                <w:sz w:val="24"/>
                <w:szCs w:val="24"/>
              </w:rPr>
            </w:pPr>
            <w:r w:rsidRPr="00D66396">
              <w:rPr>
                <w:rFonts w:ascii="Times New Roman" w:hAnsi="Times New Roman"/>
                <w:iCs/>
                <w:sz w:val="24"/>
                <w:szCs w:val="24"/>
              </w:rPr>
              <w:t>*</w:t>
            </w:r>
          </w:p>
        </w:tc>
      </w:tr>
    </w:tbl>
    <w:p w:rsidR="00D66396" w:rsidRDefault="00D66396" w:rsidP="0059662B">
      <w:pPr>
        <w:widowControl w:val="0"/>
        <w:spacing w:after="0" w:line="240" w:lineRule="auto"/>
        <w:jc w:val="both"/>
        <w:rPr>
          <w:rFonts w:ascii="Times New Roman" w:hAnsi="Times New Roman"/>
          <w:b/>
          <w:bCs/>
          <w:sz w:val="24"/>
          <w:szCs w:val="24"/>
        </w:rPr>
      </w:pPr>
    </w:p>
    <w:p w:rsidR="004F4B0D" w:rsidRPr="00BE6EE1" w:rsidRDefault="004F4B0D" w:rsidP="0059662B">
      <w:pPr>
        <w:pStyle w:val="2"/>
        <w:spacing w:before="0" w:line="240" w:lineRule="auto"/>
        <w:ind w:firstLine="708"/>
        <w:jc w:val="both"/>
        <w:rPr>
          <w:rFonts w:ascii="Times New Roman" w:hAnsi="Times New Roman" w:cs="Times New Roman"/>
          <w:b/>
          <w:bCs/>
          <w:color w:val="auto"/>
          <w:sz w:val="24"/>
          <w:szCs w:val="24"/>
        </w:rPr>
      </w:pPr>
      <w:bookmarkStart w:id="42" w:name="_Toc191887589"/>
      <w:r w:rsidRPr="00BE6EE1">
        <w:rPr>
          <w:rFonts w:ascii="Times New Roman" w:hAnsi="Times New Roman" w:cs="Times New Roman"/>
          <w:b/>
          <w:bCs/>
          <w:color w:val="auto"/>
          <w:sz w:val="24"/>
          <w:szCs w:val="24"/>
        </w:rPr>
        <w:t>2.7. Срок освоения примерной адаптированной</w:t>
      </w:r>
      <w:r w:rsidR="00881605">
        <w:rPr>
          <w:rFonts w:ascii="Times New Roman" w:hAnsi="Times New Roman" w:cs="Times New Roman"/>
          <w:b/>
          <w:bCs/>
          <w:color w:val="auto"/>
          <w:sz w:val="24"/>
          <w:szCs w:val="24"/>
        </w:rPr>
        <w:t xml:space="preserve"> основной </w:t>
      </w:r>
      <w:r w:rsidRPr="00BE6EE1">
        <w:rPr>
          <w:rFonts w:ascii="Times New Roman" w:hAnsi="Times New Roman" w:cs="Times New Roman"/>
          <w:b/>
          <w:bCs/>
          <w:color w:val="auto"/>
          <w:sz w:val="24"/>
          <w:szCs w:val="24"/>
        </w:rPr>
        <w:t>программы профессионального обучения</w:t>
      </w:r>
      <w:bookmarkEnd w:id="42"/>
      <w:r w:rsidRPr="00BE6EE1">
        <w:rPr>
          <w:rFonts w:ascii="Times New Roman" w:hAnsi="Times New Roman" w:cs="Times New Roman"/>
          <w:b/>
          <w:bCs/>
          <w:color w:val="auto"/>
          <w:sz w:val="24"/>
          <w:szCs w:val="24"/>
        </w:rPr>
        <w:t xml:space="preserve"> </w:t>
      </w:r>
    </w:p>
    <w:p w:rsidR="00430A56" w:rsidRPr="00B753FE" w:rsidRDefault="008E31BE" w:rsidP="0059662B">
      <w:pPr>
        <w:spacing w:after="0" w:line="240" w:lineRule="auto"/>
        <w:ind w:firstLine="709"/>
        <w:jc w:val="both"/>
        <w:rPr>
          <w:rFonts w:ascii="Times New Roman" w:hAnsi="Times New Roman"/>
          <w:color w:val="000000"/>
          <w:sz w:val="24"/>
          <w:szCs w:val="24"/>
        </w:rPr>
      </w:pPr>
      <w:r>
        <w:rPr>
          <w:rFonts w:ascii="Times New Roman" w:eastAsiaTheme="majorEastAsia" w:hAnsi="Times New Roman"/>
          <w:bCs/>
          <w:kern w:val="2"/>
          <w:sz w:val="24"/>
          <w:szCs w:val="24"/>
          <w:lang w:eastAsia="en-US"/>
        </w:rPr>
        <w:t xml:space="preserve">ПОО </w:t>
      </w:r>
      <w:r w:rsidR="00430A56" w:rsidRPr="00BE6EE1">
        <w:rPr>
          <w:rFonts w:ascii="Times New Roman" w:hAnsi="Times New Roman"/>
          <w:color w:val="000000"/>
          <w:sz w:val="24"/>
          <w:szCs w:val="24"/>
        </w:rPr>
        <w:t xml:space="preserve">самостоятельно определяет формы обучения </w:t>
      </w:r>
      <w:r w:rsidR="007926A6" w:rsidRPr="00BE6EE1">
        <w:rPr>
          <w:rFonts w:ascii="Times New Roman" w:hAnsi="Times New Roman"/>
          <w:color w:val="000000"/>
          <w:sz w:val="24"/>
          <w:szCs w:val="24"/>
        </w:rPr>
        <w:t xml:space="preserve">и продолжительность </w:t>
      </w:r>
      <w:r w:rsidR="00430A56" w:rsidRPr="00BE6EE1">
        <w:rPr>
          <w:rFonts w:ascii="Times New Roman" w:hAnsi="Times New Roman"/>
          <w:color w:val="000000"/>
          <w:sz w:val="24"/>
          <w:szCs w:val="24"/>
        </w:rPr>
        <w:t>по</w:t>
      </w:r>
      <w:r w:rsidR="00100FD8">
        <w:rPr>
          <w:rFonts w:ascii="Times New Roman" w:hAnsi="Times New Roman"/>
          <w:color w:val="000000"/>
          <w:sz w:val="24"/>
          <w:szCs w:val="24"/>
        </w:rPr>
        <w:t xml:space="preserve"> АОП ПО </w:t>
      </w:r>
      <w:r w:rsidR="00430A56" w:rsidRPr="00430A56">
        <w:rPr>
          <w:rFonts w:ascii="Times New Roman" w:hAnsi="Times New Roman"/>
          <w:color w:val="000000"/>
          <w:sz w:val="24"/>
          <w:szCs w:val="24"/>
        </w:rPr>
        <w:t xml:space="preserve">для обучающихся с </w:t>
      </w:r>
      <w:r w:rsidR="007926A6">
        <w:rPr>
          <w:rFonts w:ascii="Times New Roman" w:hAnsi="Times New Roman"/>
          <w:color w:val="000000"/>
          <w:sz w:val="24"/>
          <w:szCs w:val="24"/>
        </w:rPr>
        <w:t xml:space="preserve">инвалидностью и </w:t>
      </w:r>
      <w:r w:rsidR="00430A56" w:rsidRPr="00430A56">
        <w:rPr>
          <w:rFonts w:ascii="Times New Roman" w:hAnsi="Times New Roman"/>
          <w:color w:val="000000"/>
          <w:sz w:val="24"/>
          <w:szCs w:val="24"/>
        </w:rPr>
        <w:t>ОВЗ</w:t>
      </w:r>
      <w:r w:rsidR="007926A6">
        <w:rPr>
          <w:rFonts w:ascii="Times New Roman" w:hAnsi="Times New Roman"/>
          <w:color w:val="000000"/>
          <w:sz w:val="24"/>
          <w:szCs w:val="24"/>
        </w:rPr>
        <w:t xml:space="preserve"> </w:t>
      </w:r>
      <w:r w:rsidR="00B753FE" w:rsidRPr="00B753FE">
        <w:rPr>
          <w:rFonts w:ascii="Times New Roman" w:hAnsi="Times New Roman"/>
          <w:sz w:val="24"/>
          <w:szCs w:val="28"/>
        </w:rPr>
        <w:t>с нарушениями интеллектуального развития</w:t>
      </w:r>
      <w:r w:rsidR="00430A56" w:rsidRPr="00B753FE">
        <w:rPr>
          <w:rFonts w:ascii="Times New Roman" w:hAnsi="Times New Roman"/>
          <w:color w:val="000000"/>
          <w:sz w:val="24"/>
          <w:szCs w:val="24"/>
        </w:rPr>
        <w:t>.</w:t>
      </w:r>
    </w:p>
    <w:p w:rsidR="00430A56" w:rsidRPr="00430A56" w:rsidRDefault="00430A56" w:rsidP="0059662B">
      <w:pPr>
        <w:spacing w:after="0" w:line="240" w:lineRule="auto"/>
        <w:ind w:firstLine="709"/>
        <w:jc w:val="both"/>
        <w:rPr>
          <w:rFonts w:ascii="Times New Roman" w:hAnsi="Times New Roman"/>
          <w:color w:val="000000"/>
          <w:sz w:val="24"/>
          <w:szCs w:val="24"/>
        </w:rPr>
      </w:pPr>
      <w:r w:rsidRPr="00430A56">
        <w:rPr>
          <w:rFonts w:ascii="Times New Roman" w:hAnsi="Times New Roman"/>
          <w:color w:val="000000"/>
          <w:sz w:val="24"/>
          <w:szCs w:val="24"/>
        </w:rPr>
        <w:t xml:space="preserve">В ходе реализации адаптированной </w:t>
      </w:r>
      <w:r w:rsidR="00B753FE">
        <w:rPr>
          <w:rFonts w:ascii="Times New Roman" w:hAnsi="Times New Roman"/>
          <w:color w:val="000000"/>
          <w:sz w:val="24"/>
          <w:szCs w:val="24"/>
        </w:rPr>
        <w:t>основной</w:t>
      </w:r>
      <w:r w:rsidRPr="00430A56">
        <w:rPr>
          <w:rFonts w:ascii="Times New Roman" w:hAnsi="Times New Roman"/>
          <w:color w:val="000000"/>
          <w:sz w:val="24"/>
          <w:szCs w:val="24"/>
        </w:rPr>
        <w:t xml:space="preserve"> программы по усмотрению </w:t>
      </w:r>
      <w:r w:rsidR="008E31BE">
        <w:rPr>
          <w:rFonts w:ascii="Times New Roman" w:hAnsi="Times New Roman"/>
          <w:color w:val="000000"/>
          <w:sz w:val="24"/>
          <w:szCs w:val="24"/>
        </w:rPr>
        <w:t xml:space="preserve">ПОО </w:t>
      </w:r>
      <w:r>
        <w:rPr>
          <w:rFonts w:ascii="Times New Roman" w:hAnsi="Times New Roman"/>
          <w:color w:val="000000"/>
          <w:sz w:val="24"/>
          <w:szCs w:val="24"/>
        </w:rPr>
        <w:t>деятельность мо</w:t>
      </w:r>
      <w:r w:rsidRPr="00430A56">
        <w:rPr>
          <w:rFonts w:ascii="Times New Roman" w:hAnsi="Times New Roman"/>
          <w:color w:val="000000"/>
          <w:sz w:val="24"/>
          <w:szCs w:val="24"/>
        </w:rPr>
        <w:t xml:space="preserve">жет осуществляться как полностью, так и частично с применением электронного обучения и дистанционных образовательных технологий. При обучении обучающихся с </w:t>
      </w:r>
      <w:r w:rsidR="00B753FE">
        <w:rPr>
          <w:rFonts w:ascii="Times New Roman" w:hAnsi="Times New Roman"/>
          <w:color w:val="000000"/>
          <w:sz w:val="24"/>
          <w:szCs w:val="24"/>
        </w:rPr>
        <w:t xml:space="preserve">инвалидностью и </w:t>
      </w:r>
      <w:r w:rsidRPr="00430A56">
        <w:rPr>
          <w:rFonts w:ascii="Times New Roman" w:hAnsi="Times New Roman"/>
          <w:color w:val="000000"/>
          <w:sz w:val="24"/>
          <w:szCs w:val="24"/>
        </w:rPr>
        <w:t>ОВЗ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430A56" w:rsidRPr="00430A56" w:rsidRDefault="00430A56" w:rsidP="0059662B">
      <w:pPr>
        <w:spacing w:after="0" w:line="240" w:lineRule="auto"/>
        <w:ind w:firstLine="709"/>
        <w:jc w:val="both"/>
        <w:rPr>
          <w:rFonts w:ascii="Times New Roman" w:hAnsi="Times New Roman"/>
          <w:color w:val="000000"/>
          <w:sz w:val="24"/>
          <w:szCs w:val="24"/>
        </w:rPr>
      </w:pPr>
      <w:r w:rsidRPr="00430A56">
        <w:rPr>
          <w:rFonts w:ascii="Times New Roman" w:hAnsi="Times New Roman"/>
          <w:color w:val="000000"/>
          <w:sz w:val="24"/>
          <w:szCs w:val="24"/>
        </w:rPr>
        <w:t xml:space="preserve">Реализация адаптированной </w:t>
      </w:r>
      <w:r w:rsidR="00B753FE">
        <w:rPr>
          <w:rFonts w:ascii="Times New Roman" w:hAnsi="Times New Roman"/>
          <w:color w:val="000000"/>
          <w:sz w:val="24"/>
          <w:szCs w:val="24"/>
        </w:rPr>
        <w:t>основной</w:t>
      </w:r>
      <w:r w:rsidRPr="00430A56">
        <w:rPr>
          <w:rFonts w:ascii="Times New Roman" w:hAnsi="Times New Roman"/>
          <w:color w:val="000000"/>
          <w:sz w:val="24"/>
          <w:szCs w:val="24"/>
        </w:rPr>
        <w:t xml:space="preserve"> программы осуществляется на государственном языке Российской Федерации как самостоятельно, так и посредством сетевой формы реализации образовательных программ (при необходимости).</w:t>
      </w:r>
    </w:p>
    <w:p w:rsidR="008322E5" w:rsidRPr="00040BF3" w:rsidRDefault="008322E5" w:rsidP="0059662B">
      <w:pPr>
        <w:suppressAutoHyphens/>
        <w:spacing w:after="0" w:line="240" w:lineRule="auto"/>
        <w:ind w:firstLine="709"/>
        <w:jc w:val="both"/>
        <w:rPr>
          <w:rFonts w:ascii="Times New Roman" w:hAnsi="Times New Roman"/>
          <w:b/>
          <w:color w:val="0070C0"/>
          <w:sz w:val="24"/>
        </w:rPr>
      </w:pPr>
      <w:r w:rsidRPr="00040BF3">
        <w:rPr>
          <w:rFonts w:ascii="Times New Roman" w:hAnsi="Times New Roman"/>
          <w:color w:val="0070C0"/>
          <w:sz w:val="24"/>
        </w:rPr>
        <w:t xml:space="preserve">Срок получения образования по </w:t>
      </w:r>
      <w:r w:rsidR="00EE72CC" w:rsidRPr="00040BF3">
        <w:rPr>
          <w:rFonts w:ascii="Times New Roman" w:hAnsi="Times New Roman"/>
          <w:color w:val="0070C0"/>
          <w:sz w:val="24"/>
        </w:rPr>
        <w:t xml:space="preserve">ПАОП ПО </w:t>
      </w:r>
      <w:proofErr w:type="spellStart"/>
      <w:r w:rsidRPr="00040BF3">
        <w:rPr>
          <w:rFonts w:ascii="Times New Roman" w:hAnsi="Times New Roman"/>
          <w:color w:val="0070C0"/>
          <w:sz w:val="24"/>
        </w:rPr>
        <w:t>по</w:t>
      </w:r>
      <w:proofErr w:type="spellEnd"/>
      <w:r w:rsidRPr="00040BF3">
        <w:rPr>
          <w:rFonts w:ascii="Times New Roman" w:hAnsi="Times New Roman"/>
          <w:color w:val="0070C0"/>
          <w:sz w:val="24"/>
        </w:rPr>
        <w:t xml:space="preserve"> профессии</w:t>
      </w:r>
      <w:r w:rsidR="00EE72CC" w:rsidRPr="00040BF3">
        <w:rPr>
          <w:rFonts w:ascii="Times New Roman" w:hAnsi="Times New Roman"/>
          <w:color w:val="0070C0"/>
          <w:sz w:val="24"/>
        </w:rPr>
        <w:t xml:space="preserve"> </w:t>
      </w:r>
      <w:r w:rsidRPr="00040BF3">
        <w:rPr>
          <w:rFonts w:ascii="Times New Roman" w:hAnsi="Times New Roman"/>
          <w:color w:val="0070C0"/>
          <w:sz w:val="24"/>
        </w:rPr>
        <w:t>____________________,</w:t>
      </w:r>
      <w:r w:rsidR="004701A4">
        <w:rPr>
          <w:rFonts w:ascii="Times New Roman" w:hAnsi="Times New Roman"/>
          <w:color w:val="0070C0"/>
          <w:sz w:val="24"/>
        </w:rPr>
        <w:t xml:space="preserve"> </w:t>
      </w:r>
      <w:r w:rsidR="00AF44BE" w:rsidRPr="00040BF3">
        <w:rPr>
          <w:rFonts w:ascii="Times New Roman" w:hAnsi="Times New Roman"/>
          <w:color w:val="0070C0"/>
          <w:sz w:val="24"/>
        </w:rPr>
        <w:t xml:space="preserve"> составляет</w:t>
      </w:r>
      <w:r w:rsidR="004701A4">
        <w:rPr>
          <w:rFonts w:ascii="Times New Roman" w:hAnsi="Times New Roman"/>
          <w:color w:val="0070C0"/>
          <w:sz w:val="24"/>
        </w:rPr>
        <w:t xml:space="preserve"> </w:t>
      </w:r>
      <w:r w:rsidRPr="00040BF3">
        <w:rPr>
          <w:rFonts w:ascii="Times New Roman" w:hAnsi="Times New Roman"/>
          <w:color w:val="0070C0"/>
          <w:sz w:val="24"/>
        </w:rPr>
        <w:t>_____</w:t>
      </w:r>
      <w:r w:rsidRPr="00040BF3">
        <w:rPr>
          <w:rFonts w:ascii="Times New Roman" w:hAnsi="Times New Roman"/>
          <w:i/>
          <w:color w:val="0070C0"/>
          <w:sz w:val="24"/>
        </w:rPr>
        <w:t xml:space="preserve"> </w:t>
      </w:r>
      <w:r w:rsidRPr="00040BF3">
        <w:rPr>
          <w:rFonts w:ascii="Times New Roman" w:hAnsi="Times New Roman"/>
          <w:color w:val="0070C0"/>
          <w:sz w:val="24"/>
        </w:rPr>
        <w:t>год ______ мес</w:t>
      </w:r>
      <w:r w:rsidR="004E55DF" w:rsidRPr="00040BF3">
        <w:rPr>
          <w:rFonts w:ascii="Times New Roman" w:hAnsi="Times New Roman"/>
          <w:color w:val="0070C0"/>
          <w:sz w:val="24"/>
        </w:rPr>
        <w:t>яцев</w:t>
      </w:r>
      <w:r w:rsidRPr="00040BF3">
        <w:rPr>
          <w:rFonts w:ascii="Times New Roman" w:hAnsi="Times New Roman"/>
          <w:color w:val="0070C0"/>
          <w:sz w:val="24"/>
        </w:rPr>
        <w:t>.</w:t>
      </w:r>
    </w:p>
    <w:p w:rsidR="00430A56" w:rsidRPr="00C7477F" w:rsidRDefault="00C7477F" w:rsidP="0059662B">
      <w:pPr>
        <w:pStyle w:val="1"/>
        <w:spacing w:before="0" w:line="240" w:lineRule="auto"/>
        <w:ind w:firstLine="708"/>
        <w:jc w:val="both"/>
        <w:rPr>
          <w:rFonts w:ascii="Times New Roman" w:eastAsia="Calibri" w:hAnsi="Times New Roman" w:cs="Times New Roman"/>
          <w:i/>
          <w:color w:val="00B0F0"/>
          <w:kern w:val="0"/>
          <w:sz w:val="24"/>
          <w:szCs w:val="22"/>
        </w:rPr>
      </w:pPr>
      <w:bookmarkStart w:id="43" w:name="_Toc191368617"/>
      <w:bookmarkStart w:id="44" w:name="_Toc191373176"/>
      <w:bookmarkStart w:id="45" w:name="_Toc191887590"/>
      <w:r w:rsidRPr="00C7477F">
        <w:rPr>
          <w:rFonts w:ascii="Times New Roman" w:eastAsia="Calibri" w:hAnsi="Times New Roman" w:cs="Times New Roman"/>
          <w:color w:val="auto"/>
          <w:kern w:val="0"/>
          <w:sz w:val="24"/>
          <w:szCs w:val="22"/>
        </w:rPr>
        <w:t>По итогам успешного освоения адаптированной</w:t>
      </w:r>
      <w:r w:rsidR="004701A4">
        <w:rPr>
          <w:rFonts w:ascii="Times New Roman" w:eastAsia="Calibri" w:hAnsi="Times New Roman" w:cs="Times New Roman"/>
          <w:color w:val="auto"/>
          <w:kern w:val="0"/>
          <w:sz w:val="24"/>
          <w:szCs w:val="22"/>
        </w:rPr>
        <w:t xml:space="preserve"> </w:t>
      </w:r>
      <w:r w:rsidR="00AF44BE">
        <w:rPr>
          <w:rFonts w:ascii="Times New Roman" w:eastAsia="Calibri" w:hAnsi="Times New Roman" w:cs="Times New Roman"/>
          <w:color w:val="auto"/>
          <w:kern w:val="0"/>
          <w:sz w:val="24"/>
          <w:szCs w:val="22"/>
        </w:rPr>
        <w:t>основной</w:t>
      </w:r>
      <w:r w:rsidRPr="00C7477F">
        <w:rPr>
          <w:rFonts w:ascii="Times New Roman" w:eastAsia="Calibri" w:hAnsi="Times New Roman" w:cs="Times New Roman"/>
          <w:color w:val="auto"/>
          <w:kern w:val="0"/>
          <w:sz w:val="24"/>
          <w:szCs w:val="22"/>
        </w:rPr>
        <w:t xml:space="preserve"> программы и успешной сдачи итоговой аттестации </w:t>
      </w:r>
      <w:r w:rsidR="00AF44BE">
        <w:rPr>
          <w:rFonts w:ascii="Times New Roman" w:eastAsia="Calibri" w:hAnsi="Times New Roman" w:cs="Times New Roman"/>
          <w:color w:val="auto"/>
          <w:kern w:val="0"/>
          <w:sz w:val="24"/>
          <w:szCs w:val="22"/>
        </w:rPr>
        <w:t xml:space="preserve">в форме </w:t>
      </w:r>
      <w:r w:rsidR="00AF44BE" w:rsidRPr="00C7477F">
        <w:rPr>
          <w:rFonts w:ascii="Times New Roman" w:eastAsia="Calibri" w:hAnsi="Times New Roman" w:cs="Times New Roman"/>
          <w:color w:val="auto"/>
          <w:kern w:val="0"/>
          <w:sz w:val="24"/>
          <w:szCs w:val="22"/>
        </w:rPr>
        <w:t xml:space="preserve">квалификационного экзамена </w:t>
      </w:r>
      <w:r w:rsidRPr="00C7477F">
        <w:rPr>
          <w:rFonts w:ascii="Times New Roman" w:eastAsia="Calibri" w:hAnsi="Times New Roman" w:cs="Times New Roman"/>
          <w:color w:val="auto"/>
          <w:kern w:val="0"/>
          <w:sz w:val="24"/>
          <w:szCs w:val="22"/>
        </w:rPr>
        <w:t xml:space="preserve">обучающийся получает документ о квалификации (свидетельство о профессии рабочего/должности служащего </w:t>
      </w:r>
      <w:r w:rsidRPr="00AF44BE">
        <w:rPr>
          <w:rFonts w:ascii="Times New Roman" w:eastAsia="Calibri" w:hAnsi="Times New Roman" w:cs="Times New Roman"/>
          <w:i/>
          <w:color w:val="0070C0"/>
          <w:kern w:val="0"/>
          <w:sz w:val="24"/>
          <w:szCs w:val="22"/>
        </w:rPr>
        <w:t>(оставить необходимое)).</w:t>
      </w:r>
      <w:bookmarkEnd w:id="43"/>
      <w:bookmarkEnd w:id="44"/>
      <w:bookmarkEnd w:id="45"/>
    </w:p>
    <w:p w:rsidR="00C7477F" w:rsidRDefault="00C7477F" w:rsidP="0059662B">
      <w:pPr>
        <w:pStyle w:val="1"/>
        <w:spacing w:before="0" w:line="240" w:lineRule="auto"/>
        <w:jc w:val="center"/>
        <w:rPr>
          <w:rFonts w:ascii="Times New Roman" w:hAnsi="Times New Roman" w:cs="Times New Roman"/>
          <w:b/>
          <w:color w:val="auto"/>
          <w:sz w:val="24"/>
        </w:rPr>
      </w:pPr>
    </w:p>
    <w:p w:rsidR="00B238A2" w:rsidRDefault="00CA5F61" w:rsidP="0059662B">
      <w:pPr>
        <w:pStyle w:val="1"/>
        <w:spacing w:before="0" w:line="240" w:lineRule="auto"/>
        <w:jc w:val="center"/>
        <w:rPr>
          <w:rFonts w:ascii="Times New Roman" w:hAnsi="Times New Roman"/>
          <w:b/>
          <w:color w:val="auto"/>
          <w:sz w:val="24"/>
          <w:szCs w:val="24"/>
        </w:rPr>
      </w:pPr>
      <w:bookmarkStart w:id="46" w:name="_Toc191887591"/>
      <w:r w:rsidRPr="00D033B8">
        <w:rPr>
          <w:rFonts w:ascii="Times New Roman" w:hAnsi="Times New Roman" w:cs="Times New Roman"/>
          <w:b/>
          <w:color w:val="auto"/>
          <w:sz w:val="24"/>
        </w:rPr>
        <w:t xml:space="preserve">3. </w:t>
      </w:r>
      <w:bookmarkStart w:id="47" w:name="_Toc183088499"/>
      <w:r w:rsidRPr="00D033B8">
        <w:rPr>
          <w:rFonts w:ascii="Times New Roman" w:hAnsi="Times New Roman" w:cs="Times New Roman"/>
          <w:b/>
          <w:color w:val="auto"/>
          <w:sz w:val="24"/>
        </w:rPr>
        <w:t>ДОКУМЕНТЫ, ОПРЕДЕЛЯЮЩИЕ СОДЕРЖАНИЕ И ОРГАНИЗАЦИЮ ПРОЦЕССА ОБУЧЕНИЯ ПРИ РЕАЛИЗАЦИИ</w:t>
      </w:r>
      <w:r w:rsidR="00B238A2" w:rsidRPr="00D033B8">
        <w:rPr>
          <w:rFonts w:ascii="Times New Roman" w:hAnsi="Times New Roman" w:cs="Times New Roman"/>
          <w:b/>
          <w:color w:val="auto"/>
          <w:sz w:val="24"/>
        </w:rPr>
        <w:t xml:space="preserve"> </w:t>
      </w:r>
      <w:bookmarkEnd w:id="47"/>
      <w:r w:rsidR="004F4B0D" w:rsidRPr="00D033B8">
        <w:rPr>
          <w:rFonts w:ascii="Times New Roman" w:hAnsi="Times New Roman"/>
          <w:b/>
          <w:color w:val="auto"/>
          <w:sz w:val="24"/>
          <w:szCs w:val="24"/>
        </w:rPr>
        <w:t xml:space="preserve">ПРИМЕРНОЙ АДАПТИРОВАННОЙ </w:t>
      </w:r>
      <w:r w:rsidR="00881605" w:rsidRPr="00D033B8">
        <w:rPr>
          <w:rFonts w:ascii="Times New Roman" w:hAnsi="Times New Roman"/>
          <w:b/>
          <w:color w:val="auto"/>
          <w:sz w:val="24"/>
          <w:szCs w:val="24"/>
        </w:rPr>
        <w:t xml:space="preserve">ОСНОВНОЙ </w:t>
      </w:r>
      <w:r w:rsidR="004F4B0D" w:rsidRPr="00D033B8">
        <w:rPr>
          <w:rFonts w:ascii="Times New Roman" w:hAnsi="Times New Roman"/>
          <w:b/>
          <w:color w:val="auto"/>
          <w:sz w:val="24"/>
          <w:szCs w:val="24"/>
        </w:rPr>
        <w:t>ПРОГРАММЫ ПРОФЕССИОНАЛЬНОГО ОБУЧЕНИЯ</w:t>
      </w:r>
      <w:bookmarkEnd w:id="46"/>
    </w:p>
    <w:p w:rsidR="006E2065" w:rsidRDefault="006E2065" w:rsidP="0059662B">
      <w:pPr>
        <w:spacing w:after="0" w:line="240" w:lineRule="auto"/>
        <w:ind w:firstLine="709"/>
        <w:jc w:val="both"/>
        <w:rPr>
          <w:rFonts w:ascii="Times New Roman" w:hAnsi="Times New Roman"/>
          <w:b/>
          <w:color w:val="FF0000"/>
          <w:sz w:val="24"/>
          <w:szCs w:val="24"/>
        </w:rPr>
      </w:pPr>
    </w:p>
    <w:p w:rsidR="006E2065" w:rsidRDefault="006E2065" w:rsidP="0059662B">
      <w:pPr>
        <w:pStyle w:val="2"/>
        <w:spacing w:before="0" w:line="240" w:lineRule="auto"/>
        <w:ind w:firstLine="708"/>
        <w:jc w:val="both"/>
        <w:rPr>
          <w:rFonts w:ascii="Times New Roman" w:hAnsi="Times New Roman"/>
          <w:b/>
          <w:sz w:val="24"/>
          <w:szCs w:val="24"/>
        </w:rPr>
      </w:pPr>
      <w:bookmarkStart w:id="48" w:name="_Toc191373178"/>
      <w:bookmarkStart w:id="49" w:name="_Toc191887592"/>
      <w:r w:rsidRPr="00881605">
        <w:rPr>
          <w:rFonts w:ascii="Times New Roman" w:hAnsi="Times New Roman"/>
          <w:b/>
          <w:color w:val="auto"/>
          <w:sz w:val="24"/>
          <w:szCs w:val="24"/>
        </w:rPr>
        <w:t xml:space="preserve">Учебно-планирующая документация, раскрывающая содержание и организацию процесса обучения и воспитания по </w:t>
      </w:r>
      <w:r w:rsidR="00FF2822">
        <w:rPr>
          <w:rFonts w:ascii="Times New Roman" w:hAnsi="Times New Roman"/>
          <w:b/>
          <w:color w:val="auto"/>
          <w:sz w:val="24"/>
          <w:szCs w:val="24"/>
        </w:rPr>
        <w:t>ПАОП ПО</w:t>
      </w:r>
      <w:bookmarkEnd w:id="48"/>
      <w:bookmarkEnd w:id="49"/>
    </w:p>
    <w:p w:rsidR="002E66DA" w:rsidRPr="002E66DA" w:rsidRDefault="002E66DA" w:rsidP="0059662B">
      <w:pPr>
        <w:spacing w:after="0" w:line="240" w:lineRule="auto"/>
        <w:rPr>
          <w:lang w:eastAsia="en-US"/>
        </w:rPr>
      </w:pPr>
    </w:p>
    <w:p w:rsidR="006E2065" w:rsidRPr="006E2065" w:rsidRDefault="006E2065" w:rsidP="0059662B">
      <w:pPr>
        <w:spacing w:after="0" w:line="240" w:lineRule="auto"/>
        <w:ind w:firstLine="709"/>
        <w:jc w:val="both"/>
        <w:rPr>
          <w:rFonts w:ascii="Times New Roman" w:hAnsi="Times New Roman"/>
          <w:bCs/>
          <w:sz w:val="24"/>
          <w:szCs w:val="24"/>
        </w:rPr>
      </w:pPr>
      <w:r w:rsidRPr="006E2065">
        <w:rPr>
          <w:rFonts w:ascii="Times New Roman" w:hAnsi="Times New Roman"/>
          <w:bCs/>
          <w:sz w:val="24"/>
          <w:szCs w:val="24"/>
        </w:rPr>
        <w:t xml:space="preserve">Содержание и особенности организации обучения по </w:t>
      </w:r>
      <w:r w:rsidR="006D4DFB">
        <w:rPr>
          <w:rFonts w:ascii="Times New Roman" w:hAnsi="Times New Roman"/>
          <w:bCs/>
          <w:sz w:val="24"/>
          <w:szCs w:val="24"/>
        </w:rPr>
        <w:t>ПАОП ПО</w:t>
      </w:r>
      <w:r w:rsidR="00881605">
        <w:rPr>
          <w:rFonts w:ascii="Times New Roman" w:hAnsi="Times New Roman"/>
          <w:bCs/>
          <w:sz w:val="24"/>
          <w:szCs w:val="24"/>
        </w:rPr>
        <w:t xml:space="preserve"> </w:t>
      </w:r>
      <w:r w:rsidRPr="006E2065">
        <w:rPr>
          <w:rFonts w:ascii="Times New Roman" w:hAnsi="Times New Roman"/>
          <w:bCs/>
          <w:sz w:val="24"/>
          <w:szCs w:val="24"/>
        </w:rPr>
        <w:t>находит свое отражение в учебном плане</w:t>
      </w:r>
      <w:r>
        <w:rPr>
          <w:rFonts w:ascii="Times New Roman" w:hAnsi="Times New Roman"/>
          <w:bCs/>
          <w:sz w:val="24"/>
          <w:szCs w:val="24"/>
        </w:rPr>
        <w:t xml:space="preserve"> </w:t>
      </w:r>
      <w:r w:rsidRPr="006E2065">
        <w:rPr>
          <w:rFonts w:ascii="Times New Roman" w:hAnsi="Times New Roman"/>
          <w:bCs/>
          <w:sz w:val="24"/>
          <w:szCs w:val="24"/>
        </w:rPr>
        <w:t>для очной</w:t>
      </w:r>
      <w:r>
        <w:rPr>
          <w:rFonts w:ascii="Times New Roman" w:hAnsi="Times New Roman"/>
          <w:bCs/>
          <w:sz w:val="24"/>
          <w:szCs w:val="24"/>
        </w:rPr>
        <w:t xml:space="preserve"> </w:t>
      </w:r>
      <w:r w:rsidRPr="006E2065">
        <w:rPr>
          <w:rFonts w:ascii="Times New Roman" w:hAnsi="Times New Roman"/>
          <w:bCs/>
          <w:sz w:val="24"/>
          <w:szCs w:val="24"/>
        </w:rPr>
        <w:t>форм</w:t>
      </w:r>
      <w:r>
        <w:rPr>
          <w:rFonts w:ascii="Times New Roman" w:hAnsi="Times New Roman"/>
          <w:bCs/>
          <w:sz w:val="24"/>
          <w:szCs w:val="24"/>
        </w:rPr>
        <w:t>ы</w:t>
      </w:r>
      <w:r w:rsidRPr="006E2065">
        <w:rPr>
          <w:rFonts w:ascii="Times New Roman" w:hAnsi="Times New Roman"/>
          <w:bCs/>
          <w:sz w:val="24"/>
          <w:szCs w:val="24"/>
        </w:rPr>
        <w:t xml:space="preserve"> обучения, соответствующем</w:t>
      </w:r>
      <w:r>
        <w:rPr>
          <w:rFonts w:ascii="Times New Roman" w:hAnsi="Times New Roman"/>
          <w:bCs/>
          <w:sz w:val="24"/>
          <w:szCs w:val="24"/>
        </w:rPr>
        <w:t xml:space="preserve"> </w:t>
      </w:r>
      <w:r w:rsidRPr="006E2065">
        <w:rPr>
          <w:rFonts w:ascii="Times New Roman" w:hAnsi="Times New Roman"/>
          <w:bCs/>
          <w:sz w:val="24"/>
          <w:szCs w:val="24"/>
        </w:rPr>
        <w:t>календарном учебном графике.</w:t>
      </w:r>
    </w:p>
    <w:p w:rsidR="006E2065" w:rsidRPr="006E2065" w:rsidRDefault="006E2065" w:rsidP="0059662B">
      <w:pPr>
        <w:spacing w:after="0" w:line="240" w:lineRule="auto"/>
        <w:ind w:firstLine="709"/>
        <w:jc w:val="both"/>
        <w:rPr>
          <w:rFonts w:ascii="Times New Roman" w:hAnsi="Times New Roman"/>
          <w:bCs/>
          <w:sz w:val="24"/>
          <w:szCs w:val="24"/>
        </w:rPr>
      </w:pPr>
      <w:r w:rsidRPr="006E2065">
        <w:rPr>
          <w:rFonts w:ascii="Times New Roman" w:hAnsi="Times New Roman"/>
          <w:bCs/>
          <w:sz w:val="24"/>
          <w:szCs w:val="24"/>
        </w:rPr>
        <w:t xml:space="preserve">В целом учебный план </w:t>
      </w:r>
      <w:r w:rsidR="006D4DFB">
        <w:rPr>
          <w:rFonts w:ascii="Times New Roman" w:hAnsi="Times New Roman"/>
          <w:bCs/>
          <w:sz w:val="24"/>
          <w:szCs w:val="24"/>
        </w:rPr>
        <w:t>ПАОП ПО</w:t>
      </w:r>
      <w:r w:rsidR="00881605">
        <w:rPr>
          <w:rFonts w:ascii="Times New Roman" w:hAnsi="Times New Roman"/>
          <w:bCs/>
          <w:sz w:val="24"/>
          <w:szCs w:val="24"/>
        </w:rPr>
        <w:t xml:space="preserve"> </w:t>
      </w:r>
      <w:r w:rsidRPr="006E2065">
        <w:rPr>
          <w:rFonts w:ascii="Times New Roman" w:hAnsi="Times New Roman"/>
          <w:bCs/>
          <w:sz w:val="24"/>
          <w:szCs w:val="24"/>
        </w:rPr>
        <w:t>определяет перечень, трудоемкость, последовательность и распределение учебных дисциплин (общепрофессиональных дисциплин, адаптационных учебных дисциплин</w:t>
      </w:r>
      <w:r w:rsidR="005B620C">
        <w:rPr>
          <w:rFonts w:ascii="Times New Roman" w:hAnsi="Times New Roman"/>
          <w:bCs/>
          <w:sz w:val="24"/>
          <w:szCs w:val="24"/>
        </w:rPr>
        <w:t xml:space="preserve"> </w:t>
      </w:r>
      <w:r w:rsidR="005B620C" w:rsidRPr="004E55DF">
        <w:rPr>
          <w:rFonts w:ascii="Times New Roman" w:hAnsi="Times New Roman"/>
          <w:bCs/>
          <w:sz w:val="24"/>
          <w:szCs w:val="24"/>
        </w:rPr>
        <w:t>и модулей</w:t>
      </w:r>
      <w:r w:rsidRPr="004E55DF">
        <w:rPr>
          <w:rFonts w:ascii="Times New Roman" w:hAnsi="Times New Roman"/>
          <w:bCs/>
          <w:sz w:val="24"/>
          <w:szCs w:val="24"/>
        </w:rPr>
        <w:t>,</w:t>
      </w:r>
      <w:r w:rsidRPr="006E2065">
        <w:rPr>
          <w:rFonts w:ascii="Times New Roman" w:hAnsi="Times New Roman"/>
          <w:bCs/>
          <w:sz w:val="24"/>
          <w:szCs w:val="24"/>
        </w:rPr>
        <w:t xml:space="preserve"> адаптивной физической культуры), профессиональных модулей, междисциплинарных курсов, практик, иных видов учебной деятельности (учебной нагрузки) обучающихся и форм аттестации. В структуру учебного плана</w:t>
      </w:r>
      <w:r w:rsidR="004701A4">
        <w:rPr>
          <w:rFonts w:ascii="Times New Roman" w:hAnsi="Times New Roman"/>
          <w:bCs/>
          <w:sz w:val="24"/>
          <w:szCs w:val="24"/>
        </w:rPr>
        <w:t xml:space="preserve"> </w:t>
      </w:r>
      <w:r w:rsidR="006D4DFB">
        <w:rPr>
          <w:rFonts w:ascii="Times New Roman" w:hAnsi="Times New Roman"/>
          <w:bCs/>
          <w:sz w:val="24"/>
          <w:szCs w:val="24"/>
        </w:rPr>
        <w:t>ПАОП ПО</w:t>
      </w:r>
      <w:r w:rsidR="00881605">
        <w:rPr>
          <w:rFonts w:ascii="Times New Roman" w:hAnsi="Times New Roman"/>
          <w:bCs/>
          <w:sz w:val="24"/>
          <w:szCs w:val="24"/>
        </w:rPr>
        <w:t xml:space="preserve"> </w:t>
      </w:r>
      <w:r w:rsidRPr="006E2065">
        <w:rPr>
          <w:rFonts w:ascii="Times New Roman" w:hAnsi="Times New Roman"/>
          <w:bCs/>
          <w:sz w:val="24"/>
          <w:szCs w:val="24"/>
        </w:rPr>
        <w:t xml:space="preserve">входит титульный лист, пояснительная записка, сводные данные по бюджету времени в неделях для разных форм обучения, план учебного процесса и перечень кабинетов, лабораторий, мастерских и других помещений, необходимых для реализации </w:t>
      </w:r>
      <w:r w:rsidR="0071243D">
        <w:rPr>
          <w:rFonts w:ascii="Times New Roman" w:hAnsi="Times New Roman"/>
          <w:bCs/>
          <w:sz w:val="24"/>
          <w:szCs w:val="24"/>
        </w:rPr>
        <w:t>ПАОП ПО</w:t>
      </w:r>
      <w:r w:rsidRPr="006E2065">
        <w:rPr>
          <w:rFonts w:ascii="Times New Roman" w:hAnsi="Times New Roman"/>
          <w:bCs/>
          <w:sz w:val="24"/>
          <w:szCs w:val="24"/>
        </w:rPr>
        <w:t>.</w:t>
      </w:r>
    </w:p>
    <w:p w:rsidR="006E2065" w:rsidRPr="006E2065" w:rsidRDefault="006E2065" w:rsidP="0059662B">
      <w:pPr>
        <w:spacing w:after="0" w:line="240" w:lineRule="auto"/>
        <w:ind w:firstLine="709"/>
        <w:jc w:val="both"/>
        <w:rPr>
          <w:rFonts w:ascii="Times New Roman" w:hAnsi="Times New Roman"/>
          <w:bCs/>
          <w:sz w:val="24"/>
          <w:szCs w:val="24"/>
        </w:rPr>
      </w:pPr>
      <w:r w:rsidRPr="006E2065">
        <w:rPr>
          <w:rFonts w:ascii="Times New Roman" w:hAnsi="Times New Roman"/>
          <w:bCs/>
          <w:sz w:val="24"/>
          <w:szCs w:val="24"/>
        </w:rPr>
        <w:t>Календарный учебный график представляет собой часть</w:t>
      </w:r>
      <w:r w:rsidR="004701A4">
        <w:rPr>
          <w:rFonts w:ascii="Times New Roman" w:hAnsi="Times New Roman"/>
          <w:bCs/>
          <w:sz w:val="24"/>
          <w:szCs w:val="24"/>
        </w:rPr>
        <w:t xml:space="preserve"> </w:t>
      </w:r>
      <w:r w:rsidR="006D4DFB">
        <w:rPr>
          <w:rFonts w:ascii="Times New Roman" w:hAnsi="Times New Roman"/>
          <w:bCs/>
          <w:sz w:val="24"/>
          <w:szCs w:val="24"/>
        </w:rPr>
        <w:t>ПАОП ПО</w:t>
      </w:r>
      <w:r w:rsidR="00881605">
        <w:rPr>
          <w:rFonts w:ascii="Times New Roman" w:hAnsi="Times New Roman"/>
          <w:bCs/>
          <w:sz w:val="24"/>
          <w:szCs w:val="24"/>
        </w:rPr>
        <w:t xml:space="preserve"> </w:t>
      </w:r>
      <w:proofErr w:type="spellStart"/>
      <w:r w:rsidRPr="006E2065">
        <w:rPr>
          <w:rFonts w:ascii="Times New Roman" w:hAnsi="Times New Roman"/>
          <w:bCs/>
          <w:sz w:val="24"/>
          <w:szCs w:val="24"/>
        </w:rPr>
        <w:t>по</w:t>
      </w:r>
      <w:proofErr w:type="spellEnd"/>
      <w:r w:rsidRPr="006E2065">
        <w:rPr>
          <w:rFonts w:ascii="Times New Roman" w:hAnsi="Times New Roman"/>
          <w:bCs/>
          <w:sz w:val="24"/>
          <w:szCs w:val="24"/>
        </w:rPr>
        <w:t xml:space="preserve"> профессии рабочего, должности служащего, </w:t>
      </w:r>
      <w:r w:rsidRPr="004E55DF">
        <w:rPr>
          <w:rFonts w:ascii="Times New Roman" w:hAnsi="Times New Roman"/>
          <w:bCs/>
          <w:sz w:val="24"/>
          <w:szCs w:val="24"/>
        </w:rPr>
        <w:t xml:space="preserve">в которой </w:t>
      </w:r>
      <w:r w:rsidR="005B620C" w:rsidRPr="004E55DF">
        <w:rPr>
          <w:rFonts w:ascii="Times New Roman" w:hAnsi="Times New Roman"/>
          <w:bCs/>
          <w:sz w:val="24"/>
          <w:szCs w:val="24"/>
        </w:rPr>
        <w:t xml:space="preserve">распределяется во времени и ограничивается конкретными сроками </w:t>
      </w:r>
      <w:r w:rsidRPr="004E55DF">
        <w:rPr>
          <w:rFonts w:ascii="Times New Roman" w:hAnsi="Times New Roman"/>
          <w:bCs/>
          <w:sz w:val="24"/>
          <w:szCs w:val="24"/>
        </w:rPr>
        <w:t xml:space="preserve">реализация элементов </w:t>
      </w:r>
      <w:r w:rsidR="006D4DFB" w:rsidRPr="004E55DF">
        <w:rPr>
          <w:rFonts w:ascii="Times New Roman" w:hAnsi="Times New Roman"/>
          <w:bCs/>
          <w:sz w:val="24"/>
          <w:szCs w:val="24"/>
        </w:rPr>
        <w:t>ПАОП ПО</w:t>
      </w:r>
      <w:r w:rsidR="00881605" w:rsidRPr="004E55DF">
        <w:rPr>
          <w:rFonts w:ascii="Times New Roman" w:hAnsi="Times New Roman"/>
          <w:bCs/>
          <w:sz w:val="24"/>
          <w:szCs w:val="24"/>
        </w:rPr>
        <w:t xml:space="preserve"> </w:t>
      </w:r>
      <w:r w:rsidRPr="004E55DF">
        <w:rPr>
          <w:rFonts w:ascii="Times New Roman" w:hAnsi="Times New Roman"/>
          <w:bCs/>
          <w:sz w:val="24"/>
          <w:szCs w:val="24"/>
        </w:rPr>
        <w:t>(дисциплин</w:t>
      </w:r>
      <w:r w:rsidRPr="006E2065">
        <w:rPr>
          <w:rFonts w:ascii="Times New Roman" w:hAnsi="Times New Roman"/>
          <w:bCs/>
          <w:sz w:val="24"/>
          <w:szCs w:val="24"/>
        </w:rPr>
        <w:t xml:space="preserve">, модулей, курсов, </w:t>
      </w:r>
      <w:r w:rsidRPr="006E2065">
        <w:rPr>
          <w:rFonts w:ascii="Times New Roman" w:hAnsi="Times New Roman"/>
          <w:bCs/>
          <w:sz w:val="24"/>
          <w:szCs w:val="24"/>
        </w:rPr>
        <w:lastRenderedPageBreak/>
        <w:t>практик и др.). Структурно представлен титульным листом и собственно календарным учебным графиком в табличном оформлении.</w:t>
      </w:r>
    </w:p>
    <w:p w:rsidR="006E2065" w:rsidRDefault="006E2065" w:rsidP="0059662B">
      <w:pPr>
        <w:spacing w:after="0" w:line="240" w:lineRule="auto"/>
        <w:ind w:firstLine="709"/>
        <w:jc w:val="both"/>
        <w:rPr>
          <w:rFonts w:ascii="Times New Roman" w:hAnsi="Times New Roman"/>
          <w:bCs/>
          <w:sz w:val="24"/>
          <w:szCs w:val="24"/>
        </w:rPr>
      </w:pPr>
      <w:r w:rsidRPr="006E2065">
        <w:rPr>
          <w:rFonts w:ascii="Times New Roman" w:hAnsi="Times New Roman"/>
          <w:bCs/>
          <w:sz w:val="24"/>
          <w:szCs w:val="24"/>
        </w:rPr>
        <w:t xml:space="preserve">Также содержание </w:t>
      </w:r>
      <w:r w:rsidR="006D4DFB">
        <w:rPr>
          <w:rFonts w:ascii="Times New Roman" w:hAnsi="Times New Roman"/>
          <w:bCs/>
          <w:sz w:val="24"/>
          <w:szCs w:val="24"/>
        </w:rPr>
        <w:t>ПАОП ПО</w:t>
      </w:r>
      <w:r w:rsidR="00881605">
        <w:rPr>
          <w:rFonts w:ascii="Times New Roman" w:hAnsi="Times New Roman"/>
          <w:bCs/>
          <w:sz w:val="24"/>
          <w:szCs w:val="24"/>
        </w:rPr>
        <w:t xml:space="preserve"> </w:t>
      </w:r>
      <w:r w:rsidRPr="006E2065">
        <w:rPr>
          <w:rFonts w:ascii="Times New Roman" w:hAnsi="Times New Roman"/>
          <w:bCs/>
          <w:sz w:val="24"/>
          <w:szCs w:val="24"/>
        </w:rPr>
        <w:t xml:space="preserve">раскрывается в </w:t>
      </w:r>
      <w:r w:rsidR="00B84336">
        <w:rPr>
          <w:rFonts w:ascii="Times New Roman" w:hAnsi="Times New Roman"/>
          <w:bCs/>
          <w:sz w:val="24"/>
          <w:szCs w:val="24"/>
        </w:rPr>
        <w:t>примерной</w:t>
      </w:r>
      <w:r w:rsidR="004E55DF">
        <w:rPr>
          <w:rFonts w:ascii="Times New Roman" w:hAnsi="Times New Roman"/>
          <w:bCs/>
          <w:sz w:val="24"/>
          <w:szCs w:val="24"/>
        </w:rPr>
        <w:t xml:space="preserve"> рабочей</w:t>
      </w:r>
      <w:r w:rsidR="00B84336">
        <w:rPr>
          <w:rFonts w:ascii="Times New Roman" w:hAnsi="Times New Roman"/>
          <w:bCs/>
          <w:sz w:val="24"/>
          <w:szCs w:val="24"/>
        </w:rPr>
        <w:t xml:space="preserve"> </w:t>
      </w:r>
      <w:r w:rsidRPr="006E2065">
        <w:rPr>
          <w:rFonts w:ascii="Times New Roman" w:hAnsi="Times New Roman"/>
          <w:bCs/>
          <w:sz w:val="24"/>
          <w:szCs w:val="24"/>
        </w:rPr>
        <w:t xml:space="preserve">программе воспитания, </w:t>
      </w:r>
      <w:r w:rsidR="004E55DF">
        <w:rPr>
          <w:rFonts w:ascii="Times New Roman" w:hAnsi="Times New Roman"/>
          <w:bCs/>
          <w:sz w:val="24"/>
          <w:szCs w:val="24"/>
        </w:rPr>
        <w:t xml:space="preserve">примерном </w:t>
      </w:r>
      <w:r w:rsidRPr="006E2065">
        <w:rPr>
          <w:rFonts w:ascii="Times New Roman" w:hAnsi="Times New Roman"/>
          <w:bCs/>
          <w:sz w:val="24"/>
          <w:szCs w:val="24"/>
        </w:rPr>
        <w:t>календарном плане воспитательной работы</w:t>
      </w:r>
      <w:r w:rsidR="004E55DF">
        <w:rPr>
          <w:rFonts w:ascii="Times New Roman" w:hAnsi="Times New Roman"/>
          <w:bCs/>
          <w:sz w:val="24"/>
          <w:szCs w:val="24"/>
        </w:rPr>
        <w:t xml:space="preserve"> </w:t>
      </w:r>
      <w:r w:rsidR="00EE6B9B">
        <w:rPr>
          <w:rFonts w:ascii="Times New Roman" w:hAnsi="Times New Roman"/>
          <w:bCs/>
          <w:sz w:val="24"/>
          <w:szCs w:val="24"/>
        </w:rPr>
        <w:t xml:space="preserve">в </w:t>
      </w:r>
      <w:r w:rsidR="004E55DF">
        <w:rPr>
          <w:rFonts w:ascii="Times New Roman" w:hAnsi="Times New Roman"/>
          <w:bCs/>
          <w:sz w:val="24"/>
          <w:szCs w:val="24"/>
        </w:rPr>
        <w:t>приложени</w:t>
      </w:r>
      <w:r w:rsidR="00EE6B9B">
        <w:rPr>
          <w:rFonts w:ascii="Times New Roman" w:hAnsi="Times New Roman"/>
          <w:bCs/>
          <w:sz w:val="24"/>
          <w:szCs w:val="24"/>
        </w:rPr>
        <w:t>и</w:t>
      </w:r>
      <w:r w:rsidR="004E55DF">
        <w:rPr>
          <w:rFonts w:ascii="Times New Roman" w:hAnsi="Times New Roman"/>
          <w:bCs/>
          <w:sz w:val="24"/>
          <w:szCs w:val="24"/>
        </w:rPr>
        <w:t xml:space="preserve"> 6</w:t>
      </w:r>
      <w:r w:rsidR="00B84336">
        <w:rPr>
          <w:rFonts w:ascii="Times New Roman" w:hAnsi="Times New Roman"/>
          <w:bCs/>
          <w:sz w:val="24"/>
          <w:szCs w:val="24"/>
        </w:rPr>
        <w:t>.</w:t>
      </w:r>
    </w:p>
    <w:p w:rsidR="005B620C" w:rsidRDefault="005B620C" w:rsidP="0059662B">
      <w:pPr>
        <w:spacing w:after="0" w:line="240" w:lineRule="auto"/>
        <w:ind w:firstLine="709"/>
        <w:jc w:val="both"/>
        <w:rPr>
          <w:rFonts w:ascii="Times New Roman" w:hAnsi="Times New Roman"/>
          <w:bCs/>
          <w:sz w:val="24"/>
          <w:szCs w:val="24"/>
        </w:rPr>
      </w:pPr>
    </w:p>
    <w:p w:rsidR="00D53361" w:rsidRDefault="00D53361" w:rsidP="0059662B">
      <w:pPr>
        <w:pStyle w:val="2"/>
        <w:spacing w:before="0" w:line="240" w:lineRule="auto"/>
        <w:ind w:firstLine="708"/>
        <w:jc w:val="both"/>
        <w:rPr>
          <w:rFonts w:ascii="Times New Roman" w:hAnsi="Times New Roman"/>
          <w:b/>
          <w:color w:val="auto"/>
          <w:sz w:val="24"/>
          <w:szCs w:val="24"/>
        </w:rPr>
      </w:pPr>
      <w:bookmarkStart w:id="50" w:name="_Toc191373179"/>
      <w:bookmarkStart w:id="51" w:name="_Toc191887593"/>
      <w:r w:rsidRPr="00881605">
        <w:rPr>
          <w:rFonts w:ascii="Times New Roman" w:hAnsi="Times New Roman"/>
          <w:b/>
          <w:color w:val="auto"/>
          <w:sz w:val="24"/>
          <w:szCs w:val="24"/>
        </w:rPr>
        <w:t>Программная документация, определяющая содержание и особенности организации обучения</w:t>
      </w:r>
      <w:r w:rsidR="00881605" w:rsidRPr="00881605">
        <w:rPr>
          <w:rFonts w:ascii="Times New Roman" w:hAnsi="Times New Roman"/>
          <w:b/>
          <w:color w:val="auto"/>
          <w:sz w:val="24"/>
          <w:szCs w:val="24"/>
        </w:rPr>
        <w:t xml:space="preserve"> по</w:t>
      </w:r>
      <w:r w:rsidRPr="00881605">
        <w:rPr>
          <w:rFonts w:ascii="Times New Roman" w:hAnsi="Times New Roman"/>
          <w:b/>
          <w:color w:val="auto"/>
          <w:sz w:val="24"/>
          <w:szCs w:val="24"/>
        </w:rPr>
        <w:t xml:space="preserve"> </w:t>
      </w:r>
      <w:r w:rsidR="00FF2822">
        <w:rPr>
          <w:rFonts w:ascii="Times New Roman" w:hAnsi="Times New Roman"/>
          <w:b/>
          <w:color w:val="auto"/>
          <w:sz w:val="24"/>
          <w:szCs w:val="24"/>
        </w:rPr>
        <w:t>ПАОП ПО</w:t>
      </w:r>
      <w:bookmarkEnd w:id="50"/>
      <w:bookmarkEnd w:id="51"/>
    </w:p>
    <w:p w:rsidR="00D53361" w:rsidRPr="00881605" w:rsidRDefault="00D53361" w:rsidP="0059662B">
      <w:pPr>
        <w:spacing w:after="0" w:line="240" w:lineRule="auto"/>
        <w:ind w:firstLine="709"/>
        <w:jc w:val="both"/>
        <w:rPr>
          <w:rFonts w:ascii="Times New Roman" w:hAnsi="Times New Roman"/>
          <w:sz w:val="24"/>
          <w:szCs w:val="24"/>
        </w:rPr>
      </w:pPr>
      <w:r w:rsidRPr="00881605">
        <w:rPr>
          <w:rFonts w:ascii="Times New Roman" w:hAnsi="Times New Roman"/>
          <w:sz w:val="24"/>
          <w:szCs w:val="24"/>
        </w:rPr>
        <w:t xml:space="preserve">Содержание </w:t>
      </w:r>
      <w:r w:rsidR="00256B11" w:rsidRPr="00881605">
        <w:rPr>
          <w:rFonts w:ascii="Times New Roman" w:hAnsi="Times New Roman"/>
          <w:sz w:val="24"/>
          <w:szCs w:val="24"/>
        </w:rPr>
        <w:t>ПА</w:t>
      </w:r>
      <w:r w:rsidR="0071243D">
        <w:rPr>
          <w:rFonts w:ascii="Times New Roman" w:hAnsi="Times New Roman"/>
          <w:sz w:val="24"/>
          <w:szCs w:val="24"/>
        </w:rPr>
        <w:t>О</w:t>
      </w:r>
      <w:r w:rsidR="00256B11" w:rsidRPr="00881605">
        <w:rPr>
          <w:rFonts w:ascii="Times New Roman" w:hAnsi="Times New Roman"/>
          <w:sz w:val="24"/>
          <w:szCs w:val="24"/>
        </w:rPr>
        <w:t>П ПО</w:t>
      </w:r>
      <w:r w:rsidRPr="00881605">
        <w:rPr>
          <w:rFonts w:ascii="Times New Roman" w:hAnsi="Times New Roman"/>
          <w:sz w:val="24"/>
          <w:szCs w:val="24"/>
        </w:rPr>
        <w:t>, зафиксированное в учебном плане, календарном учебном графике, подробно раскрывается в примерных адаптированных программах общепрофессиональных учебных дисциплин, адаптационных учебных дисциплин, профессиональных модулей, учебной практики, производственной практики, программе адаптивной физической культуры, программе итоговой аттестации по адаптированной</w:t>
      </w:r>
      <w:r w:rsidR="004701A4">
        <w:rPr>
          <w:rFonts w:ascii="Times New Roman" w:hAnsi="Times New Roman"/>
          <w:sz w:val="24"/>
          <w:szCs w:val="24"/>
        </w:rPr>
        <w:t xml:space="preserve"> </w:t>
      </w:r>
      <w:r w:rsidR="00472C8C">
        <w:rPr>
          <w:rFonts w:ascii="Times New Roman" w:hAnsi="Times New Roman"/>
          <w:sz w:val="24"/>
          <w:szCs w:val="24"/>
        </w:rPr>
        <w:t>основной</w:t>
      </w:r>
      <w:r w:rsidRPr="00881605">
        <w:rPr>
          <w:rFonts w:ascii="Times New Roman" w:hAnsi="Times New Roman"/>
          <w:sz w:val="24"/>
          <w:szCs w:val="24"/>
        </w:rPr>
        <w:t xml:space="preserve"> программе.</w:t>
      </w:r>
    </w:p>
    <w:p w:rsidR="000E43E5" w:rsidRPr="007650A9" w:rsidRDefault="008B259D" w:rsidP="0059662B">
      <w:pPr>
        <w:spacing w:after="0" w:line="240" w:lineRule="auto"/>
        <w:ind w:firstLine="709"/>
        <w:jc w:val="both"/>
        <w:rPr>
          <w:rFonts w:ascii="Times New Roman" w:hAnsi="Times New Roman"/>
          <w:sz w:val="24"/>
          <w:szCs w:val="24"/>
        </w:rPr>
      </w:pPr>
      <w:r w:rsidRPr="007650A9">
        <w:rPr>
          <w:rFonts w:ascii="Times New Roman" w:hAnsi="Times New Roman"/>
          <w:sz w:val="24"/>
          <w:szCs w:val="24"/>
        </w:rPr>
        <w:t xml:space="preserve">Адаптированные программы учебных дисциплин </w:t>
      </w:r>
      <w:r w:rsidR="000E43E5" w:rsidRPr="007650A9">
        <w:rPr>
          <w:rFonts w:ascii="Times New Roman" w:hAnsi="Times New Roman"/>
          <w:sz w:val="24"/>
          <w:szCs w:val="24"/>
        </w:rPr>
        <w:t>и профессиональных модулей имеют одинаковую структуру и включают в себя</w:t>
      </w:r>
      <w:r w:rsidR="007650A9" w:rsidRPr="007650A9">
        <w:rPr>
          <w:rFonts w:ascii="Times New Roman" w:hAnsi="Times New Roman"/>
          <w:sz w:val="24"/>
          <w:szCs w:val="24"/>
        </w:rPr>
        <w:t xml:space="preserve"> следующие элементы</w:t>
      </w:r>
      <w:r w:rsidR="000E43E5" w:rsidRPr="007650A9">
        <w:rPr>
          <w:rFonts w:ascii="Times New Roman" w:hAnsi="Times New Roman"/>
          <w:sz w:val="24"/>
          <w:szCs w:val="24"/>
        </w:rPr>
        <w:t>: титульный лист</w:t>
      </w:r>
      <w:r w:rsidR="004E55DF" w:rsidRPr="007650A9">
        <w:rPr>
          <w:rFonts w:ascii="Times New Roman" w:hAnsi="Times New Roman"/>
          <w:sz w:val="24"/>
          <w:szCs w:val="24"/>
        </w:rPr>
        <w:t>;</w:t>
      </w:r>
      <w:r w:rsidR="000E43E5" w:rsidRPr="007650A9">
        <w:rPr>
          <w:rFonts w:ascii="Times New Roman" w:hAnsi="Times New Roman"/>
          <w:sz w:val="24"/>
          <w:szCs w:val="24"/>
        </w:rPr>
        <w:t xml:space="preserve"> общ</w:t>
      </w:r>
      <w:r w:rsidR="004E55DF" w:rsidRPr="007650A9">
        <w:rPr>
          <w:rFonts w:ascii="Times New Roman" w:hAnsi="Times New Roman"/>
          <w:sz w:val="24"/>
          <w:szCs w:val="24"/>
        </w:rPr>
        <w:t>ая</w:t>
      </w:r>
      <w:r w:rsidR="000E43E5" w:rsidRPr="007650A9">
        <w:rPr>
          <w:rFonts w:ascii="Times New Roman" w:hAnsi="Times New Roman"/>
          <w:sz w:val="24"/>
          <w:szCs w:val="24"/>
        </w:rPr>
        <w:t xml:space="preserve"> характеристик</w:t>
      </w:r>
      <w:r w:rsidR="004E55DF" w:rsidRPr="007650A9">
        <w:rPr>
          <w:rFonts w:ascii="Times New Roman" w:hAnsi="Times New Roman"/>
          <w:sz w:val="24"/>
          <w:szCs w:val="24"/>
        </w:rPr>
        <w:t>а (паспорт)</w:t>
      </w:r>
      <w:r w:rsidR="000E43E5" w:rsidRPr="007650A9">
        <w:rPr>
          <w:rFonts w:ascii="Times New Roman" w:hAnsi="Times New Roman"/>
          <w:sz w:val="24"/>
          <w:szCs w:val="24"/>
        </w:rPr>
        <w:t>; структур</w:t>
      </w:r>
      <w:r w:rsidR="004E55DF" w:rsidRPr="007650A9">
        <w:rPr>
          <w:rFonts w:ascii="Times New Roman" w:hAnsi="Times New Roman"/>
          <w:sz w:val="24"/>
          <w:szCs w:val="24"/>
        </w:rPr>
        <w:t>а</w:t>
      </w:r>
      <w:r w:rsidR="000E43E5" w:rsidRPr="007650A9">
        <w:rPr>
          <w:rFonts w:ascii="Times New Roman" w:hAnsi="Times New Roman"/>
          <w:sz w:val="24"/>
          <w:szCs w:val="24"/>
        </w:rPr>
        <w:t xml:space="preserve"> и содержание</w:t>
      </w:r>
      <w:r w:rsidR="004701A4">
        <w:rPr>
          <w:rFonts w:ascii="Times New Roman" w:hAnsi="Times New Roman"/>
          <w:sz w:val="24"/>
          <w:szCs w:val="24"/>
        </w:rPr>
        <w:t xml:space="preserve"> </w:t>
      </w:r>
      <w:r w:rsidR="007650A9" w:rsidRPr="007650A9">
        <w:rPr>
          <w:rFonts w:ascii="Times New Roman" w:hAnsi="Times New Roman"/>
          <w:sz w:val="24"/>
          <w:szCs w:val="24"/>
        </w:rPr>
        <w:t>учебной дисциплины, профессионального модуля</w:t>
      </w:r>
      <w:r w:rsidR="00FF0044" w:rsidRPr="007650A9">
        <w:rPr>
          <w:rFonts w:ascii="Times New Roman" w:hAnsi="Times New Roman"/>
          <w:sz w:val="24"/>
          <w:szCs w:val="24"/>
        </w:rPr>
        <w:t>;</w:t>
      </w:r>
      <w:r w:rsidR="000E43E5" w:rsidRPr="007650A9">
        <w:rPr>
          <w:rFonts w:ascii="Times New Roman" w:hAnsi="Times New Roman"/>
          <w:sz w:val="24"/>
          <w:szCs w:val="24"/>
        </w:rPr>
        <w:t xml:space="preserve"> условия реализации адаптированной программы</w:t>
      </w:r>
      <w:r w:rsidR="004E55DF" w:rsidRPr="007650A9">
        <w:rPr>
          <w:rFonts w:ascii="Times New Roman" w:hAnsi="Times New Roman"/>
          <w:sz w:val="24"/>
          <w:szCs w:val="24"/>
        </w:rPr>
        <w:t xml:space="preserve"> </w:t>
      </w:r>
      <w:r w:rsidR="007650A9" w:rsidRPr="007650A9">
        <w:rPr>
          <w:rFonts w:ascii="Times New Roman" w:hAnsi="Times New Roman"/>
          <w:sz w:val="24"/>
          <w:szCs w:val="24"/>
        </w:rPr>
        <w:t>учебной дисциплины, профессионального модуля;</w:t>
      </w:r>
      <w:r w:rsidR="00FF0044" w:rsidRPr="007650A9">
        <w:rPr>
          <w:rFonts w:ascii="Times New Roman" w:hAnsi="Times New Roman"/>
          <w:sz w:val="24"/>
          <w:szCs w:val="24"/>
        </w:rPr>
        <w:t xml:space="preserve"> </w:t>
      </w:r>
      <w:r w:rsidR="000E43E5" w:rsidRPr="007650A9">
        <w:rPr>
          <w:rFonts w:ascii="Times New Roman" w:hAnsi="Times New Roman"/>
          <w:sz w:val="24"/>
          <w:szCs w:val="24"/>
        </w:rPr>
        <w:t xml:space="preserve">контроль и оценка результатов освоения </w:t>
      </w:r>
      <w:r w:rsidR="007650A9" w:rsidRPr="007650A9">
        <w:rPr>
          <w:rFonts w:ascii="Times New Roman" w:hAnsi="Times New Roman"/>
          <w:sz w:val="24"/>
          <w:szCs w:val="24"/>
        </w:rPr>
        <w:t>учебной дисциплины, профессионального модуля</w:t>
      </w:r>
      <w:r w:rsidR="000E43E5" w:rsidRPr="007650A9">
        <w:rPr>
          <w:rFonts w:ascii="Times New Roman" w:hAnsi="Times New Roman"/>
          <w:sz w:val="24"/>
          <w:szCs w:val="24"/>
        </w:rPr>
        <w:t>.</w:t>
      </w:r>
    </w:p>
    <w:p w:rsidR="00D53361" w:rsidRPr="00881605" w:rsidRDefault="00D53361" w:rsidP="0059662B">
      <w:pPr>
        <w:spacing w:after="0" w:line="240" w:lineRule="auto"/>
        <w:ind w:firstLine="709"/>
        <w:jc w:val="both"/>
        <w:rPr>
          <w:rFonts w:ascii="Times New Roman" w:hAnsi="Times New Roman"/>
          <w:sz w:val="24"/>
          <w:szCs w:val="24"/>
        </w:rPr>
      </w:pPr>
      <w:r w:rsidRPr="007650A9">
        <w:rPr>
          <w:rFonts w:ascii="Times New Roman" w:hAnsi="Times New Roman"/>
          <w:sz w:val="24"/>
          <w:szCs w:val="24"/>
        </w:rPr>
        <w:t>Примерные адаптированные программы</w:t>
      </w:r>
      <w:r w:rsidRPr="00881605">
        <w:rPr>
          <w:rFonts w:ascii="Times New Roman" w:hAnsi="Times New Roman"/>
          <w:sz w:val="24"/>
          <w:szCs w:val="24"/>
        </w:rPr>
        <w:t xml:space="preserve"> учебных дисциплин общепрофессионального и </w:t>
      </w:r>
      <w:r w:rsidR="005F4839" w:rsidRPr="004E55DF">
        <w:rPr>
          <w:rFonts w:ascii="Times New Roman" w:hAnsi="Times New Roman"/>
          <w:sz w:val="24"/>
          <w:szCs w:val="24"/>
        </w:rPr>
        <w:t>примерные программы</w:t>
      </w:r>
      <w:r w:rsidR="005F4839">
        <w:rPr>
          <w:rFonts w:ascii="Times New Roman" w:hAnsi="Times New Roman"/>
          <w:sz w:val="24"/>
          <w:szCs w:val="24"/>
        </w:rPr>
        <w:t xml:space="preserve"> </w:t>
      </w:r>
      <w:r w:rsidRPr="00881605">
        <w:rPr>
          <w:rFonts w:ascii="Times New Roman" w:hAnsi="Times New Roman"/>
          <w:sz w:val="24"/>
          <w:szCs w:val="24"/>
        </w:rPr>
        <w:t xml:space="preserve">адаптационного циклов представлены в </w:t>
      </w:r>
      <w:r w:rsidR="004E55DF">
        <w:rPr>
          <w:rFonts w:ascii="Times New Roman" w:hAnsi="Times New Roman"/>
          <w:sz w:val="24"/>
          <w:szCs w:val="24"/>
        </w:rPr>
        <w:t>п</w:t>
      </w:r>
      <w:r w:rsidRPr="00881605">
        <w:rPr>
          <w:rFonts w:ascii="Times New Roman" w:hAnsi="Times New Roman"/>
          <w:sz w:val="24"/>
          <w:szCs w:val="24"/>
        </w:rPr>
        <w:t>риложении 2, 3</w:t>
      </w:r>
      <w:r w:rsidR="00FF0044">
        <w:rPr>
          <w:rFonts w:ascii="Times New Roman" w:hAnsi="Times New Roman"/>
          <w:sz w:val="24"/>
          <w:szCs w:val="24"/>
        </w:rPr>
        <w:t>, 4</w:t>
      </w:r>
      <w:r w:rsidRPr="00881605">
        <w:rPr>
          <w:rFonts w:ascii="Times New Roman" w:hAnsi="Times New Roman"/>
          <w:sz w:val="24"/>
          <w:szCs w:val="24"/>
        </w:rPr>
        <w:t>.</w:t>
      </w:r>
    </w:p>
    <w:p w:rsidR="00A93D3B" w:rsidRPr="00881605" w:rsidRDefault="00C62028" w:rsidP="0059662B">
      <w:pPr>
        <w:spacing w:after="0" w:line="240" w:lineRule="auto"/>
        <w:ind w:firstLine="567"/>
        <w:jc w:val="both"/>
        <w:rPr>
          <w:rFonts w:ascii="Times New Roman" w:hAnsi="Times New Roman"/>
          <w:sz w:val="24"/>
          <w:szCs w:val="24"/>
        </w:rPr>
      </w:pPr>
      <w:r w:rsidRPr="00881605">
        <w:rPr>
          <w:rFonts w:ascii="Times New Roman" w:hAnsi="Times New Roman"/>
          <w:sz w:val="24"/>
          <w:szCs w:val="24"/>
        </w:rPr>
        <w:t>Примерная п</w:t>
      </w:r>
      <w:r w:rsidR="00A93D3B" w:rsidRPr="00881605">
        <w:rPr>
          <w:rFonts w:ascii="Times New Roman" w:hAnsi="Times New Roman"/>
          <w:sz w:val="24"/>
          <w:szCs w:val="24"/>
        </w:rPr>
        <w:t>рограмма адаптивной физической культуры включает в себя структурно такие компоненты, как титульный лист</w:t>
      </w:r>
      <w:r w:rsidRPr="00881605">
        <w:rPr>
          <w:rFonts w:ascii="Times New Roman" w:hAnsi="Times New Roman"/>
          <w:sz w:val="24"/>
          <w:szCs w:val="24"/>
        </w:rPr>
        <w:t>, общ</w:t>
      </w:r>
      <w:r w:rsidR="004E55DF">
        <w:rPr>
          <w:rFonts w:ascii="Times New Roman" w:hAnsi="Times New Roman"/>
          <w:sz w:val="24"/>
          <w:szCs w:val="24"/>
        </w:rPr>
        <w:t>ая</w:t>
      </w:r>
      <w:r w:rsidRPr="00881605">
        <w:rPr>
          <w:rFonts w:ascii="Times New Roman" w:hAnsi="Times New Roman"/>
          <w:sz w:val="24"/>
          <w:szCs w:val="24"/>
        </w:rPr>
        <w:t xml:space="preserve"> характеристику</w:t>
      </w:r>
      <w:r w:rsidR="004E55DF">
        <w:rPr>
          <w:rFonts w:ascii="Times New Roman" w:hAnsi="Times New Roman"/>
          <w:sz w:val="24"/>
          <w:szCs w:val="24"/>
        </w:rPr>
        <w:t xml:space="preserve"> (паспорт)</w:t>
      </w:r>
      <w:r w:rsidRPr="00881605">
        <w:rPr>
          <w:rFonts w:ascii="Times New Roman" w:hAnsi="Times New Roman"/>
          <w:sz w:val="24"/>
          <w:szCs w:val="24"/>
        </w:rPr>
        <w:t xml:space="preserve"> программы учебной дисциплины, </w:t>
      </w:r>
      <w:r w:rsidR="00A93D3B" w:rsidRPr="00881605">
        <w:rPr>
          <w:rFonts w:ascii="Times New Roman" w:hAnsi="Times New Roman"/>
          <w:sz w:val="24"/>
          <w:szCs w:val="24"/>
        </w:rPr>
        <w:t>структур</w:t>
      </w:r>
      <w:r w:rsidR="004E55DF">
        <w:rPr>
          <w:rFonts w:ascii="Times New Roman" w:hAnsi="Times New Roman"/>
          <w:sz w:val="24"/>
          <w:szCs w:val="24"/>
        </w:rPr>
        <w:t>а</w:t>
      </w:r>
      <w:r w:rsidR="00A93D3B" w:rsidRPr="00881605">
        <w:rPr>
          <w:rFonts w:ascii="Times New Roman" w:hAnsi="Times New Roman"/>
          <w:sz w:val="24"/>
          <w:szCs w:val="24"/>
        </w:rPr>
        <w:t xml:space="preserve"> и содержание адаптивной физической культуры, условия реализации программы, контроль и оценк</w:t>
      </w:r>
      <w:r w:rsidR="005F4839">
        <w:rPr>
          <w:rFonts w:ascii="Times New Roman" w:hAnsi="Times New Roman"/>
          <w:sz w:val="24"/>
          <w:szCs w:val="24"/>
        </w:rPr>
        <w:t>у</w:t>
      </w:r>
      <w:r w:rsidR="00A93D3B" w:rsidRPr="00881605">
        <w:rPr>
          <w:rFonts w:ascii="Times New Roman" w:hAnsi="Times New Roman"/>
          <w:sz w:val="24"/>
          <w:szCs w:val="24"/>
        </w:rPr>
        <w:t xml:space="preserve"> результатов освоения адаптивной физической культуры.</w:t>
      </w:r>
    </w:p>
    <w:p w:rsidR="00C62028" w:rsidRPr="00881605" w:rsidRDefault="00C62028" w:rsidP="0059662B">
      <w:pPr>
        <w:spacing w:after="0" w:line="240" w:lineRule="auto"/>
        <w:ind w:firstLine="709"/>
        <w:jc w:val="both"/>
        <w:rPr>
          <w:rFonts w:ascii="Times New Roman" w:hAnsi="Times New Roman"/>
          <w:sz w:val="24"/>
          <w:szCs w:val="24"/>
        </w:rPr>
      </w:pPr>
      <w:r w:rsidRPr="00881605">
        <w:rPr>
          <w:rFonts w:ascii="Times New Roman" w:hAnsi="Times New Roman"/>
          <w:sz w:val="24"/>
          <w:szCs w:val="24"/>
        </w:rPr>
        <w:t xml:space="preserve">Примерная адаптированная программа учебной дисциплины «Адаптивная физическая культура» представлена в </w:t>
      </w:r>
      <w:r w:rsidR="004E55DF">
        <w:rPr>
          <w:rFonts w:ascii="Times New Roman" w:hAnsi="Times New Roman"/>
          <w:sz w:val="24"/>
          <w:szCs w:val="24"/>
        </w:rPr>
        <w:t>п</w:t>
      </w:r>
      <w:r w:rsidRPr="00881605">
        <w:rPr>
          <w:rFonts w:ascii="Times New Roman" w:hAnsi="Times New Roman"/>
          <w:sz w:val="24"/>
          <w:szCs w:val="24"/>
        </w:rPr>
        <w:t>риложении 5.</w:t>
      </w:r>
    </w:p>
    <w:p w:rsidR="00EE6B9B" w:rsidRPr="007650A9" w:rsidRDefault="00EE6B9B" w:rsidP="0059662B">
      <w:pPr>
        <w:spacing w:after="0" w:line="240" w:lineRule="auto"/>
        <w:ind w:firstLine="709"/>
        <w:jc w:val="both"/>
        <w:rPr>
          <w:rFonts w:ascii="Times New Roman" w:hAnsi="Times New Roman"/>
          <w:sz w:val="24"/>
          <w:szCs w:val="24"/>
        </w:rPr>
      </w:pPr>
      <w:r w:rsidRPr="007650A9">
        <w:rPr>
          <w:rFonts w:ascii="Times New Roman" w:hAnsi="Times New Roman"/>
          <w:sz w:val="24"/>
          <w:szCs w:val="24"/>
        </w:rPr>
        <w:t>Программа ИА включает в себя структурно следующие компоненты: титульный лист, общую характеристику (паспорт) программы итоговой аттестации, содержание итоговой аттестации, условия реализации программы ИА, оценочные материалы (приложение 7).</w:t>
      </w:r>
    </w:p>
    <w:p w:rsidR="00A45E87" w:rsidRPr="007650A9" w:rsidRDefault="00A45E87" w:rsidP="0059662B">
      <w:pPr>
        <w:spacing w:after="0" w:line="240" w:lineRule="auto"/>
        <w:ind w:firstLine="709"/>
        <w:jc w:val="both"/>
        <w:rPr>
          <w:rFonts w:ascii="Times New Roman" w:hAnsi="Times New Roman"/>
          <w:sz w:val="24"/>
          <w:szCs w:val="24"/>
        </w:rPr>
      </w:pPr>
    </w:p>
    <w:p w:rsidR="00FE71F6" w:rsidRDefault="00CA5F61" w:rsidP="0059662B">
      <w:pPr>
        <w:pStyle w:val="1"/>
        <w:spacing w:before="0" w:line="240" w:lineRule="auto"/>
        <w:jc w:val="center"/>
        <w:rPr>
          <w:rFonts w:ascii="Times New Roman" w:hAnsi="Times New Roman"/>
          <w:b/>
          <w:color w:val="auto"/>
          <w:sz w:val="24"/>
          <w:szCs w:val="24"/>
        </w:rPr>
      </w:pPr>
      <w:bookmarkStart w:id="52" w:name="_Toc191887594"/>
      <w:r w:rsidRPr="00FE71F6">
        <w:rPr>
          <w:rFonts w:ascii="Times New Roman" w:hAnsi="Times New Roman" w:cs="Times New Roman"/>
          <w:b/>
          <w:color w:val="auto"/>
          <w:sz w:val="24"/>
        </w:rPr>
        <w:t xml:space="preserve">4. </w:t>
      </w:r>
      <w:bookmarkStart w:id="53" w:name="_Toc183088504"/>
      <w:r w:rsidRPr="00FE71F6">
        <w:rPr>
          <w:rFonts w:ascii="Times New Roman" w:hAnsi="Times New Roman" w:cs="Times New Roman"/>
          <w:b/>
          <w:color w:val="auto"/>
          <w:sz w:val="24"/>
        </w:rPr>
        <w:t>КОНТРОЛЬ И ОЦЕНКА РЕЗУЛЬТАТОВ</w:t>
      </w:r>
      <w:bookmarkEnd w:id="53"/>
      <w:r w:rsidR="00EE6B9B">
        <w:rPr>
          <w:rFonts w:ascii="Times New Roman" w:hAnsi="Times New Roman" w:cs="Times New Roman"/>
          <w:b/>
          <w:color w:val="auto"/>
          <w:sz w:val="24"/>
        </w:rPr>
        <w:t xml:space="preserve"> ОСВОЕНИЯ </w:t>
      </w:r>
      <w:r w:rsidR="00EE6B9B">
        <w:rPr>
          <w:rFonts w:ascii="Times New Roman" w:hAnsi="Times New Roman" w:cs="Times New Roman"/>
          <w:b/>
          <w:color w:val="auto"/>
          <w:sz w:val="24"/>
        </w:rPr>
        <w:br/>
      </w:r>
      <w:r w:rsidR="004F4B0D" w:rsidRPr="004F4B0D">
        <w:rPr>
          <w:rFonts w:ascii="Times New Roman" w:hAnsi="Times New Roman"/>
          <w:b/>
          <w:color w:val="auto"/>
          <w:sz w:val="24"/>
          <w:szCs w:val="24"/>
        </w:rPr>
        <w:t>ПРИМЕРНОЙ АДАПТИРОВАННОЙ</w:t>
      </w:r>
      <w:r w:rsidR="004701A4">
        <w:rPr>
          <w:rFonts w:ascii="Times New Roman" w:hAnsi="Times New Roman"/>
          <w:b/>
          <w:color w:val="auto"/>
          <w:sz w:val="24"/>
          <w:szCs w:val="24"/>
        </w:rPr>
        <w:t xml:space="preserve"> </w:t>
      </w:r>
      <w:r w:rsidR="00881605">
        <w:rPr>
          <w:rFonts w:ascii="Times New Roman" w:hAnsi="Times New Roman"/>
          <w:b/>
          <w:color w:val="auto"/>
          <w:sz w:val="24"/>
          <w:szCs w:val="24"/>
        </w:rPr>
        <w:t xml:space="preserve">ОСНОВНОЙ </w:t>
      </w:r>
      <w:r w:rsidR="004F4B0D" w:rsidRPr="004F4B0D">
        <w:rPr>
          <w:rFonts w:ascii="Times New Roman" w:hAnsi="Times New Roman"/>
          <w:b/>
          <w:color w:val="auto"/>
          <w:sz w:val="24"/>
          <w:szCs w:val="24"/>
        </w:rPr>
        <w:t>ПРОГРАММЫ ПРОФЕССИОНАЛЬНОГО ОБУЧЕНИЯ</w:t>
      </w:r>
      <w:bookmarkEnd w:id="52"/>
    </w:p>
    <w:p w:rsidR="00256B11" w:rsidRDefault="00256B11" w:rsidP="0059662B">
      <w:pPr>
        <w:spacing w:after="0" w:line="240" w:lineRule="auto"/>
        <w:rPr>
          <w:rFonts w:ascii="Times New Roman" w:hAnsi="Times New Roman"/>
          <w:color w:val="FF0000"/>
          <w:sz w:val="24"/>
          <w:szCs w:val="24"/>
        </w:rPr>
      </w:pPr>
    </w:p>
    <w:p w:rsidR="00256B11" w:rsidRPr="002E66DA" w:rsidRDefault="00256B11" w:rsidP="0059662B">
      <w:pPr>
        <w:spacing w:after="0" w:line="240" w:lineRule="auto"/>
        <w:ind w:firstLine="567"/>
        <w:rPr>
          <w:rFonts w:ascii="Times New Roman" w:hAnsi="Times New Roman"/>
          <w:b/>
          <w:bCs/>
          <w:sz w:val="24"/>
          <w:szCs w:val="24"/>
        </w:rPr>
      </w:pPr>
      <w:r w:rsidRPr="002E66DA">
        <w:rPr>
          <w:rFonts w:ascii="Times New Roman" w:hAnsi="Times New Roman"/>
          <w:b/>
          <w:bCs/>
          <w:sz w:val="24"/>
          <w:szCs w:val="24"/>
        </w:rPr>
        <w:t>Общие положени</w:t>
      </w:r>
      <w:r w:rsidR="00D033B8">
        <w:rPr>
          <w:rFonts w:ascii="Times New Roman" w:hAnsi="Times New Roman"/>
          <w:b/>
          <w:bCs/>
          <w:sz w:val="24"/>
          <w:szCs w:val="24"/>
        </w:rPr>
        <w:t>я</w:t>
      </w:r>
    </w:p>
    <w:p w:rsidR="0097452A" w:rsidRPr="005E2672" w:rsidRDefault="0097452A"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 xml:space="preserve">Освоение </w:t>
      </w:r>
      <w:r w:rsidR="00881605" w:rsidRPr="002E66DA">
        <w:rPr>
          <w:rFonts w:ascii="Times New Roman" w:hAnsi="Times New Roman"/>
          <w:sz w:val="24"/>
          <w:szCs w:val="24"/>
        </w:rPr>
        <w:t>ПАОП ПО</w:t>
      </w:r>
      <w:r w:rsidRPr="002E66DA">
        <w:rPr>
          <w:rFonts w:ascii="Times New Roman" w:hAnsi="Times New Roman"/>
          <w:sz w:val="24"/>
          <w:szCs w:val="24"/>
        </w:rPr>
        <w:t xml:space="preserve">, в том числе отдельной части или всего объема учебной </w:t>
      </w:r>
      <w:r w:rsidRPr="005E2672">
        <w:rPr>
          <w:rFonts w:ascii="Times New Roman" w:hAnsi="Times New Roman"/>
          <w:sz w:val="24"/>
          <w:szCs w:val="24"/>
        </w:rPr>
        <w:t>дисциплины (общепрофессиональной дисциплины, адаптационной дисциплины, адаптивной физической культуры), междисциплинарного курса, пра</w:t>
      </w:r>
      <w:r w:rsidR="00D033B8" w:rsidRPr="005E2672">
        <w:rPr>
          <w:rFonts w:ascii="Times New Roman" w:hAnsi="Times New Roman"/>
          <w:sz w:val="24"/>
          <w:szCs w:val="24"/>
        </w:rPr>
        <w:t>ктики, профессионального модуля</w:t>
      </w:r>
      <w:r w:rsidRPr="005E2672">
        <w:rPr>
          <w:rFonts w:ascii="Times New Roman" w:hAnsi="Times New Roman"/>
          <w:sz w:val="24"/>
          <w:szCs w:val="24"/>
        </w:rPr>
        <w:t xml:space="preserve"> адаптированной</w:t>
      </w:r>
      <w:r w:rsidR="004701A4">
        <w:rPr>
          <w:rFonts w:ascii="Times New Roman" w:hAnsi="Times New Roman"/>
          <w:sz w:val="24"/>
          <w:szCs w:val="24"/>
        </w:rPr>
        <w:t xml:space="preserve"> </w:t>
      </w:r>
      <w:r w:rsidR="00D033B8" w:rsidRPr="005E2672">
        <w:rPr>
          <w:rFonts w:ascii="Times New Roman" w:hAnsi="Times New Roman"/>
          <w:sz w:val="24"/>
          <w:szCs w:val="24"/>
        </w:rPr>
        <w:t>основной программы</w:t>
      </w:r>
      <w:r w:rsidRPr="005E2672">
        <w:rPr>
          <w:rFonts w:ascii="Times New Roman" w:hAnsi="Times New Roman"/>
          <w:sz w:val="24"/>
          <w:szCs w:val="24"/>
        </w:rPr>
        <w:t xml:space="preserve">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с </w:t>
      </w:r>
      <w:r w:rsidR="005D281A" w:rsidRPr="005E2672">
        <w:rPr>
          <w:rFonts w:ascii="Times New Roman" w:hAnsi="Times New Roman"/>
          <w:color w:val="000000"/>
          <w:sz w:val="24"/>
          <w:szCs w:val="24"/>
        </w:rPr>
        <w:t>инвалидностью и ОВЗ</w:t>
      </w:r>
      <w:r w:rsidRPr="005E2672">
        <w:rPr>
          <w:rFonts w:ascii="Times New Roman" w:hAnsi="Times New Roman"/>
          <w:sz w:val="24"/>
          <w:szCs w:val="24"/>
        </w:rPr>
        <w:t xml:space="preserve"> определяются образовательной организацией самостоятельно.</w:t>
      </w:r>
    </w:p>
    <w:p w:rsidR="0097452A" w:rsidRPr="00D34FDE" w:rsidRDefault="0097452A" w:rsidP="0059662B">
      <w:pPr>
        <w:spacing w:after="0" w:line="240" w:lineRule="auto"/>
        <w:ind w:firstLine="567"/>
        <w:jc w:val="both"/>
        <w:rPr>
          <w:rFonts w:ascii="Times New Roman" w:hAnsi="Times New Roman"/>
          <w:b/>
          <w:color w:val="C00000"/>
          <w:sz w:val="24"/>
          <w:szCs w:val="24"/>
        </w:rPr>
      </w:pPr>
      <w:r w:rsidRPr="00D34FDE">
        <w:rPr>
          <w:rFonts w:ascii="Times New Roman" w:hAnsi="Times New Roman"/>
          <w:sz w:val="24"/>
          <w:szCs w:val="24"/>
        </w:rPr>
        <w:t xml:space="preserve">Профессиональное обучение завершается </w:t>
      </w:r>
      <w:r w:rsidR="00EE6B9B" w:rsidRPr="00D34FDE">
        <w:rPr>
          <w:rFonts w:ascii="Times New Roman" w:hAnsi="Times New Roman"/>
          <w:sz w:val="24"/>
          <w:szCs w:val="24"/>
        </w:rPr>
        <w:t xml:space="preserve">ИА </w:t>
      </w:r>
      <w:r w:rsidRPr="00D34FDE">
        <w:rPr>
          <w:rFonts w:ascii="Times New Roman" w:hAnsi="Times New Roman"/>
          <w:sz w:val="24"/>
          <w:szCs w:val="24"/>
        </w:rPr>
        <w:t>в форме квалификационного экзамена.</w:t>
      </w:r>
      <w:r w:rsidR="00D033B8" w:rsidRPr="00D34FDE">
        <w:rPr>
          <w:rFonts w:ascii="Times New Roman" w:hAnsi="Times New Roman"/>
          <w:sz w:val="24"/>
          <w:szCs w:val="24"/>
        </w:rPr>
        <w:t xml:space="preserve"> </w:t>
      </w:r>
    </w:p>
    <w:p w:rsidR="0097452A" w:rsidRPr="00D34FDE" w:rsidRDefault="0097452A" w:rsidP="0059662B">
      <w:pPr>
        <w:spacing w:after="0" w:line="240" w:lineRule="auto"/>
        <w:ind w:firstLine="567"/>
        <w:jc w:val="both"/>
        <w:rPr>
          <w:rFonts w:ascii="Times New Roman" w:hAnsi="Times New Roman"/>
          <w:sz w:val="24"/>
          <w:szCs w:val="24"/>
        </w:rPr>
      </w:pPr>
      <w:r w:rsidRPr="00D34FDE">
        <w:rPr>
          <w:rFonts w:ascii="Times New Roman" w:hAnsi="Times New Roman"/>
          <w:sz w:val="24"/>
          <w:szCs w:val="24"/>
        </w:rPr>
        <w:t xml:space="preserve">Во время осуществления контроля результатов обучения обучающихся </w:t>
      </w:r>
      <w:r w:rsidR="005D281A" w:rsidRPr="00D34FDE">
        <w:rPr>
          <w:rFonts w:ascii="Times New Roman" w:hAnsi="Times New Roman"/>
          <w:color w:val="000000"/>
          <w:sz w:val="24"/>
          <w:szCs w:val="24"/>
        </w:rPr>
        <w:t>с инвалидностью и ОВЗ</w:t>
      </w:r>
      <w:r w:rsidRPr="00D34FDE">
        <w:rPr>
          <w:rFonts w:ascii="Times New Roman" w:hAnsi="Times New Roman"/>
          <w:sz w:val="24"/>
          <w:szCs w:val="24"/>
        </w:rPr>
        <w:t xml:space="preserve"> по адаптированной </w:t>
      </w:r>
      <w:r w:rsidR="00711BE6" w:rsidRPr="00D34FDE">
        <w:rPr>
          <w:rFonts w:ascii="Times New Roman" w:hAnsi="Times New Roman"/>
          <w:sz w:val="24"/>
          <w:szCs w:val="24"/>
        </w:rPr>
        <w:t>основной</w:t>
      </w:r>
      <w:r w:rsidRPr="00D34FDE">
        <w:rPr>
          <w:rFonts w:ascii="Times New Roman" w:hAnsi="Times New Roman"/>
          <w:sz w:val="24"/>
          <w:szCs w:val="24"/>
        </w:rPr>
        <w:t xml:space="preserve"> программе используется как бинарная система оценивания (оценки: «зачтено» – «не зачтено», «освоил» – «не освоил»), так и </w:t>
      </w:r>
      <w:r w:rsidRPr="00D34FDE">
        <w:rPr>
          <w:rFonts w:ascii="Times New Roman" w:hAnsi="Times New Roman"/>
          <w:sz w:val="24"/>
          <w:szCs w:val="24"/>
        </w:rPr>
        <w:lastRenderedPageBreak/>
        <w:t xml:space="preserve">пятибалльная система оценивания (оценки: «2 (неудовлетворительно)», «3 (удовлетворительно)», «4 (хорошо)» и «5 (отлично)»). </w:t>
      </w:r>
    </w:p>
    <w:p w:rsidR="00711BE6" w:rsidRPr="00D34FDE" w:rsidRDefault="00711BE6" w:rsidP="00711BE6">
      <w:pPr>
        <w:spacing w:after="0" w:line="240" w:lineRule="auto"/>
        <w:ind w:firstLine="567"/>
        <w:jc w:val="both"/>
        <w:rPr>
          <w:rFonts w:ascii="Times New Roman" w:hAnsi="Times New Roman"/>
          <w:sz w:val="24"/>
          <w:szCs w:val="24"/>
        </w:rPr>
      </w:pPr>
      <w:r w:rsidRPr="00D34FDE">
        <w:rPr>
          <w:rFonts w:ascii="Times New Roman" w:hAnsi="Times New Roman"/>
          <w:sz w:val="24"/>
          <w:szCs w:val="24"/>
        </w:rPr>
        <w:t>Выбор системы оценивания для конкретных элементов адаптированной основной программы (дисциплины, междисциплинарного курса, учебной практики, производственной практики, профессионального модуля, итоговой аттестации) остается в компетенции ПОО и находит свое отражение в учебном плане настоящей адаптированной основной программы.</w:t>
      </w:r>
    </w:p>
    <w:p w:rsidR="0097452A" w:rsidRPr="002E66DA" w:rsidRDefault="0097452A" w:rsidP="0059662B">
      <w:pPr>
        <w:spacing w:after="0" w:line="240" w:lineRule="auto"/>
        <w:ind w:firstLine="567"/>
        <w:jc w:val="both"/>
        <w:rPr>
          <w:rFonts w:ascii="Times New Roman" w:hAnsi="Times New Roman"/>
          <w:sz w:val="24"/>
          <w:szCs w:val="24"/>
        </w:rPr>
      </w:pPr>
      <w:r w:rsidRPr="00D34FDE">
        <w:rPr>
          <w:rFonts w:ascii="Times New Roman" w:hAnsi="Times New Roman"/>
          <w:sz w:val="24"/>
          <w:szCs w:val="24"/>
        </w:rPr>
        <w:t xml:space="preserve">Для проведения текущего контроля успеваемости, организации промежуточной аттестации обучающихся с </w:t>
      </w:r>
      <w:r w:rsidR="00D033B8" w:rsidRPr="00D34FDE">
        <w:rPr>
          <w:rFonts w:ascii="Times New Roman" w:hAnsi="Times New Roman"/>
          <w:sz w:val="24"/>
          <w:szCs w:val="24"/>
        </w:rPr>
        <w:t xml:space="preserve">инвалидностью и </w:t>
      </w:r>
      <w:r w:rsidRPr="00D34FDE">
        <w:rPr>
          <w:rFonts w:ascii="Times New Roman" w:hAnsi="Times New Roman"/>
          <w:sz w:val="24"/>
          <w:szCs w:val="24"/>
        </w:rPr>
        <w:t>ОВЗ, итоговой аттестации по адаптированной</w:t>
      </w:r>
      <w:r w:rsidR="004701A4" w:rsidRPr="00D34FDE">
        <w:rPr>
          <w:rFonts w:ascii="Times New Roman" w:hAnsi="Times New Roman"/>
          <w:sz w:val="24"/>
          <w:szCs w:val="24"/>
        </w:rPr>
        <w:t xml:space="preserve"> </w:t>
      </w:r>
      <w:r w:rsidR="00D033B8" w:rsidRPr="00D34FDE">
        <w:rPr>
          <w:rFonts w:ascii="Times New Roman" w:hAnsi="Times New Roman"/>
          <w:sz w:val="24"/>
          <w:szCs w:val="24"/>
        </w:rPr>
        <w:t xml:space="preserve">основной </w:t>
      </w:r>
      <w:r w:rsidRPr="00D34FDE">
        <w:rPr>
          <w:rFonts w:ascii="Times New Roman" w:hAnsi="Times New Roman"/>
          <w:sz w:val="24"/>
          <w:szCs w:val="24"/>
        </w:rPr>
        <w:t>программе работниками образовательной организации, участвующим</w:t>
      </w:r>
      <w:r w:rsidR="002C2316" w:rsidRPr="00D34FDE">
        <w:rPr>
          <w:rFonts w:ascii="Times New Roman" w:hAnsi="Times New Roman"/>
          <w:sz w:val="24"/>
          <w:szCs w:val="24"/>
        </w:rPr>
        <w:t>и</w:t>
      </w:r>
      <w:r w:rsidRPr="00D34FDE">
        <w:rPr>
          <w:rFonts w:ascii="Times New Roman" w:hAnsi="Times New Roman"/>
          <w:sz w:val="24"/>
          <w:szCs w:val="24"/>
        </w:rPr>
        <w:t xml:space="preserve"> в реализации </w:t>
      </w:r>
      <w:r w:rsidR="00F468A5" w:rsidRPr="00D34FDE">
        <w:rPr>
          <w:rFonts w:ascii="Times New Roman" w:hAnsi="Times New Roman"/>
          <w:sz w:val="24"/>
          <w:szCs w:val="24"/>
        </w:rPr>
        <w:t xml:space="preserve">настоящей </w:t>
      </w:r>
      <w:r w:rsidRPr="00D34FDE">
        <w:rPr>
          <w:rFonts w:ascii="Times New Roman" w:hAnsi="Times New Roman"/>
          <w:sz w:val="24"/>
          <w:szCs w:val="24"/>
        </w:rPr>
        <w:t>адаптированной основной программы профессионального обучения, разрабатываются</w:t>
      </w:r>
      <w:r w:rsidR="004701A4" w:rsidRPr="00D34FDE">
        <w:rPr>
          <w:rFonts w:ascii="Times New Roman" w:hAnsi="Times New Roman"/>
          <w:sz w:val="24"/>
          <w:szCs w:val="24"/>
        </w:rPr>
        <w:t xml:space="preserve"> </w:t>
      </w:r>
      <w:r w:rsidRPr="00D34FDE">
        <w:rPr>
          <w:rFonts w:ascii="Times New Roman" w:hAnsi="Times New Roman"/>
          <w:sz w:val="24"/>
          <w:szCs w:val="24"/>
        </w:rPr>
        <w:t xml:space="preserve">адаптированные фонды оценочных </w:t>
      </w:r>
      <w:r w:rsidR="001B0C93" w:rsidRPr="00D34FDE">
        <w:rPr>
          <w:rFonts w:ascii="Times New Roman" w:hAnsi="Times New Roman"/>
          <w:sz w:val="24"/>
          <w:szCs w:val="24"/>
        </w:rPr>
        <w:t>материалов</w:t>
      </w:r>
      <w:r w:rsidRPr="00D34FDE">
        <w:rPr>
          <w:rFonts w:ascii="Times New Roman" w:hAnsi="Times New Roman"/>
          <w:sz w:val="24"/>
          <w:szCs w:val="24"/>
        </w:rPr>
        <w:t>.</w:t>
      </w:r>
      <w:r w:rsidRPr="002E66DA">
        <w:rPr>
          <w:rFonts w:ascii="Times New Roman" w:hAnsi="Times New Roman"/>
          <w:sz w:val="24"/>
          <w:szCs w:val="24"/>
        </w:rPr>
        <w:t xml:space="preserve"> </w:t>
      </w:r>
    </w:p>
    <w:p w:rsidR="0097452A" w:rsidRPr="002E66DA" w:rsidRDefault="0097452A"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 xml:space="preserve">Фонды оценочных </w:t>
      </w:r>
      <w:r w:rsidR="001B0C93" w:rsidRPr="002E66DA">
        <w:rPr>
          <w:rFonts w:ascii="Times New Roman" w:hAnsi="Times New Roman"/>
          <w:sz w:val="24"/>
          <w:szCs w:val="24"/>
        </w:rPr>
        <w:t>материалов</w:t>
      </w:r>
      <w:r w:rsidRPr="002E66DA">
        <w:rPr>
          <w:rFonts w:ascii="Times New Roman" w:hAnsi="Times New Roman"/>
          <w:sz w:val="24"/>
          <w:szCs w:val="24"/>
        </w:rPr>
        <w:t xml:space="preserve"> по адаптированной </w:t>
      </w:r>
      <w:r w:rsidR="00F468A5">
        <w:rPr>
          <w:rFonts w:ascii="Times New Roman" w:hAnsi="Times New Roman"/>
          <w:sz w:val="24"/>
          <w:szCs w:val="24"/>
        </w:rPr>
        <w:t>основной</w:t>
      </w:r>
      <w:r w:rsidRPr="002E66DA">
        <w:rPr>
          <w:rFonts w:ascii="Times New Roman" w:hAnsi="Times New Roman"/>
          <w:sz w:val="24"/>
          <w:szCs w:val="24"/>
        </w:rPr>
        <w:t xml:space="preserve"> программе состоят из пяти частей: </w:t>
      </w:r>
    </w:p>
    <w:p w:rsidR="0097452A" w:rsidRPr="002E66DA" w:rsidRDefault="0097452A" w:rsidP="0059662B">
      <w:pPr>
        <w:numPr>
          <w:ilvl w:val="0"/>
          <w:numId w:val="33"/>
        </w:numPr>
        <w:tabs>
          <w:tab w:val="clear" w:pos="1707"/>
          <w:tab w:val="num" w:pos="960"/>
        </w:tabs>
        <w:spacing w:after="0" w:line="240" w:lineRule="auto"/>
        <w:ind w:left="0" w:firstLine="567"/>
        <w:jc w:val="both"/>
        <w:rPr>
          <w:rFonts w:ascii="Times New Roman" w:hAnsi="Times New Roman"/>
          <w:sz w:val="24"/>
          <w:szCs w:val="24"/>
        </w:rPr>
      </w:pPr>
      <w:r w:rsidRPr="002E66DA">
        <w:rPr>
          <w:rFonts w:ascii="Times New Roman" w:hAnsi="Times New Roman"/>
          <w:sz w:val="24"/>
          <w:szCs w:val="24"/>
        </w:rPr>
        <w:t>оценочны</w:t>
      </w:r>
      <w:r w:rsidR="00D54E18">
        <w:rPr>
          <w:rFonts w:ascii="Times New Roman" w:hAnsi="Times New Roman"/>
          <w:sz w:val="24"/>
          <w:szCs w:val="24"/>
        </w:rPr>
        <w:t>е</w:t>
      </w:r>
      <w:r w:rsidRPr="002E66DA">
        <w:rPr>
          <w:rFonts w:ascii="Times New Roman" w:hAnsi="Times New Roman"/>
          <w:sz w:val="24"/>
          <w:szCs w:val="24"/>
        </w:rPr>
        <w:t xml:space="preserve"> </w:t>
      </w:r>
      <w:r w:rsidR="00D61391">
        <w:rPr>
          <w:rFonts w:ascii="Times New Roman" w:hAnsi="Times New Roman"/>
          <w:sz w:val="24"/>
          <w:szCs w:val="24"/>
        </w:rPr>
        <w:t>материал</w:t>
      </w:r>
      <w:r w:rsidR="00D54E18">
        <w:rPr>
          <w:rFonts w:ascii="Times New Roman" w:hAnsi="Times New Roman"/>
          <w:sz w:val="24"/>
          <w:szCs w:val="24"/>
        </w:rPr>
        <w:t>ы</w:t>
      </w:r>
      <w:r w:rsidR="00D61391">
        <w:rPr>
          <w:rFonts w:ascii="Times New Roman" w:hAnsi="Times New Roman"/>
          <w:sz w:val="24"/>
          <w:szCs w:val="24"/>
        </w:rPr>
        <w:t xml:space="preserve"> </w:t>
      </w:r>
      <w:r w:rsidRPr="002E66DA">
        <w:rPr>
          <w:rFonts w:ascii="Times New Roman" w:hAnsi="Times New Roman"/>
          <w:sz w:val="24"/>
          <w:szCs w:val="24"/>
        </w:rPr>
        <w:t xml:space="preserve">по общепрофессиональным учебным дисциплинам; </w:t>
      </w:r>
    </w:p>
    <w:p w:rsidR="0097452A" w:rsidRPr="002E66DA" w:rsidRDefault="00D54E18" w:rsidP="0059662B">
      <w:pPr>
        <w:numPr>
          <w:ilvl w:val="0"/>
          <w:numId w:val="33"/>
        </w:numPr>
        <w:tabs>
          <w:tab w:val="clear" w:pos="1707"/>
          <w:tab w:val="num" w:pos="960"/>
        </w:tabs>
        <w:spacing w:after="0" w:line="240" w:lineRule="auto"/>
        <w:ind w:left="0" w:firstLine="567"/>
        <w:jc w:val="both"/>
        <w:rPr>
          <w:rFonts w:ascii="Times New Roman" w:hAnsi="Times New Roman"/>
          <w:sz w:val="24"/>
          <w:szCs w:val="24"/>
        </w:rPr>
      </w:pPr>
      <w:r w:rsidRPr="002E66DA">
        <w:rPr>
          <w:rFonts w:ascii="Times New Roman" w:hAnsi="Times New Roman"/>
          <w:sz w:val="24"/>
          <w:szCs w:val="24"/>
        </w:rPr>
        <w:t>оценочны</w:t>
      </w:r>
      <w:r>
        <w:rPr>
          <w:rFonts w:ascii="Times New Roman" w:hAnsi="Times New Roman"/>
          <w:sz w:val="24"/>
          <w:szCs w:val="24"/>
        </w:rPr>
        <w:t>е</w:t>
      </w:r>
      <w:r w:rsidRPr="002E66DA">
        <w:rPr>
          <w:rFonts w:ascii="Times New Roman" w:hAnsi="Times New Roman"/>
          <w:sz w:val="24"/>
          <w:szCs w:val="24"/>
        </w:rPr>
        <w:t xml:space="preserve"> </w:t>
      </w:r>
      <w:r>
        <w:rPr>
          <w:rFonts w:ascii="Times New Roman" w:hAnsi="Times New Roman"/>
          <w:sz w:val="24"/>
          <w:szCs w:val="24"/>
        </w:rPr>
        <w:t>материалы</w:t>
      </w:r>
      <w:r w:rsidR="00D61391">
        <w:rPr>
          <w:rFonts w:ascii="Times New Roman" w:hAnsi="Times New Roman"/>
          <w:sz w:val="24"/>
          <w:szCs w:val="24"/>
        </w:rPr>
        <w:t xml:space="preserve"> </w:t>
      </w:r>
      <w:r w:rsidR="0097452A" w:rsidRPr="002E66DA">
        <w:rPr>
          <w:rFonts w:ascii="Times New Roman" w:hAnsi="Times New Roman"/>
          <w:sz w:val="24"/>
          <w:szCs w:val="24"/>
        </w:rPr>
        <w:t xml:space="preserve">по адаптационным учебным дисциплинам; </w:t>
      </w:r>
    </w:p>
    <w:p w:rsidR="0097452A" w:rsidRPr="002E66DA" w:rsidRDefault="00D54E18" w:rsidP="0059662B">
      <w:pPr>
        <w:numPr>
          <w:ilvl w:val="0"/>
          <w:numId w:val="33"/>
        </w:numPr>
        <w:tabs>
          <w:tab w:val="clear" w:pos="1707"/>
          <w:tab w:val="num" w:pos="960"/>
        </w:tabs>
        <w:spacing w:after="0" w:line="240" w:lineRule="auto"/>
        <w:ind w:left="0" w:firstLine="567"/>
        <w:jc w:val="both"/>
        <w:rPr>
          <w:rFonts w:ascii="Times New Roman" w:hAnsi="Times New Roman"/>
          <w:sz w:val="24"/>
          <w:szCs w:val="24"/>
        </w:rPr>
      </w:pPr>
      <w:r w:rsidRPr="002E66DA">
        <w:rPr>
          <w:rFonts w:ascii="Times New Roman" w:hAnsi="Times New Roman"/>
          <w:sz w:val="24"/>
          <w:szCs w:val="24"/>
        </w:rPr>
        <w:t>оценочны</w:t>
      </w:r>
      <w:r>
        <w:rPr>
          <w:rFonts w:ascii="Times New Roman" w:hAnsi="Times New Roman"/>
          <w:sz w:val="24"/>
          <w:szCs w:val="24"/>
        </w:rPr>
        <w:t>е</w:t>
      </w:r>
      <w:r w:rsidRPr="002E66DA">
        <w:rPr>
          <w:rFonts w:ascii="Times New Roman" w:hAnsi="Times New Roman"/>
          <w:sz w:val="24"/>
          <w:szCs w:val="24"/>
        </w:rPr>
        <w:t xml:space="preserve"> </w:t>
      </w:r>
      <w:r>
        <w:rPr>
          <w:rFonts w:ascii="Times New Roman" w:hAnsi="Times New Roman"/>
          <w:sz w:val="24"/>
          <w:szCs w:val="24"/>
        </w:rPr>
        <w:t xml:space="preserve">материалы </w:t>
      </w:r>
      <w:r w:rsidR="0097452A" w:rsidRPr="002E66DA">
        <w:rPr>
          <w:rFonts w:ascii="Times New Roman" w:hAnsi="Times New Roman"/>
          <w:sz w:val="24"/>
          <w:szCs w:val="24"/>
        </w:rPr>
        <w:t xml:space="preserve">по профессиональным модулям; </w:t>
      </w:r>
    </w:p>
    <w:p w:rsidR="0097452A" w:rsidRPr="002E66DA" w:rsidRDefault="00D54E18" w:rsidP="0059662B">
      <w:pPr>
        <w:numPr>
          <w:ilvl w:val="0"/>
          <w:numId w:val="33"/>
        </w:numPr>
        <w:tabs>
          <w:tab w:val="clear" w:pos="1707"/>
          <w:tab w:val="num" w:pos="960"/>
        </w:tabs>
        <w:spacing w:after="0" w:line="240" w:lineRule="auto"/>
        <w:ind w:left="0" w:firstLine="567"/>
        <w:jc w:val="both"/>
        <w:rPr>
          <w:rFonts w:ascii="Times New Roman" w:hAnsi="Times New Roman"/>
          <w:sz w:val="24"/>
          <w:szCs w:val="24"/>
        </w:rPr>
      </w:pPr>
      <w:r w:rsidRPr="002E66DA">
        <w:rPr>
          <w:rFonts w:ascii="Times New Roman" w:hAnsi="Times New Roman"/>
          <w:sz w:val="24"/>
          <w:szCs w:val="24"/>
        </w:rPr>
        <w:t>оценочны</w:t>
      </w:r>
      <w:r>
        <w:rPr>
          <w:rFonts w:ascii="Times New Roman" w:hAnsi="Times New Roman"/>
          <w:sz w:val="24"/>
          <w:szCs w:val="24"/>
        </w:rPr>
        <w:t>е</w:t>
      </w:r>
      <w:r w:rsidRPr="002E66DA">
        <w:rPr>
          <w:rFonts w:ascii="Times New Roman" w:hAnsi="Times New Roman"/>
          <w:sz w:val="24"/>
          <w:szCs w:val="24"/>
        </w:rPr>
        <w:t xml:space="preserve"> </w:t>
      </w:r>
      <w:r>
        <w:rPr>
          <w:rFonts w:ascii="Times New Roman" w:hAnsi="Times New Roman"/>
          <w:sz w:val="24"/>
          <w:szCs w:val="24"/>
        </w:rPr>
        <w:t xml:space="preserve">материалы </w:t>
      </w:r>
      <w:r w:rsidR="0097452A" w:rsidRPr="002E66DA">
        <w:rPr>
          <w:rFonts w:ascii="Times New Roman" w:hAnsi="Times New Roman"/>
          <w:sz w:val="24"/>
          <w:szCs w:val="24"/>
        </w:rPr>
        <w:t>по адаптивной физической культуре;</w:t>
      </w:r>
    </w:p>
    <w:p w:rsidR="0097452A" w:rsidRDefault="00D54E18" w:rsidP="0059662B">
      <w:pPr>
        <w:numPr>
          <w:ilvl w:val="0"/>
          <w:numId w:val="33"/>
        </w:numPr>
        <w:tabs>
          <w:tab w:val="clear" w:pos="1707"/>
          <w:tab w:val="num" w:pos="960"/>
        </w:tabs>
        <w:spacing w:after="0" w:line="240" w:lineRule="auto"/>
        <w:ind w:left="0" w:firstLine="567"/>
        <w:jc w:val="both"/>
        <w:rPr>
          <w:rFonts w:ascii="Times New Roman" w:hAnsi="Times New Roman"/>
          <w:sz w:val="24"/>
          <w:szCs w:val="24"/>
        </w:rPr>
      </w:pPr>
      <w:r w:rsidRPr="002E66DA">
        <w:rPr>
          <w:rFonts w:ascii="Times New Roman" w:hAnsi="Times New Roman"/>
          <w:sz w:val="24"/>
          <w:szCs w:val="24"/>
        </w:rPr>
        <w:t>оценочны</w:t>
      </w:r>
      <w:r>
        <w:rPr>
          <w:rFonts w:ascii="Times New Roman" w:hAnsi="Times New Roman"/>
          <w:sz w:val="24"/>
          <w:szCs w:val="24"/>
        </w:rPr>
        <w:t>е</w:t>
      </w:r>
      <w:r w:rsidRPr="002E66DA">
        <w:rPr>
          <w:rFonts w:ascii="Times New Roman" w:hAnsi="Times New Roman"/>
          <w:sz w:val="24"/>
          <w:szCs w:val="24"/>
        </w:rPr>
        <w:t xml:space="preserve"> </w:t>
      </w:r>
      <w:r>
        <w:rPr>
          <w:rFonts w:ascii="Times New Roman" w:hAnsi="Times New Roman"/>
          <w:sz w:val="24"/>
          <w:szCs w:val="24"/>
        </w:rPr>
        <w:t xml:space="preserve">материалы </w:t>
      </w:r>
      <w:r w:rsidR="0097452A" w:rsidRPr="002E66DA">
        <w:rPr>
          <w:rFonts w:ascii="Times New Roman" w:hAnsi="Times New Roman"/>
          <w:sz w:val="24"/>
          <w:szCs w:val="24"/>
        </w:rPr>
        <w:t>итоговой аттестации.</w:t>
      </w:r>
    </w:p>
    <w:p w:rsidR="0097452A" w:rsidRPr="002E66DA" w:rsidRDefault="0097452A" w:rsidP="0059662B">
      <w:pPr>
        <w:pStyle w:val="afb"/>
        <w:spacing w:after="0"/>
        <w:ind w:left="0" w:firstLine="567"/>
        <w:jc w:val="both"/>
        <w:rPr>
          <w:color w:val="auto"/>
          <w:szCs w:val="24"/>
        </w:rPr>
      </w:pPr>
      <w:r w:rsidRPr="00576FF4">
        <w:rPr>
          <w:color w:val="auto"/>
          <w:szCs w:val="24"/>
        </w:rPr>
        <w:t xml:space="preserve">При проведении текущего контроля успеваемости, промежуточной и итоговой аттестации обучающегося с </w:t>
      </w:r>
      <w:r w:rsidR="00ED3288" w:rsidRPr="00576FF4">
        <w:rPr>
          <w:color w:val="auto"/>
          <w:szCs w:val="24"/>
        </w:rPr>
        <w:t xml:space="preserve">инвалидностью и </w:t>
      </w:r>
      <w:r w:rsidRPr="00576FF4">
        <w:rPr>
          <w:color w:val="auto"/>
          <w:szCs w:val="24"/>
        </w:rPr>
        <w:t>ОВЗ</w:t>
      </w:r>
      <w:r w:rsidR="00ED3288" w:rsidRPr="00576FF4">
        <w:rPr>
          <w:color w:val="auto"/>
          <w:szCs w:val="24"/>
        </w:rPr>
        <w:t>,</w:t>
      </w:r>
      <w:r w:rsidRPr="00576FF4">
        <w:rPr>
          <w:color w:val="auto"/>
          <w:szCs w:val="24"/>
        </w:rPr>
        <w:t xml:space="preserve"> при необходимости</w:t>
      </w:r>
      <w:r w:rsidR="00ED3288" w:rsidRPr="00576FF4">
        <w:rPr>
          <w:color w:val="auto"/>
          <w:szCs w:val="24"/>
        </w:rPr>
        <w:t>,</w:t>
      </w:r>
      <w:r w:rsidR="004701A4">
        <w:rPr>
          <w:color w:val="auto"/>
          <w:szCs w:val="24"/>
        </w:rPr>
        <w:t xml:space="preserve"> </w:t>
      </w:r>
      <w:r w:rsidRPr="00576FF4">
        <w:rPr>
          <w:color w:val="auto"/>
          <w:szCs w:val="24"/>
        </w:rPr>
        <w:t>предоставляется дополнительное время для подготовки ответа, которое оговаривается перед началом</w:t>
      </w:r>
      <w:r w:rsidR="004701A4">
        <w:rPr>
          <w:color w:val="auto"/>
          <w:szCs w:val="24"/>
        </w:rPr>
        <w:t xml:space="preserve"> </w:t>
      </w:r>
      <w:r w:rsidR="00ED3288" w:rsidRPr="00576FF4">
        <w:rPr>
          <w:color w:val="auto"/>
          <w:szCs w:val="24"/>
        </w:rPr>
        <w:t>контрольно-оценочной процедуры</w:t>
      </w:r>
      <w:r w:rsidRPr="00576FF4">
        <w:rPr>
          <w:color w:val="auto"/>
          <w:szCs w:val="24"/>
        </w:rPr>
        <w:t>. Может устанавливаться форма проведения аттестации с учетом индивидуальных психофизических особенностей обучающегося (устно, письменно на бумаге, письменно на компьютере, в форме тестирования</w:t>
      </w:r>
      <w:r w:rsidR="00ED3288" w:rsidRPr="00576FF4">
        <w:rPr>
          <w:color w:val="auto"/>
          <w:szCs w:val="24"/>
        </w:rPr>
        <w:t xml:space="preserve"> и т.п.</w:t>
      </w:r>
      <w:r w:rsidRPr="00576FF4">
        <w:rPr>
          <w:color w:val="auto"/>
          <w:szCs w:val="24"/>
        </w:rPr>
        <w:t>) на основании соответствующего заявления обучающегося.</w:t>
      </w:r>
      <w:r w:rsidRPr="002E66DA">
        <w:rPr>
          <w:color w:val="auto"/>
          <w:szCs w:val="24"/>
        </w:rPr>
        <w:t xml:space="preserve"> </w:t>
      </w:r>
    </w:p>
    <w:p w:rsidR="0097452A" w:rsidRPr="007650A9" w:rsidRDefault="0097452A" w:rsidP="0059662B">
      <w:pPr>
        <w:spacing w:after="0" w:line="240" w:lineRule="auto"/>
        <w:ind w:firstLine="600"/>
        <w:jc w:val="both"/>
        <w:rPr>
          <w:rFonts w:ascii="Times New Roman" w:hAnsi="Times New Roman"/>
          <w:sz w:val="24"/>
          <w:szCs w:val="24"/>
        </w:rPr>
      </w:pPr>
      <w:r w:rsidRPr="002E66DA">
        <w:rPr>
          <w:rFonts w:ascii="Times New Roman" w:hAnsi="Times New Roman"/>
          <w:sz w:val="24"/>
          <w:szCs w:val="24"/>
        </w:rPr>
        <w:t xml:space="preserve">В целом обеспечивается соблюдение следующих общих требований к </w:t>
      </w:r>
      <w:r w:rsidRPr="007650A9">
        <w:rPr>
          <w:rFonts w:ascii="Times New Roman" w:hAnsi="Times New Roman"/>
          <w:sz w:val="24"/>
          <w:szCs w:val="24"/>
        </w:rPr>
        <w:t xml:space="preserve">осуществлению контрольно-оценочной деятельности в отношении обучающихся </w:t>
      </w:r>
      <w:r w:rsidR="005D281A" w:rsidRPr="007650A9">
        <w:rPr>
          <w:rFonts w:ascii="Times New Roman" w:hAnsi="Times New Roman"/>
          <w:color w:val="000000"/>
          <w:sz w:val="24"/>
          <w:szCs w:val="24"/>
        </w:rPr>
        <w:t>с инвалидностью и ОВЗ</w:t>
      </w:r>
      <w:r w:rsidRPr="007650A9">
        <w:rPr>
          <w:rFonts w:ascii="Times New Roman" w:hAnsi="Times New Roman"/>
          <w:sz w:val="24"/>
          <w:szCs w:val="24"/>
        </w:rPr>
        <w:t>:</w:t>
      </w:r>
    </w:p>
    <w:p w:rsidR="0097452A" w:rsidRPr="007650A9" w:rsidRDefault="0097452A" w:rsidP="004701A4">
      <w:pPr>
        <w:numPr>
          <w:ilvl w:val="0"/>
          <w:numId w:val="34"/>
        </w:numPr>
        <w:tabs>
          <w:tab w:val="clear" w:pos="1860"/>
          <w:tab w:val="num" w:pos="840"/>
        </w:tabs>
        <w:spacing w:after="0" w:line="240" w:lineRule="auto"/>
        <w:ind w:left="0" w:firstLine="540"/>
        <w:jc w:val="both"/>
        <w:rPr>
          <w:rFonts w:ascii="Times New Roman" w:hAnsi="Times New Roman"/>
          <w:sz w:val="24"/>
          <w:szCs w:val="24"/>
        </w:rPr>
      </w:pPr>
      <w:r w:rsidRPr="007650A9">
        <w:rPr>
          <w:rFonts w:ascii="Times New Roman" w:hAnsi="Times New Roman"/>
          <w:sz w:val="24"/>
          <w:szCs w:val="24"/>
        </w:rPr>
        <w:t>присутствие в аудитории</w:t>
      </w:r>
      <w:r w:rsidR="008933D3" w:rsidRPr="007650A9">
        <w:rPr>
          <w:rFonts w:ascii="Times New Roman" w:hAnsi="Times New Roman"/>
          <w:sz w:val="24"/>
          <w:szCs w:val="24"/>
        </w:rPr>
        <w:t xml:space="preserve"> ассистента (помощника) по оказанию технической помощи для</w:t>
      </w:r>
      <w:r w:rsidR="008933D3" w:rsidRPr="007650A9">
        <w:rPr>
          <w:szCs w:val="24"/>
        </w:rPr>
        <w:t xml:space="preserve"> </w:t>
      </w:r>
      <w:r w:rsidR="008933D3" w:rsidRPr="007650A9">
        <w:rPr>
          <w:rFonts w:ascii="Times New Roman" w:hAnsi="Times New Roman"/>
          <w:sz w:val="24"/>
          <w:szCs w:val="24"/>
        </w:rPr>
        <w:t>обучающихся с инвалидностью и ОВЗ, с учетом их индивидуальных особенностей (при необходимости);</w:t>
      </w:r>
      <w:r w:rsidR="00B40988" w:rsidRPr="007650A9">
        <w:rPr>
          <w:rFonts w:ascii="Times New Roman" w:hAnsi="Times New Roman"/>
          <w:sz w:val="24"/>
          <w:szCs w:val="24"/>
        </w:rPr>
        <w:t xml:space="preserve"> </w:t>
      </w:r>
    </w:p>
    <w:p w:rsidR="0097452A" w:rsidRPr="007650A9" w:rsidRDefault="0097452A" w:rsidP="0059662B">
      <w:pPr>
        <w:numPr>
          <w:ilvl w:val="0"/>
          <w:numId w:val="34"/>
        </w:numPr>
        <w:tabs>
          <w:tab w:val="clear" w:pos="1860"/>
          <w:tab w:val="num" w:pos="840"/>
        </w:tabs>
        <w:spacing w:after="0" w:line="240" w:lineRule="auto"/>
        <w:ind w:left="0" w:firstLine="540"/>
        <w:jc w:val="both"/>
        <w:rPr>
          <w:rFonts w:ascii="Times New Roman" w:hAnsi="Times New Roman"/>
          <w:sz w:val="24"/>
          <w:szCs w:val="24"/>
        </w:rPr>
      </w:pPr>
      <w:r w:rsidRPr="007650A9">
        <w:rPr>
          <w:rFonts w:ascii="Times New Roman" w:hAnsi="Times New Roman"/>
          <w:sz w:val="24"/>
          <w:szCs w:val="24"/>
        </w:rPr>
        <w:t xml:space="preserve">пользование обучающимся с </w:t>
      </w:r>
      <w:r w:rsidR="005D281A" w:rsidRPr="007650A9">
        <w:rPr>
          <w:rFonts w:ascii="Times New Roman" w:hAnsi="Times New Roman"/>
          <w:color w:val="000000"/>
          <w:sz w:val="24"/>
          <w:szCs w:val="24"/>
        </w:rPr>
        <w:t>инвалидностью и ОВЗ</w:t>
      </w:r>
      <w:r w:rsidRPr="007650A9">
        <w:rPr>
          <w:rFonts w:ascii="Times New Roman" w:hAnsi="Times New Roman"/>
          <w:sz w:val="24"/>
          <w:szCs w:val="24"/>
        </w:rPr>
        <w:t xml:space="preserve"> необходимыми техническими средствами при прохождении текущего контроля успеваемости (промежуточной аттестации, итоговой аттестации) с учетом их индивидуальных особенностей;</w:t>
      </w:r>
    </w:p>
    <w:p w:rsidR="0097452A" w:rsidRPr="007650A9" w:rsidRDefault="0097452A" w:rsidP="0059662B">
      <w:pPr>
        <w:numPr>
          <w:ilvl w:val="0"/>
          <w:numId w:val="34"/>
        </w:numPr>
        <w:tabs>
          <w:tab w:val="clear" w:pos="1860"/>
          <w:tab w:val="num" w:pos="840"/>
        </w:tabs>
        <w:spacing w:after="0" w:line="240" w:lineRule="auto"/>
        <w:ind w:left="0" w:firstLine="540"/>
        <w:jc w:val="both"/>
        <w:rPr>
          <w:rFonts w:ascii="Times New Roman" w:hAnsi="Times New Roman"/>
          <w:sz w:val="24"/>
          <w:szCs w:val="24"/>
        </w:rPr>
      </w:pPr>
      <w:r w:rsidRPr="007650A9">
        <w:rPr>
          <w:rFonts w:ascii="Times New Roman" w:hAnsi="Times New Roman"/>
          <w:sz w:val="24"/>
          <w:szCs w:val="24"/>
        </w:rPr>
        <w:t xml:space="preserve">обеспечение возможности беспрепятственного доступа обучающихся </w:t>
      </w:r>
      <w:r w:rsidR="005D281A" w:rsidRPr="007650A9">
        <w:rPr>
          <w:rFonts w:ascii="Times New Roman" w:hAnsi="Times New Roman"/>
          <w:color w:val="000000"/>
          <w:sz w:val="24"/>
          <w:szCs w:val="24"/>
        </w:rPr>
        <w:t>с инвалидностью и ОВЗ</w:t>
      </w:r>
      <w:r w:rsidRPr="007650A9">
        <w:rPr>
          <w:rFonts w:ascii="Times New Roman" w:hAnsi="Times New Roman"/>
          <w:sz w:val="24"/>
          <w:szCs w:val="24"/>
        </w:rPr>
        <w:t xml:space="preserve"> в аудитории, туалетные и другие помещения, а также их пребывания в указанных помещениях.</w:t>
      </w:r>
    </w:p>
    <w:p w:rsidR="0097452A" w:rsidRPr="007650A9" w:rsidRDefault="0097452A" w:rsidP="0059662B">
      <w:pPr>
        <w:pStyle w:val="afb"/>
        <w:spacing w:after="0"/>
        <w:ind w:left="0" w:firstLine="540"/>
        <w:jc w:val="both"/>
        <w:rPr>
          <w:color w:val="auto"/>
          <w:szCs w:val="24"/>
        </w:rPr>
      </w:pPr>
      <w:r w:rsidRPr="007650A9">
        <w:rPr>
          <w:color w:val="auto"/>
          <w:szCs w:val="24"/>
        </w:rPr>
        <w:t xml:space="preserve">Дополнительно при проведении текущего контроля успеваемости, промежуточной или </w:t>
      </w:r>
      <w:r w:rsidR="005D281A" w:rsidRPr="007650A9">
        <w:rPr>
          <w:color w:val="auto"/>
          <w:szCs w:val="24"/>
        </w:rPr>
        <w:t xml:space="preserve">ИА </w:t>
      </w:r>
      <w:r w:rsidRPr="007650A9">
        <w:rPr>
          <w:color w:val="auto"/>
          <w:szCs w:val="24"/>
        </w:rPr>
        <w:t xml:space="preserve">обучающихся </w:t>
      </w:r>
      <w:r w:rsidR="005D281A" w:rsidRPr="007650A9">
        <w:rPr>
          <w:szCs w:val="24"/>
        </w:rPr>
        <w:t>с инвалидностью и ОВЗ</w:t>
      </w:r>
      <w:r w:rsidRPr="007650A9">
        <w:rPr>
          <w:color w:val="auto"/>
          <w:szCs w:val="24"/>
        </w:rPr>
        <w:t xml:space="preserve"> с ________________________</w:t>
      </w:r>
      <w:r w:rsidRPr="007650A9">
        <w:rPr>
          <w:rStyle w:val="afff5"/>
          <w:color w:val="auto"/>
          <w:szCs w:val="24"/>
        </w:rPr>
        <w:footnoteReference w:id="10"/>
      </w:r>
      <w:r w:rsidRPr="007650A9">
        <w:rPr>
          <w:color w:val="auto"/>
          <w:szCs w:val="24"/>
        </w:rPr>
        <w:t xml:space="preserve"> обеспечивается соблюдение следующих требований: ________________</w:t>
      </w:r>
      <w:r w:rsidRPr="007650A9">
        <w:rPr>
          <w:rStyle w:val="afff5"/>
          <w:color w:val="auto"/>
          <w:szCs w:val="24"/>
        </w:rPr>
        <w:footnoteReference w:id="11"/>
      </w:r>
      <w:r w:rsidR="006F58EA" w:rsidRPr="007650A9">
        <w:rPr>
          <w:color w:val="auto"/>
          <w:szCs w:val="24"/>
        </w:rPr>
        <w:t>.</w:t>
      </w:r>
    </w:p>
    <w:p w:rsidR="00595CFF" w:rsidRPr="007650A9" w:rsidRDefault="007650A9" w:rsidP="0059662B">
      <w:pPr>
        <w:pStyle w:val="afb"/>
        <w:spacing w:after="0"/>
        <w:ind w:left="0" w:firstLine="540"/>
        <w:jc w:val="both"/>
        <w:rPr>
          <w:color w:val="auto"/>
          <w:szCs w:val="24"/>
        </w:rPr>
      </w:pPr>
      <w:r w:rsidRPr="007650A9">
        <w:rPr>
          <w:color w:val="auto"/>
          <w:szCs w:val="24"/>
        </w:rPr>
        <w:t xml:space="preserve">ПОО могут создавать и </w:t>
      </w:r>
      <w:r w:rsidR="00595CFF" w:rsidRPr="007650A9">
        <w:rPr>
          <w:color w:val="auto"/>
          <w:szCs w:val="24"/>
        </w:rPr>
        <w:t xml:space="preserve">иные специальные условия для осуществления контрольно-оценочной деятельности в отношении обучающихся с </w:t>
      </w:r>
      <w:r w:rsidR="005D281A" w:rsidRPr="007650A9">
        <w:rPr>
          <w:color w:val="auto"/>
          <w:szCs w:val="24"/>
        </w:rPr>
        <w:t>инвалидностью и ОВЗ</w:t>
      </w:r>
      <w:r w:rsidR="00595CFF" w:rsidRPr="007650A9">
        <w:rPr>
          <w:color w:val="auto"/>
          <w:szCs w:val="24"/>
        </w:rPr>
        <w:t xml:space="preserve"> в зависимости от нозологии, регламентированные федеральными нормативно-правовыми актами, методическими материалами исполнительных органов государственной власти Российской Федерации.</w:t>
      </w:r>
    </w:p>
    <w:p w:rsidR="00576FF4" w:rsidRDefault="0097452A" w:rsidP="0059662B">
      <w:pPr>
        <w:tabs>
          <w:tab w:val="left" w:pos="1134"/>
        </w:tabs>
        <w:spacing w:after="0" w:line="240" w:lineRule="auto"/>
        <w:ind w:firstLine="567"/>
        <w:jc w:val="both"/>
        <w:rPr>
          <w:rFonts w:ascii="Times New Roman" w:hAnsi="Times New Roman"/>
          <w:sz w:val="24"/>
          <w:szCs w:val="24"/>
        </w:rPr>
      </w:pPr>
      <w:r w:rsidRPr="008A3F35">
        <w:rPr>
          <w:rFonts w:ascii="Times New Roman" w:hAnsi="Times New Roman"/>
          <w:sz w:val="24"/>
          <w:szCs w:val="24"/>
        </w:rPr>
        <w:lastRenderedPageBreak/>
        <w:t xml:space="preserve">Достижение (выраженность) </w:t>
      </w:r>
      <w:r w:rsidR="008A3F35" w:rsidRPr="008A3F35">
        <w:rPr>
          <w:rFonts w:ascii="Times New Roman" w:hAnsi="Times New Roman"/>
          <w:sz w:val="24"/>
          <w:szCs w:val="24"/>
        </w:rPr>
        <w:t>и результативность комплексного сопровождения</w:t>
      </w:r>
      <w:r w:rsidR="004701A4">
        <w:rPr>
          <w:rFonts w:ascii="Times New Roman" w:hAnsi="Times New Roman"/>
          <w:sz w:val="24"/>
          <w:szCs w:val="24"/>
        </w:rPr>
        <w:t xml:space="preserve"> </w:t>
      </w:r>
      <w:r w:rsidRPr="008A3F35">
        <w:rPr>
          <w:rFonts w:ascii="Times New Roman" w:hAnsi="Times New Roman"/>
          <w:sz w:val="24"/>
          <w:szCs w:val="24"/>
        </w:rPr>
        <w:t xml:space="preserve">обучающихся с </w:t>
      </w:r>
      <w:r w:rsidR="00B40988" w:rsidRPr="008A3F35">
        <w:rPr>
          <w:rFonts w:ascii="Times New Roman" w:hAnsi="Times New Roman"/>
          <w:sz w:val="24"/>
          <w:szCs w:val="24"/>
        </w:rPr>
        <w:t xml:space="preserve">инвалидностью и </w:t>
      </w:r>
      <w:r w:rsidRPr="008A3F35">
        <w:rPr>
          <w:rFonts w:ascii="Times New Roman" w:hAnsi="Times New Roman"/>
          <w:sz w:val="24"/>
          <w:szCs w:val="24"/>
        </w:rPr>
        <w:t>ОВЗ целевых ориентиров воспитания (целевых ориентиров результатов воспитания) может осуществляться педагогическими работниками посредством педагогического наблюдения, беседы, анкетирования, тестирования, реализации метода анализа продуктов деятельности обучающихся, специальных диагностических методик. Особенности педагогической диагностики в данном направлении отражены в программе воспитания образовательной программы.</w:t>
      </w:r>
      <w:r w:rsidR="00B40988">
        <w:rPr>
          <w:rFonts w:ascii="Times New Roman" w:hAnsi="Times New Roman"/>
          <w:sz w:val="24"/>
          <w:szCs w:val="24"/>
        </w:rPr>
        <w:t xml:space="preserve"> </w:t>
      </w:r>
    </w:p>
    <w:p w:rsidR="005E2672" w:rsidRDefault="005E2672" w:rsidP="0059662B">
      <w:pPr>
        <w:tabs>
          <w:tab w:val="left" w:pos="1134"/>
        </w:tabs>
        <w:spacing w:after="0" w:line="240" w:lineRule="auto"/>
        <w:ind w:firstLine="567"/>
        <w:jc w:val="both"/>
        <w:rPr>
          <w:rFonts w:ascii="Times New Roman" w:hAnsi="Times New Roman"/>
          <w:b/>
          <w:sz w:val="24"/>
          <w:szCs w:val="24"/>
        </w:rPr>
      </w:pPr>
    </w:p>
    <w:p w:rsidR="008E3B5F" w:rsidRPr="002E66DA" w:rsidRDefault="008E3B5F" w:rsidP="0059662B">
      <w:pPr>
        <w:tabs>
          <w:tab w:val="left" w:pos="1134"/>
        </w:tabs>
        <w:spacing w:after="0" w:line="240" w:lineRule="auto"/>
        <w:ind w:firstLine="567"/>
        <w:jc w:val="both"/>
        <w:rPr>
          <w:rFonts w:ascii="Times New Roman" w:hAnsi="Times New Roman"/>
          <w:sz w:val="24"/>
          <w:szCs w:val="24"/>
        </w:rPr>
      </w:pPr>
      <w:r w:rsidRPr="002E66DA">
        <w:rPr>
          <w:rFonts w:ascii="Times New Roman" w:hAnsi="Times New Roman"/>
          <w:b/>
          <w:sz w:val="24"/>
          <w:szCs w:val="24"/>
        </w:rPr>
        <w:t>Организация текущего контроля успеваемости</w:t>
      </w:r>
      <w:r w:rsidRPr="002E66DA">
        <w:rPr>
          <w:rFonts w:ascii="Times New Roman" w:hAnsi="Times New Roman"/>
          <w:sz w:val="24"/>
          <w:szCs w:val="24"/>
        </w:rPr>
        <w:t xml:space="preserve"> </w:t>
      </w:r>
    </w:p>
    <w:p w:rsidR="008E3B5F" w:rsidRPr="009E79FB" w:rsidRDefault="008E3B5F" w:rsidP="0059662B">
      <w:pPr>
        <w:spacing w:after="0" w:line="240" w:lineRule="auto"/>
        <w:ind w:firstLine="567"/>
        <w:jc w:val="both"/>
        <w:rPr>
          <w:rFonts w:ascii="Times New Roman" w:hAnsi="Times New Roman"/>
          <w:sz w:val="24"/>
          <w:szCs w:val="24"/>
        </w:rPr>
      </w:pPr>
      <w:r w:rsidRPr="009E79FB">
        <w:rPr>
          <w:rFonts w:ascii="Times New Roman" w:hAnsi="Times New Roman"/>
          <w:sz w:val="24"/>
          <w:szCs w:val="24"/>
        </w:rPr>
        <w:t xml:space="preserve">Текущий контроль успеваемости представляет собой систематическую проверку знаний, умений, </w:t>
      </w:r>
      <w:r w:rsidR="002E56EE" w:rsidRPr="009E79FB">
        <w:rPr>
          <w:rFonts w:ascii="Times New Roman" w:hAnsi="Times New Roman"/>
          <w:sz w:val="24"/>
          <w:szCs w:val="24"/>
        </w:rPr>
        <w:t xml:space="preserve">трудовых действий </w:t>
      </w:r>
      <w:r w:rsidRPr="009E79FB">
        <w:rPr>
          <w:rFonts w:ascii="Times New Roman" w:hAnsi="Times New Roman"/>
          <w:sz w:val="24"/>
          <w:szCs w:val="24"/>
        </w:rPr>
        <w:t xml:space="preserve">обучающихся с </w:t>
      </w:r>
      <w:r w:rsidR="002E56EE" w:rsidRPr="009E79FB">
        <w:rPr>
          <w:rFonts w:ascii="Times New Roman" w:hAnsi="Times New Roman"/>
          <w:sz w:val="24"/>
          <w:szCs w:val="24"/>
        </w:rPr>
        <w:t xml:space="preserve">инвалидностью и </w:t>
      </w:r>
      <w:r w:rsidRPr="009E79FB">
        <w:rPr>
          <w:rFonts w:ascii="Times New Roman" w:hAnsi="Times New Roman"/>
          <w:sz w:val="24"/>
          <w:szCs w:val="24"/>
        </w:rPr>
        <w:t>ОВЗ. Эта оценка осуществляется непосредственно в ходе и по результатам проведения учебных занятий, в том числе по итогам выполнения заданий самостоятельной работы обучающимися. Задача текущего контроля – обеспечение постоянной «обратной связи», позволяющей своевременно реагировать на затруднения и ошибки обучающихся и совершенствовать содержание и технологии обучения.</w:t>
      </w:r>
    </w:p>
    <w:p w:rsidR="008E3B5F" w:rsidRPr="009E79FB" w:rsidRDefault="008E3B5F" w:rsidP="0059662B">
      <w:pPr>
        <w:spacing w:after="0" w:line="240" w:lineRule="auto"/>
        <w:ind w:firstLine="567"/>
        <w:jc w:val="both"/>
        <w:rPr>
          <w:rFonts w:ascii="Times New Roman" w:hAnsi="Times New Roman"/>
          <w:sz w:val="24"/>
          <w:szCs w:val="24"/>
        </w:rPr>
      </w:pPr>
      <w:r w:rsidRPr="009E79FB">
        <w:rPr>
          <w:rFonts w:ascii="Times New Roman" w:hAnsi="Times New Roman"/>
          <w:sz w:val="24"/>
          <w:szCs w:val="24"/>
        </w:rPr>
        <w:t xml:space="preserve">Формы и процедуры текущего контроля знаний, умений, </w:t>
      </w:r>
      <w:r w:rsidR="002E56EE" w:rsidRPr="009E79FB">
        <w:rPr>
          <w:rFonts w:ascii="Times New Roman" w:hAnsi="Times New Roman"/>
          <w:sz w:val="24"/>
          <w:szCs w:val="24"/>
        </w:rPr>
        <w:t xml:space="preserve">трудовых действий </w:t>
      </w:r>
      <w:r w:rsidRPr="009E79FB">
        <w:rPr>
          <w:rFonts w:ascii="Times New Roman" w:hAnsi="Times New Roman"/>
          <w:sz w:val="24"/>
          <w:szCs w:val="24"/>
        </w:rPr>
        <w:t xml:space="preserve">обучающихся регламентируются локальными нормативно-правовыми актами </w:t>
      </w:r>
      <w:r w:rsidR="00931D9C" w:rsidRPr="009E79FB">
        <w:rPr>
          <w:rFonts w:ascii="Times New Roman" w:hAnsi="Times New Roman"/>
          <w:sz w:val="24"/>
          <w:szCs w:val="24"/>
        </w:rPr>
        <w:t>образовательной организаци</w:t>
      </w:r>
      <w:r w:rsidR="008A3F35">
        <w:rPr>
          <w:rFonts w:ascii="Times New Roman" w:hAnsi="Times New Roman"/>
          <w:sz w:val="24"/>
          <w:szCs w:val="24"/>
        </w:rPr>
        <w:t>и</w:t>
      </w:r>
      <w:r w:rsidRPr="009E79FB">
        <w:rPr>
          <w:rFonts w:ascii="Times New Roman" w:hAnsi="Times New Roman"/>
          <w:sz w:val="24"/>
          <w:szCs w:val="24"/>
        </w:rPr>
        <w:t>.</w:t>
      </w:r>
    </w:p>
    <w:p w:rsidR="008E3B5F" w:rsidRPr="009E79FB" w:rsidRDefault="008E3B5F" w:rsidP="0059662B">
      <w:pPr>
        <w:spacing w:after="0" w:line="240" w:lineRule="auto"/>
        <w:ind w:firstLine="567"/>
        <w:jc w:val="both"/>
        <w:rPr>
          <w:rFonts w:ascii="Times New Roman" w:hAnsi="Times New Roman"/>
          <w:sz w:val="24"/>
          <w:szCs w:val="24"/>
        </w:rPr>
      </w:pPr>
      <w:r w:rsidRPr="009E79FB">
        <w:rPr>
          <w:rFonts w:ascii="Times New Roman" w:hAnsi="Times New Roman"/>
          <w:sz w:val="24"/>
          <w:szCs w:val="24"/>
        </w:rPr>
        <w:t xml:space="preserve">Формы и методы текущего контроля успеваемости обучающихся с </w:t>
      </w:r>
      <w:r w:rsidR="00A05C26" w:rsidRPr="009E79FB">
        <w:rPr>
          <w:rFonts w:ascii="Times New Roman" w:hAnsi="Times New Roman"/>
          <w:sz w:val="24"/>
          <w:szCs w:val="24"/>
        </w:rPr>
        <w:t xml:space="preserve">инвалидностью и </w:t>
      </w:r>
      <w:r w:rsidRPr="009E79FB">
        <w:rPr>
          <w:rFonts w:ascii="Times New Roman" w:hAnsi="Times New Roman"/>
          <w:sz w:val="24"/>
          <w:szCs w:val="24"/>
        </w:rPr>
        <w:t>ОВЗ: контрольная работа, устный опрос, письменный опрос, проверка результатов выполнения практических заданий (лабораторных заданий), проверка выполнения самостоятельной работы обучающимися, тестирование, наблюдение за деятельностью обучающихся и др.</w:t>
      </w:r>
    </w:p>
    <w:p w:rsidR="008E3B5F" w:rsidRPr="002E66DA" w:rsidRDefault="008E3B5F" w:rsidP="0059662B">
      <w:pPr>
        <w:spacing w:after="0" w:line="240" w:lineRule="auto"/>
        <w:ind w:firstLine="567"/>
        <w:jc w:val="both"/>
        <w:rPr>
          <w:rFonts w:ascii="Times New Roman" w:hAnsi="Times New Roman"/>
          <w:sz w:val="24"/>
          <w:szCs w:val="24"/>
        </w:rPr>
      </w:pPr>
      <w:r w:rsidRPr="009E79FB">
        <w:rPr>
          <w:rFonts w:ascii="Times New Roman" w:hAnsi="Times New Roman"/>
          <w:sz w:val="24"/>
          <w:szCs w:val="24"/>
        </w:rPr>
        <w:t>Текущий контроль знаний, умений</w:t>
      </w:r>
      <w:r w:rsidR="004701A4">
        <w:rPr>
          <w:rFonts w:ascii="Times New Roman" w:hAnsi="Times New Roman"/>
          <w:sz w:val="24"/>
          <w:szCs w:val="24"/>
        </w:rPr>
        <w:t xml:space="preserve"> </w:t>
      </w:r>
      <w:r w:rsidR="00A05C26" w:rsidRPr="009E79FB">
        <w:rPr>
          <w:rFonts w:ascii="Times New Roman" w:hAnsi="Times New Roman"/>
          <w:sz w:val="24"/>
          <w:szCs w:val="24"/>
        </w:rPr>
        <w:t xml:space="preserve">трудовых действий </w:t>
      </w:r>
      <w:r w:rsidRPr="009E79FB">
        <w:rPr>
          <w:rFonts w:ascii="Times New Roman" w:hAnsi="Times New Roman"/>
          <w:sz w:val="24"/>
          <w:szCs w:val="24"/>
        </w:rPr>
        <w:t>проводится только за счет объемов учебного времени, отведенных учебным планом по адаптированной</w:t>
      </w:r>
      <w:r w:rsidR="004701A4">
        <w:rPr>
          <w:rFonts w:ascii="Times New Roman" w:hAnsi="Times New Roman"/>
          <w:sz w:val="24"/>
          <w:szCs w:val="24"/>
        </w:rPr>
        <w:t xml:space="preserve"> </w:t>
      </w:r>
      <w:r w:rsidR="00A05C26" w:rsidRPr="009E79FB">
        <w:rPr>
          <w:rFonts w:ascii="Times New Roman" w:hAnsi="Times New Roman"/>
          <w:sz w:val="24"/>
          <w:szCs w:val="24"/>
        </w:rPr>
        <w:t xml:space="preserve">основной </w:t>
      </w:r>
      <w:r w:rsidRPr="009E79FB">
        <w:rPr>
          <w:rFonts w:ascii="Times New Roman" w:hAnsi="Times New Roman"/>
          <w:sz w:val="24"/>
          <w:szCs w:val="24"/>
        </w:rPr>
        <w:t xml:space="preserve">программе на изучение соответствующих учебных дисциплин (общепрофессиональных учебных дисциплин, адаптационных учебных дисциплин, адаптивной физической культуры), междисциплинарных курсов и практик. Результаты текущего контроля знаний, умений, </w:t>
      </w:r>
      <w:r w:rsidR="00A05C26" w:rsidRPr="009E79FB">
        <w:rPr>
          <w:rFonts w:ascii="Times New Roman" w:hAnsi="Times New Roman"/>
          <w:sz w:val="24"/>
          <w:szCs w:val="24"/>
        </w:rPr>
        <w:t xml:space="preserve">трудовых действий </w:t>
      </w:r>
      <w:r w:rsidRPr="009E79FB">
        <w:rPr>
          <w:rFonts w:ascii="Times New Roman" w:hAnsi="Times New Roman"/>
          <w:sz w:val="24"/>
          <w:szCs w:val="24"/>
        </w:rPr>
        <w:t>являются</w:t>
      </w:r>
      <w:r w:rsidRPr="002E66DA">
        <w:rPr>
          <w:rFonts w:ascii="Times New Roman" w:hAnsi="Times New Roman"/>
          <w:sz w:val="24"/>
          <w:szCs w:val="24"/>
        </w:rPr>
        <w:t xml:space="preserve"> основанием для допуска обучающихся с </w:t>
      </w:r>
      <w:r w:rsidR="00A05C26">
        <w:rPr>
          <w:rFonts w:ascii="Times New Roman" w:hAnsi="Times New Roman"/>
          <w:sz w:val="24"/>
          <w:szCs w:val="24"/>
        </w:rPr>
        <w:t xml:space="preserve">инвалидностью и </w:t>
      </w:r>
      <w:r w:rsidRPr="002E66DA">
        <w:rPr>
          <w:rFonts w:ascii="Times New Roman" w:hAnsi="Times New Roman"/>
          <w:sz w:val="24"/>
          <w:szCs w:val="24"/>
        </w:rPr>
        <w:t>ОВЗ к промежуточной аттестации.</w:t>
      </w:r>
    </w:p>
    <w:p w:rsidR="008E3B5F" w:rsidRPr="002E66DA" w:rsidRDefault="008E3B5F" w:rsidP="0059662B">
      <w:pPr>
        <w:tabs>
          <w:tab w:val="left" w:pos="1134"/>
        </w:tabs>
        <w:spacing w:after="0" w:line="240" w:lineRule="auto"/>
        <w:jc w:val="both"/>
        <w:rPr>
          <w:rFonts w:ascii="Times New Roman" w:hAnsi="Times New Roman"/>
          <w:sz w:val="24"/>
          <w:szCs w:val="24"/>
        </w:rPr>
      </w:pPr>
    </w:p>
    <w:p w:rsidR="00931D9C" w:rsidRPr="002E66DA" w:rsidRDefault="00931D9C" w:rsidP="0059662B">
      <w:pPr>
        <w:spacing w:after="0" w:line="240" w:lineRule="auto"/>
        <w:ind w:firstLine="567"/>
        <w:jc w:val="both"/>
        <w:rPr>
          <w:rFonts w:ascii="Times New Roman" w:hAnsi="Times New Roman"/>
          <w:b/>
          <w:sz w:val="24"/>
          <w:szCs w:val="24"/>
        </w:rPr>
      </w:pPr>
      <w:r w:rsidRPr="002E66DA">
        <w:rPr>
          <w:rFonts w:ascii="Times New Roman" w:hAnsi="Times New Roman"/>
          <w:b/>
          <w:sz w:val="24"/>
          <w:szCs w:val="24"/>
        </w:rPr>
        <w:t>Промежуточная аттестация</w:t>
      </w:r>
    </w:p>
    <w:p w:rsidR="00931D9C" w:rsidRPr="002E66DA" w:rsidRDefault="00931D9C"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 xml:space="preserve">Промежуточная аттестация – это проверка учебных достижений обучающихся с </w:t>
      </w:r>
      <w:r w:rsidR="007C0349">
        <w:rPr>
          <w:rFonts w:ascii="Times New Roman" w:hAnsi="Times New Roman"/>
          <w:sz w:val="24"/>
          <w:szCs w:val="24"/>
        </w:rPr>
        <w:t xml:space="preserve">инвалидностью и </w:t>
      </w:r>
      <w:r w:rsidRPr="002E66DA">
        <w:rPr>
          <w:rFonts w:ascii="Times New Roman" w:hAnsi="Times New Roman"/>
          <w:sz w:val="24"/>
          <w:szCs w:val="24"/>
        </w:rPr>
        <w:t>ОВЗ, осуществляемая по итогам изучения или выполнения обучающимися каждой части адаптированной</w:t>
      </w:r>
      <w:r w:rsidR="004701A4">
        <w:rPr>
          <w:rFonts w:ascii="Times New Roman" w:hAnsi="Times New Roman"/>
          <w:sz w:val="24"/>
          <w:szCs w:val="24"/>
        </w:rPr>
        <w:t xml:space="preserve"> </w:t>
      </w:r>
      <w:r w:rsidR="007C0349">
        <w:rPr>
          <w:rFonts w:ascii="Times New Roman" w:hAnsi="Times New Roman"/>
          <w:sz w:val="24"/>
          <w:szCs w:val="24"/>
        </w:rPr>
        <w:t xml:space="preserve">основной </w:t>
      </w:r>
      <w:r w:rsidRPr="002E66DA">
        <w:rPr>
          <w:rFonts w:ascii="Times New Roman" w:hAnsi="Times New Roman"/>
          <w:sz w:val="24"/>
          <w:szCs w:val="24"/>
        </w:rPr>
        <w:t>программы (учебной дисциплины, междисциплинарного курса, учебной практики, производственной практики, профессионального модуля, адаптивной физической культуры).</w:t>
      </w:r>
    </w:p>
    <w:p w:rsidR="00931D9C" w:rsidRPr="008A3F35" w:rsidRDefault="00931D9C"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Конкретные формы и процедуры промежуточной аттестации по каждой дисциплине (общепрофессиональной учебной дисциплине, адаптационной учебной дисциплине, адаптивной физической культуре), междисциплинарному курсу и профессиональному модулю, практикам разрабатываются</w:t>
      </w:r>
      <w:r w:rsidR="00B83A53" w:rsidRPr="002E66DA">
        <w:rPr>
          <w:rFonts w:ascii="Times New Roman" w:hAnsi="Times New Roman"/>
          <w:sz w:val="24"/>
          <w:szCs w:val="24"/>
        </w:rPr>
        <w:t xml:space="preserve"> образовательной организацией </w:t>
      </w:r>
      <w:r w:rsidRPr="002E66DA">
        <w:rPr>
          <w:rFonts w:ascii="Times New Roman" w:hAnsi="Times New Roman"/>
          <w:sz w:val="24"/>
          <w:szCs w:val="24"/>
        </w:rPr>
        <w:t xml:space="preserve">самостоятельно и </w:t>
      </w:r>
      <w:r w:rsidRPr="008A3F35">
        <w:rPr>
          <w:rFonts w:ascii="Times New Roman" w:hAnsi="Times New Roman"/>
          <w:sz w:val="24"/>
          <w:szCs w:val="24"/>
        </w:rPr>
        <w:t>доводятся до сведения обучающихся в течение первых двух месяцев от начала обучения.</w:t>
      </w:r>
    </w:p>
    <w:p w:rsidR="009E79FB" w:rsidRPr="008A3F35" w:rsidRDefault="009E79FB" w:rsidP="0059662B">
      <w:pPr>
        <w:spacing w:after="0" w:line="240" w:lineRule="auto"/>
        <w:ind w:firstLine="567"/>
        <w:jc w:val="both"/>
        <w:rPr>
          <w:rFonts w:ascii="Times New Roman" w:hAnsi="Times New Roman"/>
          <w:sz w:val="24"/>
          <w:szCs w:val="24"/>
        </w:rPr>
      </w:pPr>
      <w:r w:rsidRPr="008A3F35">
        <w:rPr>
          <w:rFonts w:ascii="Times New Roman" w:hAnsi="Times New Roman"/>
          <w:sz w:val="24"/>
          <w:szCs w:val="24"/>
        </w:rPr>
        <w:t>Формами промежуточной аттестации являются зачет (З), дифференцированный зачет (ДЗ), экзамен (Э).</w:t>
      </w:r>
    </w:p>
    <w:p w:rsidR="009E79FB" w:rsidRPr="008A3F35" w:rsidRDefault="009E79FB" w:rsidP="0059662B">
      <w:pPr>
        <w:spacing w:after="0" w:line="240" w:lineRule="auto"/>
        <w:ind w:firstLine="567"/>
        <w:jc w:val="both"/>
        <w:rPr>
          <w:rFonts w:ascii="Times New Roman" w:hAnsi="Times New Roman"/>
          <w:sz w:val="24"/>
          <w:szCs w:val="24"/>
        </w:rPr>
      </w:pPr>
      <w:r w:rsidRPr="008A3F35">
        <w:rPr>
          <w:rFonts w:ascii="Times New Roman" w:hAnsi="Times New Roman"/>
          <w:sz w:val="24"/>
          <w:szCs w:val="24"/>
        </w:rPr>
        <w:t>По учебным дисциплинам промежуточная аттестация может проводиться в форме дифференцированного зачета или зачета. По усмотрению образовательной организации при необходимости в качестве промежуточной аттестации по общепрофессиональной учебной дисциплине может быть определен экзамен.</w:t>
      </w:r>
    </w:p>
    <w:p w:rsidR="00931D9C" w:rsidRPr="002E66DA" w:rsidRDefault="00931D9C"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 xml:space="preserve">Промежуточная аттестация обучающихся </w:t>
      </w:r>
      <w:r w:rsidR="00741718" w:rsidRPr="002E66DA">
        <w:rPr>
          <w:rFonts w:ascii="Times New Roman" w:hAnsi="Times New Roman"/>
          <w:sz w:val="24"/>
          <w:szCs w:val="24"/>
        </w:rPr>
        <w:t xml:space="preserve">с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 xml:space="preserve">ОВЗ </w:t>
      </w:r>
      <w:r w:rsidRPr="002E66DA">
        <w:rPr>
          <w:rFonts w:ascii="Times New Roman" w:hAnsi="Times New Roman"/>
          <w:sz w:val="24"/>
          <w:szCs w:val="24"/>
        </w:rPr>
        <w:t>по составным элементам профессионального модуля осуществляется следующим образом: по междисциплинар</w:t>
      </w:r>
      <w:r w:rsidRPr="004D4123">
        <w:rPr>
          <w:rFonts w:ascii="Times New Roman" w:hAnsi="Times New Roman"/>
          <w:sz w:val="24"/>
          <w:szCs w:val="24"/>
        </w:rPr>
        <w:t>ному</w:t>
      </w:r>
      <w:r w:rsidRPr="00931D9C">
        <w:rPr>
          <w:rFonts w:ascii="Times New Roman" w:hAnsi="Times New Roman"/>
          <w:color w:val="FF0000"/>
          <w:sz w:val="24"/>
          <w:szCs w:val="24"/>
        </w:rPr>
        <w:t xml:space="preserve"> </w:t>
      </w:r>
      <w:r w:rsidRPr="002E66DA">
        <w:rPr>
          <w:rFonts w:ascii="Times New Roman" w:hAnsi="Times New Roman"/>
          <w:sz w:val="24"/>
          <w:szCs w:val="24"/>
        </w:rPr>
        <w:t xml:space="preserve">курсу – зачет, дифференцированный зачет или (при обоснованной </w:t>
      </w:r>
      <w:r w:rsidRPr="002E66DA">
        <w:rPr>
          <w:rFonts w:ascii="Times New Roman" w:hAnsi="Times New Roman"/>
          <w:sz w:val="24"/>
          <w:szCs w:val="24"/>
        </w:rPr>
        <w:lastRenderedPageBreak/>
        <w:t>необходимости) экзамен, по учебной и производственной практикам –</w:t>
      </w:r>
      <w:r w:rsidR="004D4123">
        <w:rPr>
          <w:rFonts w:ascii="Times New Roman" w:hAnsi="Times New Roman"/>
          <w:sz w:val="24"/>
          <w:szCs w:val="24"/>
        </w:rPr>
        <w:t xml:space="preserve"> </w:t>
      </w:r>
      <w:r w:rsidRPr="002E66DA">
        <w:rPr>
          <w:rFonts w:ascii="Times New Roman" w:hAnsi="Times New Roman"/>
          <w:sz w:val="24"/>
          <w:szCs w:val="24"/>
        </w:rPr>
        <w:t>зачет</w:t>
      </w:r>
      <w:r w:rsidR="004701A4">
        <w:rPr>
          <w:rFonts w:ascii="Times New Roman" w:hAnsi="Times New Roman"/>
          <w:sz w:val="24"/>
          <w:szCs w:val="24"/>
        </w:rPr>
        <w:t xml:space="preserve"> </w:t>
      </w:r>
      <w:r w:rsidR="004D4123">
        <w:rPr>
          <w:rFonts w:ascii="Times New Roman" w:hAnsi="Times New Roman"/>
          <w:sz w:val="24"/>
          <w:szCs w:val="24"/>
        </w:rPr>
        <w:t>или</w:t>
      </w:r>
      <w:r w:rsidRPr="002E66DA">
        <w:rPr>
          <w:rFonts w:ascii="Times New Roman" w:hAnsi="Times New Roman"/>
          <w:sz w:val="24"/>
          <w:szCs w:val="24"/>
        </w:rPr>
        <w:t xml:space="preserve"> дифференцированный зачет. </w:t>
      </w:r>
    </w:p>
    <w:p w:rsidR="009E79FB" w:rsidRPr="008A3F35" w:rsidRDefault="009E79FB" w:rsidP="0059662B">
      <w:pPr>
        <w:spacing w:after="0" w:line="240" w:lineRule="auto"/>
        <w:ind w:firstLine="567"/>
        <w:jc w:val="both"/>
        <w:rPr>
          <w:rFonts w:ascii="Times New Roman" w:eastAsia="Segoe UI" w:hAnsi="Times New Roman"/>
          <w:sz w:val="24"/>
          <w:szCs w:val="24"/>
        </w:rPr>
      </w:pPr>
      <w:r w:rsidRPr="008A3F35">
        <w:rPr>
          <w:rFonts w:ascii="Times New Roman" w:eastAsia="Segoe UI" w:hAnsi="Times New Roman"/>
          <w:sz w:val="24"/>
          <w:szCs w:val="24"/>
        </w:rPr>
        <w:t>Промежуточная аттестация по профессиональному модулю проводится в форме экзамена. Условием допуска к экзамену по профессиональному модулю является успешное освоение обучающимся всех элементов профессионального модуля.</w:t>
      </w:r>
    </w:p>
    <w:p w:rsidR="009E79FB" w:rsidRPr="008A3F35" w:rsidRDefault="009E79FB" w:rsidP="0059662B">
      <w:pPr>
        <w:spacing w:after="0" w:line="240" w:lineRule="auto"/>
        <w:ind w:firstLine="567"/>
        <w:jc w:val="both"/>
        <w:rPr>
          <w:rFonts w:ascii="Times New Roman" w:hAnsi="Times New Roman"/>
          <w:sz w:val="24"/>
          <w:szCs w:val="24"/>
        </w:rPr>
      </w:pPr>
      <w:r w:rsidRPr="008A3F35">
        <w:rPr>
          <w:rFonts w:ascii="Times New Roman" w:hAnsi="Times New Roman"/>
          <w:sz w:val="24"/>
          <w:szCs w:val="24"/>
        </w:rPr>
        <w:t>Промежуточная аттестация в форме зачета, дифференцированного зачета, экзамена проводится за счет часов, отведенных на освоение соответствующей учебной дисциплины, междисциплинарного курса, практики, профессионального модуля.</w:t>
      </w:r>
    </w:p>
    <w:p w:rsidR="00B83A53" w:rsidRPr="008A3F35" w:rsidRDefault="00B83A53" w:rsidP="0059662B">
      <w:pPr>
        <w:spacing w:after="0" w:line="240" w:lineRule="auto"/>
        <w:jc w:val="both"/>
        <w:rPr>
          <w:rFonts w:ascii="Times New Roman" w:hAnsi="Times New Roman"/>
          <w:sz w:val="24"/>
          <w:szCs w:val="24"/>
        </w:rPr>
      </w:pPr>
    </w:p>
    <w:p w:rsidR="00881605" w:rsidRPr="002E66DA" w:rsidRDefault="00B83A53" w:rsidP="0059662B">
      <w:pPr>
        <w:pStyle w:val="2"/>
        <w:spacing w:before="0" w:line="240" w:lineRule="auto"/>
        <w:ind w:firstLine="708"/>
        <w:jc w:val="both"/>
        <w:rPr>
          <w:rFonts w:ascii="Times New Roman" w:hAnsi="Times New Roman" w:cs="Times New Roman"/>
          <w:b/>
          <w:bCs/>
          <w:color w:val="auto"/>
          <w:sz w:val="24"/>
          <w:szCs w:val="24"/>
        </w:rPr>
      </w:pPr>
      <w:bookmarkStart w:id="54" w:name="_Toc191373181"/>
      <w:bookmarkStart w:id="55" w:name="_Toc191887595"/>
      <w:r w:rsidRPr="002E66DA">
        <w:rPr>
          <w:rFonts w:ascii="Times New Roman" w:hAnsi="Times New Roman"/>
          <w:b/>
          <w:color w:val="auto"/>
          <w:sz w:val="24"/>
          <w:szCs w:val="24"/>
        </w:rPr>
        <w:t xml:space="preserve">Итоговая аттестация по </w:t>
      </w:r>
      <w:r w:rsidR="00FF2822">
        <w:rPr>
          <w:rFonts w:ascii="Times New Roman" w:hAnsi="Times New Roman"/>
          <w:b/>
          <w:color w:val="auto"/>
          <w:sz w:val="24"/>
          <w:szCs w:val="24"/>
        </w:rPr>
        <w:t>ПАОП ПО</w:t>
      </w:r>
      <w:bookmarkEnd w:id="54"/>
      <w:bookmarkEnd w:id="55"/>
      <w:r w:rsidR="00881605" w:rsidRPr="002E66DA">
        <w:rPr>
          <w:rFonts w:ascii="Times New Roman" w:hAnsi="Times New Roman" w:cs="Times New Roman"/>
          <w:b/>
          <w:bCs/>
          <w:color w:val="auto"/>
          <w:sz w:val="24"/>
          <w:szCs w:val="24"/>
        </w:rPr>
        <w:t xml:space="preserve"> </w:t>
      </w:r>
    </w:p>
    <w:p w:rsidR="00B83A53" w:rsidRPr="002E66DA" w:rsidRDefault="00EE6B9B" w:rsidP="0059662B">
      <w:pPr>
        <w:spacing w:after="0" w:line="240" w:lineRule="auto"/>
        <w:ind w:firstLine="567"/>
        <w:jc w:val="both"/>
        <w:rPr>
          <w:rFonts w:ascii="Times New Roman" w:hAnsi="Times New Roman"/>
          <w:sz w:val="24"/>
          <w:szCs w:val="24"/>
        </w:rPr>
      </w:pPr>
      <w:r>
        <w:rPr>
          <w:rFonts w:ascii="Times New Roman" w:hAnsi="Times New Roman"/>
          <w:sz w:val="24"/>
          <w:szCs w:val="24"/>
        </w:rPr>
        <w:t>ИА п</w:t>
      </w:r>
      <w:r w:rsidR="00B83A53" w:rsidRPr="002E66DA">
        <w:rPr>
          <w:rFonts w:ascii="Times New Roman" w:hAnsi="Times New Roman"/>
          <w:sz w:val="24"/>
          <w:szCs w:val="24"/>
        </w:rPr>
        <w:t>редставляет собой проверку результатов освоения выпускниками адаптированной о</w:t>
      </w:r>
      <w:r w:rsidR="0059553C">
        <w:rPr>
          <w:rFonts w:ascii="Times New Roman" w:hAnsi="Times New Roman"/>
          <w:sz w:val="24"/>
          <w:szCs w:val="24"/>
        </w:rPr>
        <w:t>сновной</w:t>
      </w:r>
      <w:r w:rsidR="00B83A53" w:rsidRPr="002E66DA">
        <w:rPr>
          <w:rFonts w:ascii="Times New Roman" w:hAnsi="Times New Roman"/>
          <w:sz w:val="24"/>
          <w:szCs w:val="24"/>
        </w:rPr>
        <w:t xml:space="preserve"> программы; позволяет подтвердить квалификацию выпускников, их готовность к самостоятельному решению задач профессиональной деятельности.</w:t>
      </w:r>
    </w:p>
    <w:p w:rsidR="00B83A53" w:rsidRPr="002E66DA" w:rsidRDefault="00B83A53"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 xml:space="preserve">К итоговой аттестации допускается обучающийся с </w:t>
      </w:r>
      <w:r w:rsidR="0059553C">
        <w:rPr>
          <w:rFonts w:ascii="Times New Roman" w:hAnsi="Times New Roman"/>
          <w:sz w:val="24"/>
          <w:szCs w:val="24"/>
        </w:rPr>
        <w:t xml:space="preserve">инвалидностью и </w:t>
      </w:r>
      <w:r w:rsidRPr="002E66DA">
        <w:rPr>
          <w:rFonts w:ascii="Times New Roman" w:hAnsi="Times New Roman"/>
          <w:sz w:val="24"/>
          <w:szCs w:val="24"/>
        </w:rPr>
        <w:t>ОВЗ, не имеющий академической задолженности, успешно прошедший все виды промежуточной аттестации и в полном объеме выполнивший учебный план или индивидуальный учебный план.</w:t>
      </w:r>
    </w:p>
    <w:p w:rsidR="00B83A53" w:rsidRPr="002E66DA" w:rsidRDefault="00EE6B9B" w:rsidP="0059662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ИА </w:t>
      </w:r>
      <w:r w:rsidR="00B83A53" w:rsidRPr="002E66DA">
        <w:rPr>
          <w:rFonts w:ascii="Times New Roman" w:hAnsi="Times New Roman"/>
          <w:sz w:val="24"/>
          <w:szCs w:val="24"/>
        </w:rPr>
        <w:t>по адаптированным основным программам профессионального обучения реализуется в форме квалификационного экзамена.</w:t>
      </w:r>
    </w:p>
    <w:p w:rsidR="00B83A53" w:rsidRPr="008A3F35" w:rsidRDefault="00B83A53"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Квалификационный экзамен проводится</w:t>
      </w:r>
      <w:r w:rsidR="00633643" w:rsidRPr="002E66DA">
        <w:rPr>
          <w:rFonts w:ascii="Times New Roman" w:hAnsi="Times New Roman"/>
          <w:sz w:val="24"/>
          <w:szCs w:val="24"/>
        </w:rPr>
        <w:t xml:space="preserve"> образовательной организацией </w:t>
      </w:r>
      <w:r w:rsidRPr="002E66DA">
        <w:rPr>
          <w:rFonts w:ascii="Times New Roman" w:hAnsi="Times New Roman"/>
          <w:sz w:val="24"/>
          <w:szCs w:val="24"/>
        </w:rPr>
        <w:t xml:space="preserve">для определения соответствия полученных обучающимися с </w:t>
      </w:r>
      <w:r w:rsidR="0059553C">
        <w:rPr>
          <w:rFonts w:ascii="Times New Roman" w:hAnsi="Times New Roman"/>
          <w:sz w:val="24"/>
          <w:szCs w:val="24"/>
        </w:rPr>
        <w:t xml:space="preserve">инвалидностью и </w:t>
      </w:r>
      <w:r w:rsidRPr="002E66DA">
        <w:rPr>
          <w:rFonts w:ascii="Times New Roman" w:hAnsi="Times New Roman"/>
          <w:sz w:val="24"/>
          <w:szCs w:val="24"/>
        </w:rPr>
        <w:t xml:space="preserve">ОВЗ знаний, умений, </w:t>
      </w:r>
      <w:r w:rsidR="00E527B0" w:rsidRPr="009E79FB">
        <w:rPr>
          <w:rFonts w:ascii="Times New Roman" w:hAnsi="Times New Roman"/>
          <w:sz w:val="24"/>
          <w:szCs w:val="24"/>
        </w:rPr>
        <w:t>трудовых действий, трудовых функций</w:t>
      </w:r>
      <w:r w:rsidR="00E527B0">
        <w:rPr>
          <w:rFonts w:ascii="Times New Roman" w:hAnsi="Times New Roman"/>
          <w:sz w:val="24"/>
          <w:szCs w:val="24"/>
        </w:rPr>
        <w:t xml:space="preserve"> </w:t>
      </w:r>
      <w:r w:rsidRPr="009E79FB">
        <w:rPr>
          <w:rFonts w:ascii="Times New Roman" w:hAnsi="Times New Roman"/>
          <w:sz w:val="24"/>
          <w:szCs w:val="24"/>
        </w:rPr>
        <w:t>в рамках регламентированного вида деятельности а</w:t>
      </w:r>
      <w:r w:rsidR="00E527B0" w:rsidRPr="009E79FB">
        <w:rPr>
          <w:rFonts w:ascii="Times New Roman" w:hAnsi="Times New Roman"/>
          <w:sz w:val="24"/>
          <w:szCs w:val="24"/>
        </w:rPr>
        <w:t>даптированной основной программы</w:t>
      </w:r>
      <w:r w:rsidRPr="009E79FB">
        <w:rPr>
          <w:rFonts w:ascii="Times New Roman" w:hAnsi="Times New Roman"/>
          <w:sz w:val="24"/>
          <w:szCs w:val="24"/>
        </w:rPr>
        <w:t xml:space="preserve"> профессионального обучения (данной </w:t>
      </w:r>
      <w:r w:rsidRPr="00D34FDE">
        <w:rPr>
          <w:rFonts w:ascii="Times New Roman" w:hAnsi="Times New Roman"/>
          <w:sz w:val="24"/>
          <w:szCs w:val="24"/>
        </w:rPr>
        <w:t>адаптированной о</w:t>
      </w:r>
      <w:r w:rsidR="00FB77F4" w:rsidRPr="00D34FDE">
        <w:rPr>
          <w:rFonts w:ascii="Times New Roman" w:hAnsi="Times New Roman"/>
          <w:sz w:val="24"/>
          <w:szCs w:val="24"/>
        </w:rPr>
        <w:t>сновной</w:t>
      </w:r>
      <w:r w:rsidRPr="00D34FDE">
        <w:rPr>
          <w:rFonts w:ascii="Times New Roman" w:hAnsi="Times New Roman"/>
          <w:sz w:val="24"/>
          <w:szCs w:val="24"/>
        </w:rPr>
        <w:t xml:space="preserve"> программ</w:t>
      </w:r>
      <w:r w:rsidR="00E527B0" w:rsidRPr="00D34FDE">
        <w:rPr>
          <w:rFonts w:ascii="Times New Roman" w:hAnsi="Times New Roman"/>
          <w:sz w:val="24"/>
          <w:szCs w:val="24"/>
        </w:rPr>
        <w:t>ы</w:t>
      </w:r>
      <w:r w:rsidRPr="009E79FB">
        <w:rPr>
          <w:rFonts w:ascii="Times New Roman" w:hAnsi="Times New Roman"/>
          <w:sz w:val="24"/>
          <w:szCs w:val="24"/>
        </w:rPr>
        <w:t>) и установления</w:t>
      </w:r>
      <w:r w:rsidRPr="002E66DA">
        <w:rPr>
          <w:rFonts w:ascii="Times New Roman" w:hAnsi="Times New Roman"/>
          <w:sz w:val="24"/>
          <w:szCs w:val="24"/>
        </w:rPr>
        <w:t xml:space="preserve"> на этой основе лицам, прошедшим профессиональное обучение, квалификационного разряда/класса/категории по соответствующей осваиваемой профессии рабочего/должности служащего (</w:t>
      </w:r>
      <w:r w:rsidRPr="005E0A86">
        <w:rPr>
          <w:rFonts w:ascii="Times New Roman" w:hAnsi="Times New Roman"/>
          <w:i/>
          <w:color w:val="0070C0"/>
          <w:sz w:val="24"/>
          <w:szCs w:val="24"/>
        </w:rPr>
        <w:t xml:space="preserve">оставить нужное, если разряды, классы и категории не устанавливаются, </w:t>
      </w:r>
      <w:r w:rsidRPr="008A3F35">
        <w:rPr>
          <w:rFonts w:ascii="Times New Roman" w:hAnsi="Times New Roman"/>
          <w:i/>
          <w:color w:val="0070C0"/>
          <w:sz w:val="24"/>
          <w:szCs w:val="24"/>
        </w:rPr>
        <w:t>то вторую часть данного предложения прописывать</w:t>
      </w:r>
      <w:r w:rsidR="005E0A86" w:rsidRPr="008A3F35">
        <w:rPr>
          <w:rFonts w:ascii="Times New Roman" w:hAnsi="Times New Roman"/>
          <w:i/>
          <w:color w:val="0070C0"/>
          <w:sz w:val="24"/>
          <w:szCs w:val="24"/>
        </w:rPr>
        <w:t xml:space="preserve"> не следует</w:t>
      </w:r>
      <w:r w:rsidRPr="008A3F35">
        <w:rPr>
          <w:rFonts w:ascii="Times New Roman" w:hAnsi="Times New Roman"/>
          <w:i/>
          <w:color w:val="0070C0"/>
          <w:sz w:val="24"/>
          <w:szCs w:val="24"/>
        </w:rPr>
        <w:t>)</w:t>
      </w:r>
      <w:r w:rsidRPr="008A3F35">
        <w:rPr>
          <w:rFonts w:ascii="Times New Roman" w:hAnsi="Times New Roman"/>
          <w:sz w:val="24"/>
          <w:szCs w:val="24"/>
        </w:rPr>
        <w:t>.</w:t>
      </w:r>
    </w:p>
    <w:p w:rsidR="00B83A53" w:rsidRPr="002E66DA" w:rsidRDefault="00B83A53" w:rsidP="0059662B">
      <w:pPr>
        <w:spacing w:after="0" w:line="240" w:lineRule="auto"/>
        <w:ind w:firstLine="567"/>
        <w:jc w:val="both"/>
        <w:rPr>
          <w:rFonts w:ascii="Times New Roman" w:hAnsi="Times New Roman"/>
          <w:sz w:val="24"/>
          <w:szCs w:val="24"/>
        </w:rPr>
      </w:pPr>
      <w:r w:rsidRPr="008A3F35">
        <w:rPr>
          <w:rFonts w:ascii="Times New Roman" w:hAnsi="Times New Roman"/>
          <w:sz w:val="24"/>
          <w:szCs w:val="24"/>
        </w:rPr>
        <w:t>Квалификационный экзамен независимо от вида профессионального обучения,</w:t>
      </w:r>
      <w:r w:rsidR="004701A4">
        <w:rPr>
          <w:rFonts w:ascii="Times New Roman" w:hAnsi="Times New Roman"/>
          <w:sz w:val="24"/>
          <w:szCs w:val="24"/>
        </w:rPr>
        <w:t xml:space="preserve"> </w:t>
      </w:r>
      <w:r w:rsidRPr="008A3F35">
        <w:rPr>
          <w:rFonts w:ascii="Times New Roman" w:hAnsi="Times New Roman"/>
          <w:sz w:val="24"/>
          <w:szCs w:val="24"/>
        </w:rPr>
        <w:t xml:space="preserve">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w:t>
      </w:r>
      <w:r w:rsidR="00D765EE" w:rsidRPr="008A3F35">
        <w:rPr>
          <w:rFonts w:ascii="Times New Roman" w:hAnsi="Times New Roman"/>
          <w:sz w:val="24"/>
          <w:szCs w:val="24"/>
        </w:rPr>
        <w:t xml:space="preserve">ПС </w:t>
      </w:r>
      <w:r w:rsidRPr="008A3F35">
        <w:rPr>
          <w:rFonts w:ascii="Times New Roman" w:hAnsi="Times New Roman"/>
          <w:sz w:val="24"/>
          <w:szCs w:val="24"/>
        </w:rPr>
        <w:t xml:space="preserve">по соответствующим профессиям рабочих, должностям служащих. Проверка теоретических знаний обучающихся </w:t>
      </w:r>
      <w:r w:rsidR="00741718" w:rsidRPr="002E66DA">
        <w:rPr>
          <w:rFonts w:ascii="Times New Roman" w:hAnsi="Times New Roman"/>
          <w:sz w:val="24"/>
          <w:szCs w:val="24"/>
        </w:rPr>
        <w:t xml:space="preserve">с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ОВЗ</w:t>
      </w:r>
      <w:r w:rsidR="00741718" w:rsidRPr="008A3F35">
        <w:rPr>
          <w:rFonts w:ascii="Times New Roman" w:hAnsi="Times New Roman"/>
          <w:sz w:val="24"/>
          <w:szCs w:val="24"/>
        </w:rPr>
        <w:t xml:space="preserve"> </w:t>
      </w:r>
      <w:r w:rsidRPr="008A3F35">
        <w:rPr>
          <w:rFonts w:ascii="Times New Roman" w:hAnsi="Times New Roman"/>
          <w:sz w:val="24"/>
          <w:szCs w:val="24"/>
        </w:rPr>
        <w:t>осуществляется по экзаменационным билетам. Для выполнения практических квалификационных работ</w:t>
      </w:r>
      <w:r w:rsidRPr="002E66DA">
        <w:rPr>
          <w:rFonts w:ascii="Times New Roman" w:hAnsi="Times New Roman"/>
          <w:sz w:val="24"/>
          <w:szCs w:val="24"/>
        </w:rPr>
        <w:t xml:space="preserve"> обучающиеся получают наряд-задания.</w:t>
      </w:r>
    </w:p>
    <w:p w:rsidR="00B83A53" w:rsidRPr="002E66DA" w:rsidRDefault="00B83A53"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 xml:space="preserve">Во время итоговой аттестации осуществляется оценка результативности воспитания обучающихся с </w:t>
      </w:r>
      <w:r w:rsidR="00496C37">
        <w:rPr>
          <w:rFonts w:ascii="Times New Roman" w:hAnsi="Times New Roman"/>
          <w:sz w:val="24"/>
          <w:szCs w:val="24"/>
        </w:rPr>
        <w:t xml:space="preserve">инвалидностью и </w:t>
      </w:r>
      <w:r w:rsidRPr="002E66DA">
        <w:rPr>
          <w:rFonts w:ascii="Times New Roman" w:hAnsi="Times New Roman"/>
          <w:sz w:val="24"/>
          <w:szCs w:val="24"/>
        </w:rPr>
        <w:t>ОВЗ.</w:t>
      </w:r>
    </w:p>
    <w:p w:rsidR="00B83A53" w:rsidRPr="002E66DA" w:rsidRDefault="00B83A53" w:rsidP="0059662B">
      <w:pPr>
        <w:spacing w:after="0" w:line="240" w:lineRule="auto"/>
        <w:ind w:firstLine="567"/>
        <w:jc w:val="both"/>
        <w:rPr>
          <w:rFonts w:ascii="Times New Roman" w:hAnsi="Times New Roman"/>
          <w:sz w:val="24"/>
          <w:szCs w:val="24"/>
        </w:rPr>
      </w:pPr>
      <w:r w:rsidRPr="002E66DA">
        <w:rPr>
          <w:rFonts w:ascii="Times New Roman" w:hAnsi="Times New Roman"/>
          <w:sz w:val="24"/>
          <w:szCs w:val="24"/>
        </w:rPr>
        <w:t xml:space="preserve">Итоговую аттестацию по адаптированной </w:t>
      </w:r>
      <w:r w:rsidR="00496C37">
        <w:rPr>
          <w:rFonts w:ascii="Times New Roman" w:hAnsi="Times New Roman"/>
          <w:sz w:val="24"/>
          <w:szCs w:val="24"/>
        </w:rPr>
        <w:t>основной</w:t>
      </w:r>
      <w:r w:rsidRPr="002E66DA">
        <w:rPr>
          <w:rFonts w:ascii="Times New Roman" w:hAnsi="Times New Roman"/>
          <w:sz w:val="24"/>
          <w:szCs w:val="24"/>
        </w:rPr>
        <w:t xml:space="preserve"> программе проводит аттестационная комиссия, во главе с ее председателем, в состав которой входят руководящие и педагогические работники</w:t>
      </w:r>
      <w:r w:rsidR="00633643" w:rsidRPr="002E66DA">
        <w:rPr>
          <w:rFonts w:ascii="Times New Roman" w:hAnsi="Times New Roman"/>
          <w:sz w:val="24"/>
          <w:szCs w:val="24"/>
        </w:rPr>
        <w:t xml:space="preserve"> образовательной организаци</w:t>
      </w:r>
      <w:r w:rsidR="00496C37">
        <w:rPr>
          <w:rFonts w:ascii="Times New Roman" w:hAnsi="Times New Roman"/>
          <w:sz w:val="24"/>
          <w:szCs w:val="24"/>
        </w:rPr>
        <w:t>и</w:t>
      </w:r>
      <w:r w:rsidRPr="002E66DA">
        <w:rPr>
          <w:rFonts w:ascii="Times New Roman" w:hAnsi="Times New Roman"/>
          <w:sz w:val="24"/>
          <w:szCs w:val="24"/>
        </w:rPr>
        <w:t xml:space="preserve">. К проведению квалификационного экзамена привлекаются представители работодателей, их объединений. Работа аттестационной комиссии оформляется протоколом. </w:t>
      </w:r>
    </w:p>
    <w:p w:rsidR="00B83A53" w:rsidRPr="002E66DA" w:rsidRDefault="00B83A53" w:rsidP="0059662B">
      <w:pPr>
        <w:pStyle w:val="ConsPlusNormal"/>
        <w:ind w:firstLine="540"/>
        <w:jc w:val="both"/>
        <w:rPr>
          <w:color w:val="auto"/>
          <w:szCs w:val="24"/>
        </w:rPr>
      </w:pPr>
      <w:r w:rsidRPr="002E66DA">
        <w:rPr>
          <w:color w:val="auto"/>
          <w:szCs w:val="24"/>
        </w:rPr>
        <w:t>Лицо, успешно сдавшее квалификационный экзамен по настоящей адаптированной</w:t>
      </w:r>
      <w:r w:rsidR="004701A4">
        <w:rPr>
          <w:color w:val="auto"/>
          <w:szCs w:val="24"/>
        </w:rPr>
        <w:t xml:space="preserve"> </w:t>
      </w:r>
      <w:r w:rsidR="00496C37">
        <w:rPr>
          <w:color w:val="auto"/>
          <w:szCs w:val="24"/>
        </w:rPr>
        <w:t>основной</w:t>
      </w:r>
      <w:r w:rsidRPr="002E66DA">
        <w:rPr>
          <w:color w:val="auto"/>
          <w:szCs w:val="24"/>
        </w:rPr>
        <w:t xml:space="preserve"> программе, получает квалификацию по профессии рабочего/должности служащего </w:t>
      </w:r>
      <w:r w:rsidRPr="00496C37">
        <w:rPr>
          <w:color w:val="0070C0"/>
          <w:szCs w:val="24"/>
        </w:rPr>
        <w:t>(</w:t>
      </w:r>
      <w:r w:rsidRPr="00496C37">
        <w:rPr>
          <w:i/>
          <w:color w:val="0070C0"/>
          <w:szCs w:val="24"/>
        </w:rPr>
        <w:t>оставить нужное)</w:t>
      </w:r>
      <w:r w:rsidRPr="002E66DA">
        <w:rPr>
          <w:color w:val="auto"/>
          <w:szCs w:val="24"/>
        </w:rPr>
        <w:t xml:space="preserve"> с присвоением квалификационного разряда/класса/категории по результатам профессионального обучения </w:t>
      </w:r>
      <w:r w:rsidRPr="00496C37">
        <w:rPr>
          <w:i/>
          <w:color w:val="0070C0"/>
          <w:szCs w:val="24"/>
        </w:rPr>
        <w:t>(указывается нужное, при наличии)</w:t>
      </w:r>
      <w:r w:rsidRPr="002E66DA">
        <w:rPr>
          <w:color w:val="auto"/>
          <w:szCs w:val="24"/>
        </w:rPr>
        <w:t xml:space="preserve">, что подтверждается документом о квалификации </w:t>
      </w:r>
      <w:r w:rsidRPr="00496C37">
        <w:rPr>
          <w:i/>
          <w:color w:val="0070C0"/>
          <w:szCs w:val="24"/>
        </w:rPr>
        <w:t>(свидетельством о профессии рабочего / должности служащего (следует оставить необходимое)).</w:t>
      </w:r>
    </w:p>
    <w:p w:rsidR="00B83A53" w:rsidRPr="002E66DA" w:rsidRDefault="00B83A53" w:rsidP="0059662B">
      <w:pPr>
        <w:pStyle w:val="ConsPlusNormal"/>
        <w:suppressLineNumbers/>
        <w:ind w:firstLine="540"/>
        <w:jc w:val="both"/>
        <w:rPr>
          <w:color w:val="auto"/>
          <w:szCs w:val="24"/>
        </w:rPr>
      </w:pPr>
      <w:r w:rsidRPr="002E66DA">
        <w:rPr>
          <w:color w:val="auto"/>
          <w:szCs w:val="24"/>
        </w:rPr>
        <w:t xml:space="preserve">Квалификация, указываемая в свидетельстве о профессии рабочего, должности служащего, дает его обладателю право заниматься определенной профессиональной деятельностью или выполнять конкретные трудовые функции, для которых в </w:t>
      </w:r>
      <w:r w:rsidRPr="002E66DA">
        <w:rPr>
          <w:color w:val="auto"/>
          <w:szCs w:val="24"/>
        </w:rPr>
        <w:lastRenderedPageBreak/>
        <w:t>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w:t>
      </w:r>
    </w:p>
    <w:p w:rsidR="00B83A53" w:rsidRPr="002E66DA" w:rsidRDefault="008E31BE" w:rsidP="0059662B">
      <w:pPr>
        <w:pStyle w:val="ConsPlusNormal"/>
        <w:suppressLineNumbers/>
        <w:ind w:firstLine="539"/>
        <w:jc w:val="both"/>
        <w:rPr>
          <w:color w:val="auto"/>
          <w:szCs w:val="24"/>
        </w:rPr>
      </w:pPr>
      <w:r>
        <w:rPr>
          <w:color w:val="auto"/>
          <w:szCs w:val="24"/>
        </w:rPr>
        <w:t xml:space="preserve">ПОО </w:t>
      </w:r>
      <w:r w:rsidR="00B83A53" w:rsidRPr="002E66DA">
        <w:rPr>
          <w:color w:val="auto"/>
          <w:szCs w:val="24"/>
        </w:rPr>
        <w:t xml:space="preserve">самостоятельно устанавливает образец выдаваемого свидетельства о профессии рабочего, должности служащего. </w:t>
      </w:r>
    </w:p>
    <w:p w:rsidR="00B83A53" w:rsidRPr="002E66DA" w:rsidRDefault="00B83A53" w:rsidP="0059662B">
      <w:pPr>
        <w:pStyle w:val="ConsPlusNormal"/>
        <w:widowControl/>
        <w:suppressLineNumbers/>
        <w:ind w:firstLine="539"/>
        <w:jc w:val="both"/>
        <w:rPr>
          <w:color w:val="auto"/>
          <w:szCs w:val="24"/>
        </w:rPr>
      </w:pPr>
      <w:r w:rsidRPr="002E66DA">
        <w:rPr>
          <w:color w:val="auto"/>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адаптированной основной программы профессионального обучения и (или) отчисленным из </w:t>
      </w:r>
      <w:r w:rsidR="00633643" w:rsidRPr="002E66DA">
        <w:rPr>
          <w:color w:val="auto"/>
          <w:szCs w:val="24"/>
        </w:rPr>
        <w:t>образовательной организации</w:t>
      </w:r>
      <w:r w:rsidR="00FB77F4">
        <w:rPr>
          <w:color w:val="auto"/>
          <w:szCs w:val="24"/>
        </w:rPr>
        <w:t xml:space="preserve">, </w:t>
      </w:r>
      <w:r w:rsidRPr="002E66DA">
        <w:rPr>
          <w:color w:val="auto"/>
          <w:szCs w:val="24"/>
        </w:rPr>
        <w:t xml:space="preserve">выдается справка об обучении или о периоде обучения по образцу, самостоятельно устанавливаемому </w:t>
      </w:r>
      <w:r w:rsidR="00633643" w:rsidRPr="002E66DA">
        <w:rPr>
          <w:color w:val="auto"/>
          <w:szCs w:val="24"/>
        </w:rPr>
        <w:t xml:space="preserve">образовательной организацией. </w:t>
      </w:r>
    </w:p>
    <w:p w:rsidR="00B83A53" w:rsidRDefault="00B83A53" w:rsidP="0059662B">
      <w:pPr>
        <w:tabs>
          <w:tab w:val="left" w:pos="1134"/>
        </w:tabs>
        <w:spacing w:after="0" w:line="240" w:lineRule="auto"/>
        <w:jc w:val="both"/>
        <w:rPr>
          <w:rFonts w:ascii="Times New Roman" w:eastAsiaTheme="majorEastAsia" w:hAnsi="Times New Roman"/>
          <w:b/>
          <w:kern w:val="2"/>
          <w:sz w:val="24"/>
          <w:szCs w:val="24"/>
          <w:lang w:eastAsia="en-US"/>
        </w:rPr>
      </w:pPr>
    </w:p>
    <w:p w:rsidR="005E2672" w:rsidRPr="002E66DA" w:rsidRDefault="005E2672" w:rsidP="0059662B">
      <w:pPr>
        <w:tabs>
          <w:tab w:val="left" w:pos="1134"/>
        </w:tabs>
        <w:spacing w:after="0" w:line="240" w:lineRule="auto"/>
        <w:jc w:val="both"/>
        <w:rPr>
          <w:rFonts w:ascii="Times New Roman" w:eastAsiaTheme="majorEastAsia" w:hAnsi="Times New Roman"/>
          <w:b/>
          <w:kern w:val="2"/>
          <w:sz w:val="24"/>
          <w:szCs w:val="24"/>
          <w:lang w:eastAsia="en-US"/>
        </w:rPr>
      </w:pPr>
    </w:p>
    <w:p w:rsidR="00256B11" w:rsidRPr="002E66DA" w:rsidRDefault="00256B11" w:rsidP="0059662B">
      <w:pPr>
        <w:pStyle w:val="2"/>
        <w:spacing w:before="0" w:line="240" w:lineRule="auto"/>
        <w:ind w:firstLine="708"/>
        <w:jc w:val="both"/>
        <w:rPr>
          <w:rFonts w:ascii="Times New Roman" w:hAnsi="Times New Roman"/>
          <w:b/>
          <w:color w:val="auto"/>
          <w:sz w:val="24"/>
          <w:szCs w:val="24"/>
        </w:rPr>
      </w:pPr>
      <w:bookmarkStart w:id="56" w:name="_Toc191373182"/>
      <w:bookmarkStart w:id="57" w:name="_Toc191887596"/>
      <w:r w:rsidRPr="002E66DA">
        <w:rPr>
          <w:rFonts w:ascii="Times New Roman" w:hAnsi="Times New Roman"/>
          <w:b/>
          <w:color w:val="auto"/>
          <w:sz w:val="24"/>
          <w:szCs w:val="24"/>
        </w:rPr>
        <w:t>Контроль и оценка основных результатов обучения</w:t>
      </w:r>
      <w:r w:rsidR="005D1BE3">
        <w:rPr>
          <w:rFonts w:ascii="Times New Roman" w:hAnsi="Times New Roman"/>
          <w:b/>
          <w:color w:val="auto"/>
          <w:sz w:val="24"/>
          <w:szCs w:val="24"/>
        </w:rPr>
        <w:t xml:space="preserve"> по</w:t>
      </w:r>
      <w:r w:rsidRPr="002E66DA">
        <w:rPr>
          <w:rFonts w:ascii="Times New Roman" w:hAnsi="Times New Roman"/>
          <w:b/>
          <w:color w:val="auto"/>
          <w:sz w:val="24"/>
          <w:szCs w:val="24"/>
        </w:rPr>
        <w:t xml:space="preserve"> </w:t>
      </w:r>
      <w:r w:rsidR="00FF2822">
        <w:rPr>
          <w:rFonts w:ascii="Times New Roman" w:hAnsi="Times New Roman"/>
          <w:b/>
          <w:color w:val="auto"/>
          <w:sz w:val="24"/>
          <w:szCs w:val="24"/>
        </w:rPr>
        <w:t>ПАОП ПО</w:t>
      </w:r>
      <w:bookmarkEnd w:id="56"/>
      <w:bookmarkEnd w:id="57"/>
    </w:p>
    <w:p w:rsidR="00881605" w:rsidRPr="00881605" w:rsidRDefault="00881605" w:rsidP="0059662B">
      <w:pPr>
        <w:tabs>
          <w:tab w:val="left" w:pos="426"/>
        </w:tabs>
        <w:spacing w:after="0" w:line="240" w:lineRule="auto"/>
        <w:jc w:val="both"/>
        <w:rPr>
          <w:rFonts w:ascii="Times New Roman" w:eastAsiaTheme="majorEastAsia" w:hAnsi="Times New Roman"/>
          <w:bCs/>
          <w:kern w:val="2"/>
          <w:sz w:val="24"/>
          <w:szCs w:val="24"/>
          <w:lang w:eastAsia="en-US"/>
        </w:rPr>
      </w:pPr>
    </w:p>
    <w:p w:rsidR="00256B11" w:rsidRPr="00256B11" w:rsidRDefault="00256B11" w:rsidP="0059662B">
      <w:pPr>
        <w:tabs>
          <w:tab w:val="left" w:pos="426"/>
        </w:tabs>
        <w:spacing w:after="0" w:line="240" w:lineRule="auto"/>
        <w:jc w:val="both"/>
        <w:rPr>
          <w:rFonts w:ascii="Times New Roman" w:eastAsiaTheme="majorEastAsia" w:hAnsi="Times New Roman"/>
          <w:bCs/>
          <w:kern w:val="2"/>
          <w:sz w:val="24"/>
          <w:szCs w:val="24"/>
          <w:lang w:eastAsia="en-US"/>
        </w:rPr>
      </w:pPr>
      <w:r>
        <w:rPr>
          <w:rFonts w:ascii="Times New Roman" w:eastAsiaTheme="majorEastAsia" w:hAnsi="Times New Roman"/>
          <w:bCs/>
          <w:kern w:val="2"/>
          <w:sz w:val="24"/>
          <w:szCs w:val="24"/>
          <w:lang w:eastAsia="en-US"/>
        </w:rPr>
        <w:tab/>
      </w:r>
      <w:r w:rsidRPr="00256B11">
        <w:rPr>
          <w:rFonts w:ascii="Times New Roman" w:eastAsiaTheme="majorEastAsia" w:hAnsi="Times New Roman"/>
          <w:bCs/>
          <w:kern w:val="2"/>
          <w:sz w:val="24"/>
          <w:szCs w:val="24"/>
          <w:lang w:eastAsia="en-US"/>
        </w:rPr>
        <w:t xml:space="preserve">Основные показатели оценки основных результатов обучения по настоящей адаптированной </w:t>
      </w:r>
      <w:r w:rsidR="00C804B2">
        <w:rPr>
          <w:rFonts w:ascii="Times New Roman" w:eastAsiaTheme="majorEastAsia" w:hAnsi="Times New Roman"/>
          <w:bCs/>
          <w:kern w:val="2"/>
          <w:sz w:val="24"/>
          <w:szCs w:val="24"/>
          <w:lang w:eastAsia="en-US"/>
        </w:rPr>
        <w:t xml:space="preserve">основной </w:t>
      </w:r>
      <w:r w:rsidRPr="00256B11">
        <w:rPr>
          <w:rFonts w:ascii="Times New Roman" w:eastAsiaTheme="majorEastAsia" w:hAnsi="Times New Roman"/>
          <w:bCs/>
          <w:kern w:val="2"/>
          <w:sz w:val="24"/>
          <w:szCs w:val="24"/>
          <w:lang w:eastAsia="en-US"/>
        </w:rPr>
        <w:t xml:space="preserve">программы представлены в табличной </w:t>
      </w:r>
      <w:r w:rsidRPr="004E05D8">
        <w:rPr>
          <w:rFonts w:ascii="Times New Roman" w:eastAsiaTheme="majorEastAsia" w:hAnsi="Times New Roman"/>
          <w:bCs/>
          <w:kern w:val="2"/>
          <w:sz w:val="24"/>
          <w:szCs w:val="24"/>
          <w:lang w:eastAsia="en-US"/>
        </w:rPr>
        <w:t>форме (таблиц</w:t>
      </w:r>
      <w:r w:rsidR="004E05D8" w:rsidRPr="004E05D8">
        <w:rPr>
          <w:rFonts w:ascii="Times New Roman" w:eastAsiaTheme="majorEastAsia" w:hAnsi="Times New Roman"/>
          <w:bCs/>
          <w:kern w:val="2"/>
          <w:sz w:val="24"/>
          <w:szCs w:val="24"/>
          <w:lang w:eastAsia="en-US"/>
        </w:rPr>
        <w:t>а 4</w:t>
      </w:r>
      <w:r w:rsidRPr="004E05D8">
        <w:rPr>
          <w:rFonts w:ascii="Times New Roman" w:eastAsiaTheme="majorEastAsia" w:hAnsi="Times New Roman"/>
          <w:bCs/>
          <w:kern w:val="2"/>
          <w:sz w:val="24"/>
          <w:szCs w:val="24"/>
          <w:lang w:eastAsia="en-US"/>
        </w:rPr>
        <w:t>).</w:t>
      </w:r>
      <w:r w:rsidRPr="00256B11">
        <w:rPr>
          <w:rFonts w:ascii="Times New Roman" w:eastAsiaTheme="majorEastAsia" w:hAnsi="Times New Roman"/>
          <w:bCs/>
          <w:kern w:val="2"/>
          <w:sz w:val="24"/>
          <w:szCs w:val="24"/>
          <w:lang w:eastAsia="en-US"/>
        </w:rPr>
        <w:tab/>
      </w:r>
    </w:p>
    <w:p w:rsidR="0059662B" w:rsidRDefault="0059662B" w:rsidP="0059662B">
      <w:pPr>
        <w:spacing w:after="0" w:line="240" w:lineRule="auto"/>
        <w:jc w:val="right"/>
        <w:rPr>
          <w:rFonts w:ascii="Times New Roman" w:hAnsi="Times New Roman"/>
          <w:sz w:val="24"/>
          <w:szCs w:val="24"/>
        </w:rPr>
      </w:pPr>
    </w:p>
    <w:p w:rsidR="00256B11" w:rsidRPr="00595CFF" w:rsidRDefault="00256B11" w:rsidP="0059662B">
      <w:pPr>
        <w:spacing w:after="0" w:line="240" w:lineRule="auto"/>
        <w:jc w:val="right"/>
        <w:rPr>
          <w:rFonts w:ascii="Times New Roman" w:hAnsi="Times New Roman"/>
          <w:sz w:val="24"/>
          <w:szCs w:val="24"/>
        </w:rPr>
      </w:pPr>
      <w:r w:rsidRPr="00595CFF">
        <w:rPr>
          <w:rFonts w:ascii="Times New Roman" w:hAnsi="Times New Roman"/>
          <w:sz w:val="24"/>
          <w:szCs w:val="24"/>
        </w:rPr>
        <w:t xml:space="preserve">Таблица </w:t>
      </w:r>
      <w:r w:rsidR="004E05D8" w:rsidRPr="00595CFF">
        <w:rPr>
          <w:rFonts w:ascii="Times New Roman" w:hAnsi="Times New Roman"/>
          <w:sz w:val="24"/>
          <w:szCs w:val="24"/>
        </w:rPr>
        <w:t>4</w:t>
      </w:r>
    </w:p>
    <w:p w:rsidR="00256B11" w:rsidRPr="00595CFF" w:rsidRDefault="00256B11" w:rsidP="0059662B">
      <w:pPr>
        <w:spacing w:after="0" w:line="240" w:lineRule="auto"/>
        <w:jc w:val="center"/>
        <w:rPr>
          <w:rFonts w:ascii="Times New Roman" w:hAnsi="Times New Roman"/>
          <w:b/>
          <w:bCs/>
          <w:sz w:val="24"/>
          <w:szCs w:val="24"/>
        </w:rPr>
      </w:pPr>
      <w:r w:rsidRPr="00595CFF">
        <w:rPr>
          <w:rFonts w:ascii="Times New Roman" w:hAnsi="Times New Roman"/>
          <w:b/>
          <w:bCs/>
          <w:sz w:val="24"/>
          <w:szCs w:val="24"/>
        </w:rPr>
        <w:t>Контроль и оценка основных результатов обучения</w:t>
      </w:r>
    </w:p>
    <w:p w:rsidR="00256B11" w:rsidRPr="00595CFF" w:rsidRDefault="00256B11" w:rsidP="0059662B">
      <w:pPr>
        <w:spacing w:after="0" w:line="240" w:lineRule="auto"/>
        <w:jc w:val="center"/>
        <w:rPr>
          <w:rFonts w:ascii="Times New Roman" w:hAnsi="Times New Roman"/>
          <w:b/>
          <w:bCs/>
          <w:sz w:val="24"/>
          <w:szCs w:val="24"/>
        </w:rPr>
      </w:pPr>
      <w:r w:rsidRPr="00595CFF">
        <w:rPr>
          <w:rFonts w:ascii="Times New Roman" w:hAnsi="Times New Roman"/>
          <w:b/>
          <w:bCs/>
          <w:sz w:val="24"/>
          <w:szCs w:val="24"/>
        </w:rPr>
        <w:t>по адаптированной</w:t>
      </w:r>
      <w:r w:rsidR="004701A4">
        <w:rPr>
          <w:rFonts w:ascii="Times New Roman" w:hAnsi="Times New Roman"/>
          <w:b/>
          <w:bCs/>
          <w:sz w:val="24"/>
          <w:szCs w:val="24"/>
        </w:rPr>
        <w:t xml:space="preserve"> </w:t>
      </w:r>
      <w:r w:rsidR="00C804B2" w:rsidRPr="00595CFF">
        <w:rPr>
          <w:rFonts w:ascii="Times New Roman" w:hAnsi="Times New Roman"/>
          <w:b/>
          <w:bCs/>
          <w:sz w:val="24"/>
          <w:szCs w:val="24"/>
        </w:rPr>
        <w:t>основной</w:t>
      </w:r>
      <w:r w:rsidR="004701A4">
        <w:rPr>
          <w:rFonts w:ascii="Times New Roman" w:hAnsi="Times New Roman"/>
          <w:b/>
          <w:bCs/>
          <w:sz w:val="24"/>
          <w:szCs w:val="24"/>
        </w:rPr>
        <w:t xml:space="preserve"> </w:t>
      </w:r>
      <w:r w:rsidRPr="00595CFF">
        <w:rPr>
          <w:rFonts w:ascii="Times New Roman" w:hAnsi="Times New Roman"/>
          <w:b/>
          <w:bCs/>
          <w:sz w:val="24"/>
          <w:szCs w:val="24"/>
        </w:rPr>
        <w:t>программ</w:t>
      </w:r>
      <w:r w:rsidR="00C804B2" w:rsidRPr="00595CFF">
        <w:rPr>
          <w:rFonts w:ascii="Times New Roman" w:hAnsi="Times New Roman"/>
          <w:b/>
          <w:bCs/>
          <w:sz w:val="24"/>
          <w:szCs w:val="24"/>
        </w:rPr>
        <w:t>е</w:t>
      </w:r>
    </w:p>
    <w:tbl>
      <w:tblPr>
        <w:tblStyle w:val="a9"/>
        <w:tblW w:w="0" w:type="auto"/>
        <w:tblLook w:val="04A0" w:firstRow="1" w:lastRow="0" w:firstColumn="1" w:lastColumn="0" w:noHBand="0" w:noVBand="1"/>
      </w:tblPr>
      <w:tblGrid>
        <w:gridCol w:w="2235"/>
        <w:gridCol w:w="2693"/>
        <w:gridCol w:w="2410"/>
        <w:gridCol w:w="2232"/>
      </w:tblGrid>
      <w:tr w:rsidR="009E79FB" w:rsidRPr="00595CFF" w:rsidTr="00595CFF">
        <w:tc>
          <w:tcPr>
            <w:tcW w:w="2235" w:type="dxa"/>
          </w:tcPr>
          <w:p w:rsidR="009E79FB" w:rsidRPr="00595CFF" w:rsidRDefault="009E79FB" w:rsidP="0059662B">
            <w:pPr>
              <w:spacing w:after="0" w:line="240" w:lineRule="auto"/>
              <w:jc w:val="center"/>
              <w:rPr>
                <w:rFonts w:ascii="Times New Roman" w:hAnsi="Times New Roman"/>
                <w:sz w:val="24"/>
                <w:szCs w:val="24"/>
              </w:rPr>
            </w:pPr>
            <w:r w:rsidRPr="00595CFF">
              <w:rPr>
                <w:rFonts w:ascii="Times New Roman" w:hAnsi="Times New Roman"/>
                <w:sz w:val="24"/>
                <w:szCs w:val="24"/>
              </w:rPr>
              <w:t>Индекс</w:t>
            </w:r>
          </w:p>
        </w:tc>
        <w:tc>
          <w:tcPr>
            <w:tcW w:w="2693" w:type="dxa"/>
          </w:tcPr>
          <w:p w:rsidR="009E79FB" w:rsidRPr="00595CFF" w:rsidRDefault="009E79FB" w:rsidP="0059662B">
            <w:pPr>
              <w:spacing w:after="0" w:line="240" w:lineRule="auto"/>
              <w:jc w:val="center"/>
              <w:rPr>
                <w:rFonts w:ascii="Times New Roman" w:hAnsi="Times New Roman"/>
                <w:sz w:val="24"/>
                <w:szCs w:val="24"/>
              </w:rPr>
            </w:pPr>
            <w:r w:rsidRPr="00595CFF">
              <w:rPr>
                <w:rFonts w:ascii="Times New Roman" w:hAnsi="Times New Roman"/>
                <w:sz w:val="24"/>
                <w:szCs w:val="24"/>
              </w:rPr>
              <w:t>Трудовые действия</w:t>
            </w:r>
          </w:p>
        </w:tc>
        <w:tc>
          <w:tcPr>
            <w:tcW w:w="2410" w:type="dxa"/>
          </w:tcPr>
          <w:p w:rsidR="009E79FB" w:rsidRPr="00595CFF" w:rsidRDefault="009E79FB" w:rsidP="0059662B">
            <w:pPr>
              <w:spacing w:after="0" w:line="240" w:lineRule="auto"/>
              <w:jc w:val="center"/>
              <w:rPr>
                <w:rFonts w:ascii="Times New Roman" w:hAnsi="Times New Roman"/>
                <w:sz w:val="24"/>
                <w:szCs w:val="24"/>
              </w:rPr>
            </w:pPr>
            <w:r w:rsidRPr="00595CFF">
              <w:rPr>
                <w:rFonts w:ascii="Times New Roman" w:hAnsi="Times New Roman"/>
                <w:sz w:val="24"/>
                <w:szCs w:val="24"/>
              </w:rPr>
              <w:t>Умения</w:t>
            </w:r>
          </w:p>
        </w:tc>
        <w:tc>
          <w:tcPr>
            <w:tcW w:w="2232" w:type="dxa"/>
          </w:tcPr>
          <w:p w:rsidR="009E79FB" w:rsidRPr="00595CFF" w:rsidRDefault="009E79FB" w:rsidP="0059662B">
            <w:pPr>
              <w:spacing w:after="0" w:line="240" w:lineRule="auto"/>
              <w:jc w:val="center"/>
              <w:rPr>
                <w:rFonts w:ascii="Times New Roman" w:hAnsi="Times New Roman"/>
                <w:sz w:val="24"/>
                <w:szCs w:val="24"/>
              </w:rPr>
            </w:pPr>
            <w:r w:rsidRPr="00595CFF">
              <w:rPr>
                <w:rFonts w:ascii="Times New Roman" w:hAnsi="Times New Roman"/>
                <w:sz w:val="24"/>
                <w:szCs w:val="24"/>
              </w:rPr>
              <w:t>Знания</w:t>
            </w:r>
          </w:p>
        </w:tc>
      </w:tr>
      <w:tr w:rsidR="009E79FB" w:rsidRPr="00595CFF" w:rsidTr="00595CFF">
        <w:tc>
          <w:tcPr>
            <w:tcW w:w="2235" w:type="dxa"/>
          </w:tcPr>
          <w:p w:rsidR="009E79FB" w:rsidRPr="00595CFF" w:rsidRDefault="009E79FB" w:rsidP="0059662B">
            <w:pPr>
              <w:spacing w:after="0" w:line="240" w:lineRule="auto"/>
              <w:jc w:val="center"/>
              <w:rPr>
                <w:rFonts w:ascii="Times New Roman" w:hAnsi="Times New Roman"/>
                <w:sz w:val="24"/>
                <w:szCs w:val="24"/>
              </w:rPr>
            </w:pPr>
            <w:r w:rsidRPr="00595CFF">
              <w:rPr>
                <w:rFonts w:ascii="Times New Roman" w:hAnsi="Times New Roman"/>
                <w:sz w:val="24"/>
                <w:szCs w:val="24"/>
              </w:rPr>
              <w:t>1</w:t>
            </w:r>
          </w:p>
        </w:tc>
        <w:tc>
          <w:tcPr>
            <w:tcW w:w="2693" w:type="dxa"/>
          </w:tcPr>
          <w:p w:rsidR="009E79FB" w:rsidRPr="00595CFF" w:rsidRDefault="009E79FB" w:rsidP="0059662B">
            <w:pPr>
              <w:spacing w:after="0" w:line="240" w:lineRule="auto"/>
              <w:jc w:val="center"/>
              <w:rPr>
                <w:rFonts w:ascii="Times New Roman" w:hAnsi="Times New Roman"/>
                <w:sz w:val="24"/>
                <w:szCs w:val="24"/>
              </w:rPr>
            </w:pPr>
          </w:p>
        </w:tc>
        <w:tc>
          <w:tcPr>
            <w:tcW w:w="2410" w:type="dxa"/>
          </w:tcPr>
          <w:p w:rsidR="009E79FB" w:rsidRPr="00595CFF" w:rsidRDefault="009E79FB" w:rsidP="0059662B">
            <w:pPr>
              <w:spacing w:after="0" w:line="240" w:lineRule="auto"/>
              <w:jc w:val="center"/>
              <w:rPr>
                <w:rFonts w:ascii="Times New Roman" w:hAnsi="Times New Roman"/>
                <w:sz w:val="24"/>
                <w:szCs w:val="24"/>
              </w:rPr>
            </w:pPr>
            <w:r w:rsidRPr="00595CFF">
              <w:rPr>
                <w:rFonts w:ascii="Times New Roman" w:hAnsi="Times New Roman"/>
                <w:sz w:val="24"/>
                <w:szCs w:val="24"/>
              </w:rPr>
              <w:t>2</w:t>
            </w:r>
          </w:p>
        </w:tc>
        <w:tc>
          <w:tcPr>
            <w:tcW w:w="2232" w:type="dxa"/>
          </w:tcPr>
          <w:p w:rsidR="009E79FB" w:rsidRPr="00595CFF" w:rsidRDefault="009E79FB" w:rsidP="0059662B">
            <w:pPr>
              <w:spacing w:after="0" w:line="240" w:lineRule="auto"/>
              <w:jc w:val="center"/>
              <w:rPr>
                <w:rFonts w:ascii="Times New Roman" w:hAnsi="Times New Roman"/>
                <w:sz w:val="24"/>
                <w:szCs w:val="24"/>
              </w:rPr>
            </w:pPr>
            <w:r w:rsidRPr="00595CFF">
              <w:rPr>
                <w:rFonts w:ascii="Times New Roman" w:hAnsi="Times New Roman"/>
                <w:sz w:val="24"/>
                <w:szCs w:val="24"/>
              </w:rPr>
              <w:t>3</w:t>
            </w:r>
          </w:p>
        </w:tc>
      </w:tr>
      <w:tr w:rsidR="009E79FB" w:rsidRPr="00595CFF" w:rsidTr="00595CFF">
        <w:tc>
          <w:tcPr>
            <w:tcW w:w="2235" w:type="dxa"/>
          </w:tcPr>
          <w:p w:rsidR="009E79FB" w:rsidRPr="00595CFF" w:rsidRDefault="009E79FB" w:rsidP="0059662B">
            <w:pPr>
              <w:spacing w:after="0" w:line="240" w:lineRule="auto"/>
              <w:jc w:val="both"/>
              <w:rPr>
                <w:rFonts w:ascii="Times New Roman" w:hAnsi="Times New Roman"/>
                <w:sz w:val="24"/>
                <w:szCs w:val="24"/>
              </w:rPr>
            </w:pPr>
            <w:r w:rsidRPr="00595CFF">
              <w:rPr>
                <w:rFonts w:ascii="Times New Roman" w:hAnsi="Times New Roman"/>
                <w:sz w:val="24"/>
                <w:szCs w:val="24"/>
              </w:rPr>
              <w:t>ВД.01</w:t>
            </w:r>
          </w:p>
        </w:tc>
        <w:tc>
          <w:tcPr>
            <w:tcW w:w="2693" w:type="dxa"/>
          </w:tcPr>
          <w:p w:rsidR="009E79FB" w:rsidRPr="00595CFF" w:rsidRDefault="009E79FB" w:rsidP="0059662B">
            <w:pPr>
              <w:spacing w:after="0" w:line="240" w:lineRule="auto"/>
              <w:jc w:val="both"/>
              <w:rPr>
                <w:rFonts w:ascii="Times New Roman" w:hAnsi="Times New Roman"/>
                <w:sz w:val="24"/>
                <w:szCs w:val="24"/>
              </w:rPr>
            </w:pPr>
          </w:p>
        </w:tc>
        <w:tc>
          <w:tcPr>
            <w:tcW w:w="2410" w:type="dxa"/>
          </w:tcPr>
          <w:p w:rsidR="009E79FB" w:rsidRPr="00595CFF" w:rsidRDefault="009E79FB" w:rsidP="0059662B">
            <w:pPr>
              <w:spacing w:after="0" w:line="240" w:lineRule="auto"/>
              <w:jc w:val="both"/>
              <w:rPr>
                <w:rFonts w:ascii="Times New Roman" w:hAnsi="Times New Roman"/>
                <w:sz w:val="24"/>
                <w:szCs w:val="24"/>
              </w:rPr>
            </w:pPr>
          </w:p>
        </w:tc>
        <w:tc>
          <w:tcPr>
            <w:tcW w:w="2232" w:type="dxa"/>
          </w:tcPr>
          <w:p w:rsidR="009E79FB" w:rsidRPr="00595CFF" w:rsidRDefault="009E79FB" w:rsidP="0059662B">
            <w:pPr>
              <w:spacing w:after="0" w:line="240" w:lineRule="auto"/>
              <w:jc w:val="both"/>
              <w:rPr>
                <w:rFonts w:ascii="Times New Roman" w:hAnsi="Times New Roman"/>
                <w:sz w:val="24"/>
                <w:szCs w:val="24"/>
              </w:rPr>
            </w:pPr>
          </w:p>
        </w:tc>
      </w:tr>
      <w:tr w:rsidR="009E79FB" w:rsidRPr="00595CFF" w:rsidTr="00595CFF">
        <w:tc>
          <w:tcPr>
            <w:tcW w:w="2235" w:type="dxa"/>
          </w:tcPr>
          <w:p w:rsidR="009E79FB" w:rsidRPr="00595CFF" w:rsidRDefault="009E79FB" w:rsidP="0059662B">
            <w:pPr>
              <w:spacing w:after="0" w:line="240" w:lineRule="auto"/>
              <w:jc w:val="both"/>
              <w:rPr>
                <w:rFonts w:ascii="Times New Roman" w:hAnsi="Times New Roman"/>
                <w:sz w:val="24"/>
                <w:szCs w:val="24"/>
              </w:rPr>
            </w:pPr>
          </w:p>
        </w:tc>
        <w:tc>
          <w:tcPr>
            <w:tcW w:w="2693" w:type="dxa"/>
          </w:tcPr>
          <w:p w:rsidR="009E79FB" w:rsidRPr="00595CFF" w:rsidRDefault="009E79FB" w:rsidP="0059662B">
            <w:pPr>
              <w:spacing w:after="0" w:line="240" w:lineRule="auto"/>
              <w:jc w:val="both"/>
              <w:rPr>
                <w:rFonts w:ascii="Times New Roman" w:hAnsi="Times New Roman"/>
                <w:sz w:val="24"/>
                <w:szCs w:val="24"/>
              </w:rPr>
            </w:pPr>
          </w:p>
        </w:tc>
        <w:tc>
          <w:tcPr>
            <w:tcW w:w="2410" w:type="dxa"/>
          </w:tcPr>
          <w:p w:rsidR="009E79FB" w:rsidRPr="00595CFF" w:rsidRDefault="009E79FB" w:rsidP="0059662B">
            <w:pPr>
              <w:spacing w:after="0" w:line="240" w:lineRule="auto"/>
              <w:jc w:val="both"/>
              <w:rPr>
                <w:rFonts w:ascii="Times New Roman" w:hAnsi="Times New Roman"/>
                <w:sz w:val="24"/>
                <w:szCs w:val="24"/>
              </w:rPr>
            </w:pPr>
          </w:p>
        </w:tc>
        <w:tc>
          <w:tcPr>
            <w:tcW w:w="2232" w:type="dxa"/>
          </w:tcPr>
          <w:p w:rsidR="009E79FB" w:rsidRPr="00595CFF" w:rsidRDefault="009E79FB" w:rsidP="0059662B">
            <w:pPr>
              <w:spacing w:after="0" w:line="240" w:lineRule="auto"/>
              <w:jc w:val="both"/>
              <w:rPr>
                <w:rFonts w:ascii="Times New Roman" w:hAnsi="Times New Roman"/>
                <w:sz w:val="24"/>
                <w:szCs w:val="24"/>
              </w:rPr>
            </w:pPr>
          </w:p>
        </w:tc>
      </w:tr>
      <w:tr w:rsidR="009E79FB" w:rsidRPr="00595CFF" w:rsidTr="00595CFF">
        <w:tc>
          <w:tcPr>
            <w:tcW w:w="2235" w:type="dxa"/>
          </w:tcPr>
          <w:p w:rsidR="009E79FB" w:rsidRPr="00595CFF" w:rsidRDefault="009E79FB" w:rsidP="0059662B">
            <w:pPr>
              <w:spacing w:after="0" w:line="240" w:lineRule="auto"/>
              <w:jc w:val="both"/>
              <w:rPr>
                <w:rFonts w:ascii="Times New Roman" w:hAnsi="Times New Roman"/>
                <w:sz w:val="24"/>
                <w:szCs w:val="24"/>
              </w:rPr>
            </w:pPr>
          </w:p>
        </w:tc>
        <w:tc>
          <w:tcPr>
            <w:tcW w:w="2693" w:type="dxa"/>
          </w:tcPr>
          <w:p w:rsidR="009E79FB" w:rsidRPr="00595CFF" w:rsidRDefault="009E79FB" w:rsidP="0059662B">
            <w:pPr>
              <w:spacing w:after="0" w:line="240" w:lineRule="auto"/>
              <w:jc w:val="both"/>
              <w:rPr>
                <w:rFonts w:ascii="Times New Roman" w:hAnsi="Times New Roman"/>
                <w:sz w:val="24"/>
                <w:szCs w:val="24"/>
              </w:rPr>
            </w:pPr>
          </w:p>
        </w:tc>
        <w:tc>
          <w:tcPr>
            <w:tcW w:w="2410" w:type="dxa"/>
          </w:tcPr>
          <w:p w:rsidR="009E79FB" w:rsidRPr="00595CFF" w:rsidRDefault="009E79FB" w:rsidP="0059662B">
            <w:pPr>
              <w:spacing w:after="0" w:line="240" w:lineRule="auto"/>
              <w:jc w:val="both"/>
              <w:rPr>
                <w:rFonts w:ascii="Times New Roman" w:hAnsi="Times New Roman"/>
                <w:sz w:val="24"/>
                <w:szCs w:val="24"/>
              </w:rPr>
            </w:pPr>
          </w:p>
        </w:tc>
        <w:tc>
          <w:tcPr>
            <w:tcW w:w="2232" w:type="dxa"/>
          </w:tcPr>
          <w:p w:rsidR="009E79FB" w:rsidRPr="00595CFF" w:rsidRDefault="009E79FB" w:rsidP="0059662B">
            <w:pPr>
              <w:spacing w:after="0" w:line="240" w:lineRule="auto"/>
              <w:jc w:val="both"/>
              <w:rPr>
                <w:rFonts w:ascii="Times New Roman" w:hAnsi="Times New Roman"/>
                <w:sz w:val="24"/>
                <w:szCs w:val="24"/>
              </w:rPr>
            </w:pPr>
          </w:p>
        </w:tc>
      </w:tr>
      <w:tr w:rsidR="009E79FB" w:rsidRPr="00595CFF" w:rsidTr="00595CFF">
        <w:tc>
          <w:tcPr>
            <w:tcW w:w="2235" w:type="dxa"/>
          </w:tcPr>
          <w:p w:rsidR="009E79FB" w:rsidRPr="00595CFF" w:rsidRDefault="009E79FB" w:rsidP="0059662B">
            <w:pPr>
              <w:spacing w:after="0" w:line="240" w:lineRule="auto"/>
              <w:jc w:val="both"/>
              <w:rPr>
                <w:rFonts w:ascii="Times New Roman" w:hAnsi="Times New Roman"/>
                <w:sz w:val="24"/>
                <w:szCs w:val="24"/>
              </w:rPr>
            </w:pPr>
            <w:r w:rsidRPr="00595CFF">
              <w:rPr>
                <w:rFonts w:ascii="Times New Roman" w:hAnsi="Times New Roman"/>
                <w:sz w:val="24"/>
                <w:szCs w:val="24"/>
              </w:rPr>
              <w:t>ВД.02</w:t>
            </w:r>
          </w:p>
        </w:tc>
        <w:tc>
          <w:tcPr>
            <w:tcW w:w="2693" w:type="dxa"/>
          </w:tcPr>
          <w:p w:rsidR="009E79FB" w:rsidRPr="00595CFF" w:rsidRDefault="009E79FB" w:rsidP="0059662B">
            <w:pPr>
              <w:spacing w:after="0" w:line="240" w:lineRule="auto"/>
              <w:jc w:val="both"/>
              <w:rPr>
                <w:rFonts w:ascii="Times New Roman" w:hAnsi="Times New Roman"/>
                <w:sz w:val="24"/>
                <w:szCs w:val="24"/>
              </w:rPr>
            </w:pPr>
          </w:p>
        </w:tc>
        <w:tc>
          <w:tcPr>
            <w:tcW w:w="2410" w:type="dxa"/>
          </w:tcPr>
          <w:p w:rsidR="009E79FB" w:rsidRPr="00595CFF" w:rsidRDefault="009E79FB" w:rsidP="0059662B">
            <w:pPr>
              <w:spacing w:after="0" w:line="240" w:lineRule="auto"/>
              <w:jc w:val="both"/>
              <w:rPr>
                <w:rFonts w:ascii="Times New Roman" w:hAnsi="Times New Roman"/>
                <w:sz w:val="24"/>
                <w:szCs w:val="24"/>
              </w:rPr>
            </w:pPr>
          </w:p>
        </w:tc>
        <w:tc>
          <w:tcPr>
            <w:tcW w:w="2232" w:type="dxa"/>
          </w:tcPr>
          <w:p w:rsidR="009E79FB" w:rsidRPr="00595CFF" w:rsidRDefault="009E79FB" w:rsidP="0059662B">
            <w:pPr>
              <w:spacing w:after="0" w:line="240" w:lineRule="auto"/>
              <w:jc w:val="both"/>
              <w:rPr>
                <w:rFonts w:ascii="Times New Roman" w:hAnsi="Times New Roman"/>
                <w:sz w:val="24"/>
                <w:szCs w:val="24"/>
              </w:rPr>
            </w:pPr>
          </w:p>
        </w:tc>
      </w:tr>
      <w:tr w:rsidR="009E79FB" w:rsidRPr="00595CFF" w:rsidTr="00595CFF">
        <w:tc>
          <w:tcPr>
            <w:tcW w:w="2235" w:type="dxa"/>
          </w:tcPr>
          <w:p w:rsidR="009E79FB" w:rsidRPr="00595CFF" w:rsidRDefault="009E79FB" w:rsidP="0059662B">
            <w:pPr>
              <w:spacing w:after="0" w:line="240" w:lineRule="auto"/>
              <w:jc w:val="both"/>
              <w:rPr>
                <w:rFonts w:ascii="Times New Roman" w:hAnsi="Times New Roman"/>
                <w:sz w:val="24"/>
                <w:szCs w:val="24"/>
              </w:rPr>
            </w:pPr>
          </w:p>
        </w:tc>
        <w:tc>
          <w:tcPr>
            <w:tcW w:w="2693" w:type="dxa"/>
          </w:tcPr>
          <w:p w:rsidR="009E79FB" w:rsidRPr="00595CFF" w:rsidRDefault="009E79FB" w:rsidP="0059662B">
            <w:pPr>
              <w:spacing w:after="0" w:line="240" w:lineRule="auto"/>
              <w:jc w:val="both"/>
              <w:rPr>
                <w:rFonts w:ascii="Times New Roman" w:hAnsi="Times New Roman"/>
                <w:sz w:val="24"/>
                <w:szCs w:val="24"/>
              </w:rPr>
            </w:pPr>
          </w:p>
        </w:tc>
        <w:tc>
          <w:tcPr>
            <w:tcW w:w="2410" w:type="dxa"/>
          </w:tcPr>
          <w:p w:rsidR="009E79FB" w:rsidRPr="00595CFF" w:rsidRDefault="009E79FB" w:rsidP="0059662B">
            <w:pPr>
              <w:spacing w:after="0" w:line="240" w:lineRule="auto"/>
              <w:jc w:val="both"/>
              <w:rPr>
                <w:rFonts w:ascii="Times New Roman" w:hAnsi="Times New Roman"/>
                <w:sz w:val="24"/>
                <w:szCs w:val="24"/>
              </w:rPr>
            </w:pPr>
          </w:p>
        </w:tc>
        <w:tc>
          <w:tcPr>
            <w:tcW w:w="2232" w:type="dxa"/>
          </w:tcPr>
          <w:p w:rsidR="009E79FB" w:rsidRPr="00595CFF" w:rsidRDefault="009E79FB" w:rsidP="0059662B">
            <w:pPr>
              <w:spacing w:after="0" w:line="240" w:lineRule="auto"/>
              <w:jc w:val="both"/>
              <w:rPr>
                <w:rFonts w:ascii="Times New Roman" w:hAnsi="Times New Roman"/>
                <w:sz w:val="24"/>
                <w:szCs w:val="24"/>
              </w:rPr>
            </w:pPr>
          </w:p>
        </w:tc>
      </w:tr>
      <w:tr w:rsidR="0059662B" w:rsidRPr="00595CFF" w:rsidTr="00595CFF">
        <w:tc>
          <w:tcPr>
            <w:tcW w:w="2235" w:type="dxa"/>
          </w:tcPr>
          <w:p w:rsidR="0059662B" w:rsidRPr="00595CFF" w:rsidRDefault="0059662B" w:rsidP="0059662B">
            <w:pPr>
              <w:spacing w:after="0" w:line="240" w:lineRule="auto"/>
              <w:jc w:val="both"/>
              <w:rPr>
                <w:rFonts w:ascii="Times New Roman" w:hAnsi="Times New Roman"/>
                <w:sz w:val="24"/>
                <w:szCs w:val="24"/>
              </w:rPr>
            </w:pPr>
          </w:p>
        </w:tc>
        <w:tc>
          <w:tcPr>
            <w:tcW w:w="2693" w:type="dxa"/>
          </w:tcPr>
          <w:p w:rsidR="0059662B" w:rsidRPr="00595CFF" w:rsidRDefault="0059662B" w:rsidP="0059662B">
            <w:pPr>
              <w:spacing w:after="0" w:line="240" w:lineRule="auto"/>
              <w:jc w:val="both"/>
              <w:rPr>
                <w:rFonts w:ascii="Times New Roman" w:hAnsi="Times New Roman"/>
                <w:sz w:val="24"/>
                <w:szCs w:val="24"/>
              </w:rPr>
            </w:pPr>
          </w:p>
        </w:tc>
        <w:tc>
          <w:tcPr>
            <w:tcW w:w="2410" w:type="dxa"/>
          </w:tcPr>
          <w:p w:rsidR="0059662B" w:rsidRPr="00595CFF" w:rsidRDefault="0059662B" w:rsidP="0059662B">
            <w:pPr>
              <w:spacing w:after="0" w:line="240" w:lineRule="auto"/>
              <w:jc w:val="both"/>
              <w:rPr>
                <w:rFonts w:ascii="Times New Roman" w:hAnsi="Times New Roman"/>
                <w:sz w:val="24"/>
                <w:szCs w:val="24"/>
              </w:rPr>
            </w:pPr>
          </w:p>
        </w:tc>
        <w:tc>
          <w:tcPr>
            <w:tcW w:w="2232" w:type="dxa"/>
          </w:tcPr>
          <w:p w:rsidR="0059662B" w:rsidRPr="00595CFF" w:rsidRDefault="0059662B" w:rsidP="0059662B">
            <w:pPr>
              <w:spacing w:after="0" w:line="240" w:lineRule="auto"/>
              <w:jc w:val="both"/>
              <w:rPr>
                <w:rFonts w:ascii="Times New Roman" w:hAnsi="Times New Roman"/>
                <w:sz w:val="24"/>
                <w:szCs w:val="24"/>
              </w:rPr>
            </w:pPr>
          </w:p>
        </w:tc>
      </w:tr>
    </w:tbl>
    <w:p w:rsidR="008A3F35" w:rsidRDefault="008A3F35" w:rsidP="008A3F35">
      <w:pPr>
        <w:spacing w:after="0" w:line="240" w:lineRule="auto"/>
        <w:ind w:firstLine="708"/>
        <w:jc w:val="both"/>
        <w:rPr>
          <w:rFonts w:ascii="Times New Roman" w:hAnsi="Times New Roman"/>
          <w:sz w:val="24"/>
          <w:szCs w:val="24"/>
        </w:rPr>
      </w:pPr>
      <w:bookmarkStart w:id="58" w:name="_Toc191373183"/>
      <w:r w:rsidRPr="008A3F35">
        <w:rPr>
          <w:rFonts w:ascii="Times New Roman" w:hAnsi="Times New Roman"/>
          <w:sz w:val="24"/>
          <w:szCs w:val="24"/>
        </w:rPr>
        <w:t xml:space="preserve">Достижение целевых ориентиров воспитания для обучающихся с инвалидностью и ОВЗ проводится в рамках реализации воспитательной работы ПАОП ПО </w:t>
      </w:r>
      <w:proofErr w:type="spellStart"/>
      <w:r w:rsidRPr="008A3F35">
        <w:rPr>
          <w:rFonts w:ascii="Times New Roman" w:hAnsi="Times New Roman"/>
          <w:sz w:val="24"/>
          <w:szCs w:val="24"/>
        </w:rPr>
        <w:t>по</w:t>
      </w:r>
      <w:proofErr w:type="spellEnd"/>
      <w:r w:rsidRPr="008A3F35">
        <w:rPr>
          <w:rFonts w:ascii="Times New Roman" w:hAnsi="Times New Roman"/>
          <w:sz w:val="24"/>
          <w:szCs w:val="24"/>
        </w:rPr>
        <w:t xml:space="preserve"> каждому направлению (гражданское воспитание, патриотическое воспитание, духовно-нравственное воспитание, эстетическое воспитание, физическое воспитание, формирование культуры здорового образа жизни и эмоционального благополучия, профессионально-трудовое воспитание, экологическое воспитание, ценности научного познания).</w:t>
      </w:r>
    </w:p>
    <w:p w:rsidR="00C54C84" w:rsidRPr="008A3F35" w:rsidRDefault="00C54C84" w:rsidP="008A3F35">
      <w:pPr>
        <w:spacing w:after="0" w:line="240" w:lineRule="auto"/>
        <w:ind w:firstLine="708"/>
        <w:jc w:val="both"/>
        <w:rPr>
          <w:rFonts w:ascii="Times New Roman" w:hAnsi="Times New Roman"/>
          <w:sz w:val="24"/>
          <w:szCs w:val="24"/>
        </w:rPr>
      </w:pPr>
      <w:bookmarkStart w:id="59" w:name="_GoBack"/>
      <w:bookmarkEnd w:id="59"/>
    </w:p>
    <w:p w:rsidR="00AB3820" w:rsidRPr="00FE71F6" w:rsidRDefault="00CA5F61" w:rsidP="0059662B">
      <w:pPr>
        <w:pStyle w:val="1"/>
        <w:spacing w:before="0" w:line="240" w:lineRule="auto"/>
        <w:jc w:val="center"/>
        <w:rPr>
          <w:rFonts w:ascii="Times New Roman" w:hAnsi="Times New Roman" w:cs="Times New Roman"/>
          <w:b/>
          <w:color w:val="auto"/>
          <w:sz w:val="24"/>
          <w:szCs w:val="24"/>
        </w:rPr>
      </w:pPr>
      <w:bookmarkStart w:id="60" w:name="_Toc183088505"/>
      <w:bookmarkStart w:id="61" w:name="_Toc191887598"/>
      <w:bookmarkEnd w:id="58"/>
      <w:r w:rsidRPr="00FE71F6">
        <w:rPr>
          <w:rFonts w:ascii="Times New Roman" w:hAnsi="Times New Roman" w:cs="Times New Roman"/>
          <w:b/>
          <w:color w:val="auto"/>
          <w:sz w:val="24"/>
          <w:szCs w:val="24"/>
        </w:rPr>
        <w:t xml:space="preserve">5. ОБЕСПЕЧЕНИЕ СПЕЦИАЛЬНЫХ УСЛОВИЙ ДЛЯ ОБУЧАЮЩИХСЯ ИНВАЛИДОВ И ЛИЦ С </w:t>
      </w:r>
      <w:r w:rsidR="005D1BE3">
        <w:rPr>
          <w:rFonts w:ascii="Times New Roman" w:hAnsi="Times New Roman" w:cs="Times New Roman"/>
          <w:b/>
          <w:color w:val="auto"/>
          <w:sz w:val="24"/>
          <w:szCs w:val="24"/>
        </w:rPr>
        <w:t xml:space="preserve">ОГРАНИЧЕННЫМИ ВОЗМОЖНОСТЯМИ ЗДОРОВЬЯ </w:t>
      </w:r>
      <w:r w:rsidRPr="00FE71F6">
        <w:rPr>
          <w:rFonts w:ascii="Times New Roman" w:hAnsi="Times New Roman" w:cs="Times New Roman"/>
          <w:b/>
          <w:color w:val="auto"/>
          <w:sz w:val="24"/>
          <w:szCs w:val="24"/>
        </w:rPr>
        <w:t>(С НАРУШЕНИ</w:t>
      </w:r>
      <w:r w:rsidR="005D1BE3">
        <w:rPr>
          <w:rFonts w:ascii="Times New Roman" w:hAnsi="Times New Roman" w:cs="Times New Roman"/>
          <w:b/>
          <w:color w:val="auto"/>
          <w:sz w:val="24"/>
          <w:szCs w:val="24"/>
        </w:rPr>
        <w:t xml:space="preserve">ЕМ </w:t>
      </w:r>
      <w:r w:rsidRPr="00FE71F6">
        <w:rPr>
          <w:rFonts w:ascii="Times New Roman" w:hAnsi="Times New Roman" w:cs="Times New Roman"/>
          <w:b/>
          <w:color w:val="auto"/>
          <w:sz w:val="24"/>
          <w:szCs w:val="24"/>
        </w:rPr>
        <w:t>ИНТЕЛЛЕКТА)</w:t>
      </w:r>
      <w:bookmarkEnd w:id="60"/>
      <w:bookmarkEnd w:id="61"/>
    </w:p>
    <w:p w:rsidR="00A66297" w:rsidRPr="008A3F35" w:rsidRDefault="00A66297" w:rsidP="0059662B">
      <w:pPr>
        <w:suppressAutoHyphens/>
        <w:spacing w:after="0" w:line="240" w:lineRule="auto"/>
        <w:jc w:val="both"/>
        <w:rPr>
          <w:rFonts w:ascii="Times New Roman" w:hAnsi="Times New Roman"/>
          <w:b/>
          <w:sz w:val="24"/>
          <w:szCs w:val="24"/>
        </w:rPr>
      </w:pPr>
    </w:p>
    <w:p w:rsidR="00A66297" w:rsidRPr="008A3F35" w:rsidRDefault="00A66297" w:rsidP="0059662B">
      <w:pPr>
        <w:pStyle w:val="2"/>
        <w:spacing w:before="0" w:line="240" w:lineRule="auto"/>
        <w:rPr>
          <w:rFonts w:ascii="Times New Roman" w:hAnsi="Times New Roman" w:cs="Times New Roman"/>
          <w:b/>
          <w:color w:val="auto"/>
          <w:sz w:val="24"/>
          <w:szCs w:val="24"/>
        </w:rPr>
      </w:pPr>
      <w:bookmarkStart w:id="62" w:name="_Toc191887599"/>
      <w:r w:rsidRPr="008A3F35">
        <w:rPr>
          <w:rFonts w:ascii="Times New Roman" w:hAnsi="Times New Roman" w:cs="Times New Roman"/>
          <w:b/>
          <w:color w:val="auto"/>
          <w:sz w:val="24"/>
          <w:szCs w:val="24"/>
        </w:rPr>
        <w:t>5.1. Кадровое обеспечение процесса обучения</w:t>
      </w:r>
      <w:bookmarkEnd w:id="62"/>
    </w:p>
    <w:p w:rsidR="005D1BE3" w:rsidRPr="008A3F35" w:rsidRDefault="005D1BE3" w:rsidP="0059662B">
      <w:pPr>
        <w:tabs>
          <w:tab w:val="left" w:pos="1560"/>
        </w:tabs>
        <w:spacing w:after="0" w:line="240" w:lineRule="auto"/>
        <w:ind w:firstLine="709"/>
        <w:jc w:val="both"/>
        <w:rPr>
          <w:rFonts w:ascii="Times New Roman" w:hAnsi="Times New Roman"/>
          <w:sz w:val="24"/>
          <w:szCs w:val="24"/>
        </w:rPr>
      </w:pPr>
      <w:r w:rsidRPr="008A3F35">
        <w:rPr>
          <w:rFonts w:ascii="Times New Roman" w:hAnsi="Times New Roman"/>
          <w:sz w:val="24"/>
          <w:szCs w:val="24"/>
        </w:rPr>
        <w:t xml:space="preserve">Реализация настоящей </w:t>
      </w:r>
      <w:r w:rsidR="00992143" w:rsidRPr="008A3F35">
        <w:rPr>
          <w:rFonts w:ascii="Times New Roman" w:hAnsi="Times New Roman"/>
          <w:sz w:val="24"/>
          <w:szCs w:val="24"/>
        </w:rPr>
        <w:t xml:space="preserve">ПАОП ПО </w:t>
      </w:r>
      <w:r w:rsidRPr="008A3F35">
        <w:rPr>
          <w:rFonts w:ascii="Times New Roman" w:hAnsi="Times New Roman"/>
          <w:sz w:val="24"/>
          <w:szCs w:val="24"/>
        </w:rPr>
        <w:t>обеспечивается педагогическими кадрами, имеющими среднее профессиональное образование или высшее образование, соответствующее профилю преподаваемой учебной дисциплины (профессионального модуля).</w:t>
      </w:r>
    </w:p>
    <w:p w:rsidR="005D1BE3" w:rsidRPr="008A3F35" w:rsidRDefault="005D1BE3" w:rsidP="0059662B">
      <w:pPr>
        <w:tabs>
          <w:tab w:val="left" w:pos="1560"/>
        </w:tabs>
        <w:spacing w:after="0" w:line="240" w:lineRule="auto"/>
        <w:ind w:firstLine="709"/>
        <w:jc w:val="both"/>
        <w:rPr>
          <w:rFonts w:ascii="Times New Roman" w:hAnsi="Times New Roman"/>
          <w:sz w:val="24"/>
          <w:szCs w:val="24"/>
        </w:rPr>
      </w:pPr>
      <w:r w:rsidRPr="008A3F35">
        <w:rPr>
          <w:rFonts w:ascii="Times New Roman" w:hAnsi="Times New Roman"/>
          <w:sz w:val="24"/>
          <w:szCs w:val="24"/>
        </w:rPr>
        <w:t>Преподаватели общепрофессиональных дисциплин и междисциплинарных курсов должны иметь опыт деятельности в организациях соответствующей профессиональной сферы. Они проходят обязательную стажировку в профильных организациях не реже одного раза в три года.</w:t>
      </w:r>
      <w:r w:rsidRPr="008A3F35">
        <w:rPr>
          <w:rStyle w:val="afff5"/>
          <w:rFonts w:ascii="Times New Roman" w:hAnsi="Times New Roman"/>
          <w:sz w:val="24"/>
          <w:szCs w:val="24"/>
        </w:rPr>
        <w:footnoteReference w:id="12"/>
      </w:r>
    </w:p>
    <w:p w:rsidR="005D1BE3" w:rsidRPr="008A3F35" w:rsidRDefault="005D1BE3" w:rsidP="0059662B">
      <w:pPr>
        <w:tabs>
          <w:tab w:val="left" w:pos="1560"/>
        </w:tabs>
        <w:spacing w:after="0" w:line="240" w:lineRule="auto"/>
        <w:ind w:firstLine="709"/>
        <w:jc w:val="both"/>
        <w:rPr>
          <w:rFonts w:ascii="Times New Roman" w:hAnsi="Times New Roman"/>
          <w:sz w:val="24"/>
          <w:szCs w:val="24"/>
        </w:rPr>
      </w:pPr>
      <w:r w:rsidRPr="008A3F35">
        <w:rPr>
          <w:rFonts w:ascii="Times New Roman" w:hAnsi="Times New Roman"/>
          <w:sz w:val="24"/>
          <w:szCs w:val="24"/>
        </w:rPr>
        <w:lastRenderedPageBreak/>
        <w:t>Требования к квалификации педагогических кадров (преподавателей, мастеров производственного обучения), осуществляющих руководство практикой:</w:t>
      </w:r>
    </w:p>
    <w:p w:rsidR="005D1BE3" w:rsidRPr="008A3F35" w:rsidRDefault="005D1BE3" w:rsidP="0059662B">
      <w:pPr>
        <w:numPr>
          <w:ilvl w:val="0"/>
          <w:numId w:val="47"/>
        </w:numPr>
        <w:tabs>
          <w:tab w:val="left" w:pos="851"/>
        </w:tabs>
        <w:spacing w:after="0" w:line="240" w:lineRule="auto"/>
        <w:ind w:left="0" w:firstLine="709"/>
        <w:jc w:val="both"/>
        <w:rPr>
          <w:rFonts w:ascii="Times New Roman" w:hAnsi="Times New Roman"/>
          <w:sz w:val="24"/>
          <w:szCs w:val="24"/>
        </w:rPr>
      </w:pPr>
      <w:r w:rsidRPr="008A3F35">
        <w:rPr>
          <w:rFonts w:ascii="Times New Roman" w:hAnsi="Times New Roman"/>
          <w:sz w:val="24"/>
          <w:szCs w:val="24"/>
        </w:rPr>
        <w:t>наличие опыта деятельности в организациях соответствующей профессиональной сферы;</w:t>
      </w:r>
    </w:p>
    <w:p w:rsidR="005D1BE3" w:rsidRPr="008A3F35" w:rsidRDefault="005D1BE3" w:rsidP="0059662B">
      <w:pPr>
        <w:numPr>
          <w:ilvl w:val="0"/>
          <w:numId w:val="47"/>
        </w:numPr>
        <w:tabs>
          <w:tab w:val="left" w:pos="851"/>
        </w:tabs>
        <w:spacing w:after="0" w:line="240" w:lineRule="auto"/>
        <w:ind w:left="0" w:firstLine="709"/>
        <w:jc w:val="both"/>
        <w:rPr>
          <w:rFonts w:ascii="Times New Roman" w:hAnsi="Times New Roman"/>
          <w:sz w:val="24"/>
          <w:szCs w:val="24"/>
        </w:rPr>
      </w:pPr>
      <w:r w:rsidRPr="008A3F35">
        <w:rPr>
          <w:rFonts w:ascii="Times New Roman" w:hAnsi="Times New Roman"/>
          <w:sz w:val="24"/>
          <w:szCs w:val="24"/>
        </w:rPr>
        <w:t>прохождение обязательной стажировки в профильных организациях не реже одного раза в три года.</w:t>
      </w:r>
    </w:p>
    <w:p w:rsidR="005D1BE3" w:rsidRPr="00D34FDE" w:rsidRDefault="005D1BE3" w:rsidP="0059662B">
      <w:pPr>
        <w:spacing w:after="0" w:line="240" w:lineRule="auto"/>
        <w:ind w:firstLine="709"/>
        <w:jc w:val="both"/>
        <w:rPr>
          <w:rFonts w:ascii="Times New Roman" w:hAnsi="Times New Roman"/>
          <w:sz w:val="24"/>
          <w:szCs w:val="24"/>
        </w:rPr>
      </w:pPr>
      <w:r w:rsidRPr="00D34FDE">
        <w:rPr>
          <w:rFonts w:ascii="Times New Roman" w:hAnsi="Times New Roman"/>
          <w:sz w:val="24"/>
          <w:szCs w:val="24"/>
        </w:rPr>
        <w:t xml:space="preserve">Педагогические работники профессиональной образовательной организации, входящие в состав аттестационной комиссии для проведения итоговой аттестации по адаптированной </w:t>
      </w:r>
      <w:r w:rsidR="00731419" w:rsidRPr="00D34FDE">
        <w:rPr>
          <w:rFonts w:ascii="Times New Roman" w:hAnsi="Times New Roman"/>
          <w:sz w:val="24"/>
          <w:szCs w:val="24"/>
        </w:rPr>
        <w:t xml:space="preserve"> основной</w:t>
      </w:r>
      <w:r w:rsidRPr="00D34FDE">
        <w:rPr>
          <w:rFonts w:ascii="Times New Roman" w:hAnsi="Times New Roman"/>
          <w:sz w:val="24"/>
          <w:szCs w:val="24"/>
        </w:rPr>
        <w:t xml:space="preserve"> программе</w:t>
      </w:r>
      <w:r w:rsidR="00554029" w:rsidRPr="00D34FDE">
        <w:rPr>
          <w:rFonts w:ascii="Times New Roman" w:hAnsi="Times New Roman"/>
          <w:sz w:val="24"/>
          <w:szCs w:val="24"/>
        </w:rPr>
        <w:t>,</w:t>
      </w:r>
      <w:r w:rsidRPr="00D34FDE">
        <w:rPr>
          <w:rFonts w:ascii="Times New Roman" w:hAnsi="Times New Roman"/>
          <w:sz w:val="24"/>
          <w:szCs w:val="24"/>
        </w:rPr>
        <w:t xml:space="preserve"> должны иметь среднее профессиональное образование или высшее образование, соответствующее профилю адаптированной </w:t>
      </w:r>
      <w:r w:rsidR="00731419" w:rsidRPr="00D34FDE">
        <w:rPr>
          <w:rFonts w:ascii="Times New Roman" w:hAnsi="Times New Roman"/>
          <w:sz w:val="24"/>
          <w:szCs w:val="24"/>
        </w:rPr>
        <w:t xml:space="preserve"> основной</w:t>
      </w:r>
      <w:r w:rsidRPr="00D34FDE">
        <w:rPr>
          <w:rFonts w:ascii="Times New Roman" w:hAnsi="Times New Roman"/>
          <w:sz w:val="24"/>
          <w:szCs w:val="24"/>
        </w:rPr>
        <w:t xml:space="preserve"> программы. Они должны иметь опыт деятельности в организациях соответствующей профессиональной сферы, проходить обязательные стажировки в профильных организациях не реже одного раза в три года.</w:t>
      </w:r>
    </w:p>
    <w:p w:rsidR="005D1BE3" w:rsidRPr="00D34FDE" w:rsidRDefault="005D1BE3" w:rsidP="0059662B">
      <w:pPr>
        <w:spacing w:after="0" w:line="240" w:lineRule="auto"/>
        <w:ind w:firstLine="709"/>
        <w:jc w:val="both"/>
        <w:rPr>
          <w:rFonts w:ascii="Times New Roman" w:hAnsi="Times New Roman"/>
          <w:sz w:val="24"/>
          <w:szCs w:val="24"/>
        </w:rPr>
      </w:pPr>
      <w:r w:rsidRPr="00D34FDE">
        <w:rPr>
          <w:rFonts w:ascii="Times New Roman" w:hAnsi="Times New Roman"/>
          <w:sz w:val="24"/>
          <w:szCs w:val="24"/>
        </w:rPr>
        <w:t xml:space="preserve">Все педагогические работники осваивают дополнительные профессиональные программы – программы повышения квалификации не реже одного раза в три года, в том числе (при необходимости) в форме стажировки. </w:t>
      </w:r>
    </w:p>
    <w:p w:rsidR="005D1BE3" w:rsidRPr="00D34FDE" w:rsidRDefault="005D1BE3" w:rsidP="0059662B">
      <w:pPr>
        <w:spacing w:after="0" w:line="240" w:lineRule="auto"/>
        <w:ind w:firstLine="709"/>
        <w:jc w:val="both"/>
        <w:rPr>
          <w:rFonts w:ascii="Times New Roman" w:hAnsi="Times New Roman"/>
          <w:sz w:val="24"/>
          <w:szCs w:val="24"/>
        </w:rPr>
      </w:pPr>
      <w:r w:rsidRPr="00D34FDE">
        <w:rPr>
          <w:rFonts w:ascii="Times New Roman" w:hAnsi="Times New Roman"/>
          <w:sz w:val="24"/>
          <w:szCs w:val="24"/>
        </w:rPr>
        <w:t>Для сопровождения образовательного процесса обучающихся с ОВЗ (обучающихся с ОВЗ, имеющих инвалидность) в профессиональной образовательной организации привлечены заместитель директора по учебно-воспитательной работе, начальник отделения по учебно-методической работе, начальник отдела по обучению, воспитанию и социализации обучающихся с ОВЗ и инвалидностью, социальный педагог, педагог-психолог, тьютор, руководители учебных групп, мастера производственного обучения, преподаватели и иные работники образовательной организации, осуществляющие мероприятия по обучению и воспитанию данной категории обучающихся, их социальной и психологической адаптации.</w:t>
      </w:r>
      <w:r w:rsidRPr="00D34FDE">
        <w:rPr>
          <w:rStyle w:val="afff5"/>
          <w:rFonts w:ascii="Times New Roman" w:hAnsi="Times New Roman"/>
          <w:sz w:val="24"/>
          <w:szCs w:val="24"/>
        </w:rPr>
        <w:footnoteReference w:id="13"/>
      </w:r>
    </w:p>
    <w:p w:rsidR="005D1BE3" w:rsidRPr="00D34FDE" w:rsidRDefault="005D1BE3" w:rsidP="0059662B">
      <w:pPr>
        <w:spacing w:after="0" w:line="240" w:lineRule="auto"/>
        <w:ind w:firstLine="709"/>
        <w:jc w:val="both"/>
        <w:rPr>
          <w:rFonts w:ascii="Times New Roman" w:hAnsi="Times New Roman"/>
          <w:sz w:val="24"/>
          <w:szCs w:val="24"/>
        </w:rPr>
      </w:pPr>
      <w:r w:rsidRPr="00D34FDE">
        <w:rPr>
          <w:rFonts w:ascii="Times New Roman" w:hAnsi="Times New Roman"/>
          <w:sz w:val="24"/>
          <w:szCs w:val="24"/>
        </w:rPr>
        <w:t xml:space="preserve">Профессиональное сопровождение образовательной деятельности обучающихся </w:t>
      </w:r>
      <w:r w:rsidR="00741718" w:rsidRPr="00D34FDE">
        <w:rPr>
          <w:rFonts w:ascii="Times New Roman" w:hAnsi="Times New Roman"/>
          <w:sz w:val="24"/>
          <w:szCs w:val="24"/>
        </w:rPr>
        <w:t xml:space="preserve">с инвалидностью и ОВЗ </w:t>
      </w:r>
      <w:r w:rsidRPr="00D34FDE">
        <w:rPr>
          <w:rFonts w:ascii="Times New Roman" w:hAnsi="Times New Roman"/>
          <w:sz w:val="24"/>
          <w:szCs w:val="24"/>
        </w:rPr>
        <w:t xml:space="preserve">работники профессиональной образовательной организации осуществляют, исходя из своих должностных обязанностей, регламентированных соответствующим должностными инструкциями; в своей деятельности руководствуются локальными актами профессиональной образовательной организации по вопросам построения образовательного процесса с обучающимися </w:t>
      </w:r>
      <w:r w:rsidR="00741718" w:rsidRPr="00D34FDE">
        <w:rPr>
          <w:rFonts w:ascii="Times New Roman" w:hAnsi="Times New Roman"/>
          <w:sz w:val="24"/>
          <w:szCs w:val="24"/>
        </w:rPr>
        <w:t>с инвалидностью и ОВЗ</w:t>
      </w:r>
      <w:r w:rsidRPr="00D34FDE">
        <w:rPr>
          <w:rFonts w:ascii="Times New Roman" w:hAnsi="Times New Roman"/>
          <w:sz w:val="24"/>
          <w:szCs w:val="24"/>
        </w:rPr>
        <w:t>.</w:t>
      </w:r>
    </w:p>
    <w:p w:rsidR="005D1BE3" w:rsidRPr="008A3F35" w:rsidRDefault="005D1BE3" w:rsidP="0059662B">
      <w:pPr>
        <w:spacing w:after="0" w:line="240" w:lineRule="auto"/>
        <w:ind w:firstLine="709"/>
        <w:jc w:val="both"/>
        <w:rPr>
          <w:rFonts w:ascii="Times New Roman" w:hAnsi="Times New Roman"/>
          <w:sz w:val="24"/>
          <w:szCs w:val="24"/>
        </w:rPr>
      </w:pPr>
      <w:r w:rsidRPr="00D34FDE">
        <w:rPr>
          <w:rFonts w:ascii="Times New Roman" w:hAnsi="Times New Roman"/>
          <w:sz w:val="24"/>
          <w:szCs w:val="24"/>
        </w:rPr>
        <w:t>Работники, в том числе педагогические, участвующие в реализации адаптированной</w:t>
      </w:r>
      <w:r w:rsidR="00731419" w:rsidRPr="00D34FDE">
        <w:rPr>
          <w:rFonts w:ascii="Times New Roman" w:hAnsi="Times New Roman"/>
          <w:sz w:val="24"/>
          <w:szCs w:val="24"/>
        </w:rPr>
        <w:t xml:space="preserve"> основной</w:t>
      </w:r>
      <w:r w:rsidRPr="00D34FDE">
        <w:rPr>
          <w:rFonts w:ascii="Times New Roman" w:hAnsi="Times New Roman"/>
          <w:sz w:val="24"/>
          <w:szCs w:val="24"/>
        </w:rPr>
        <w:t xml:space="preserve"> программы</w:t>
      </w:r>
      <w:r w:rsidR="00992143" w:rsidRPr="00D34FDE">
        <w:rPr>
          <w:rFonts w:ascii="Times New Roman" w:hAnsi="Times New Roman"/>
          <w:sz w:val="24"/>
          <w:szCs w:val="24"/>
        </w:rPr>
        <w:t>,</w:t>
      </w:r>
      <w:r w:rsidRPr="00D34FDE">
        <w:rPr>
          <w:rFonts w:ascii="Times New Roman" w:hAnsi="Times New Roman"/>
          <w:sz w:val="24"/>
          <w:szCs w:val="24"/>
        </w:rPr>
        <w:t xml:space="preserve"> должны быть ознакомлены с психофизиологическими особенностями обучающихся с </w:t>
      </w:r>
      <w:r w:rsidR="00741718" w:rsidRPr="00D34FDE">
        <w:rPr>
          <w:rFonts w:ascii="Times New Roman" w:hAnsi="Times New Roman"/>
          <w:sz w:val="24"/>
          <w:szCs w:val="24"/>
        </w:rPr>
        <w:t xml:space="preserve">инвалидностью и ОВЗ </w:t>
      </w:r>
      <w:r w:rsidRPr="00D34FDE">
        <w:rPr>
          <w:rFonts w:ascii="Times New Roman" w:hAnsi="Times New Roman"/>
          <w:sz w:val="24"/>
          <w:szCs w:val="24"/>
        </w:rPr>
        <w:t>и учитывать их при организации</w:t>
      </w:r>
      <w:r w:rsidRPr="008A3F35">
        <w:rPr>
          <w:rFonts w:ascii="Times New Roman" w:hAnsi="Times New Roman"/>
          <w:sz w:val="24"/>
          <w:szCs w:val="24"/>
        </w:rPr>
        <w:t xml:space="preserve"> образовательного процесса, должны владеть педагогическими технологиями осуществления педагогического процесса</w:t>
      </w:r>
      <w:r w:rsidR="00741718">
        <w:rPr>
          <w:rFonts w:ascii="Times New Roman" w:hAnsi="Times New Roman"/>
          <w:sz w:val="24"/>
          <w:szCs w:val="24"/>
        </w:rPr>
        <w:t xml:space="preserve"> обучающихся </w:t>
      </w:r>
      <w:r w:rsidR="00741718" w:rsidRPr="002E66DA">
        <w:rPr>
          <w:rFonts w:ascii="Times New Roman" w:hAnsi="Times New Roman"/>
          <w:sz w:val="24"/>
          <w:szCs w:val="24"/>
        </w:rPr>
        <w:t xml:space="preserve">с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ОВЗ</w:t>
      </w:r>
      <w:r w:rsidRPr="008A3F35">
        <w:rPr>
          <w:rFonts w:ascii="Times New Roman" w:hAnsi="Times New Roman"/>
          <w:sz w:val="24"/>
          <w:szCs w:val="24"/>
        </w:rPr>
        <w:t>.</w:t>
      </w:r>
    </w:p>
    <w:p w:rsidR="005D1BE3" w:rsidRPr="008A3F35" w:rsidRDefault="005D1BE3" w:rsidP="0059662B">
      <w:pPr>
        <w:spacing w:after="0" w:line="240" w:lineRule="auto"/>
        <w:ind w:firstLine="709"/>
        <w:jc w:val="both"/>
        <w:rPr>
          <w:rFonts w:ascii="Times New Roman" w:hAnsi="Times New Roman"/>
          <w:sz w:val="24"/>
          <w:szCs w:val="24"/>
        </w:rPr>
      </w:pPr>
      <w:r w:rsidRPr="008A3F35">
        <w:rPr>
          <w:rFonts w:ascii="Times New Roman" w:hAnsi="Times New Roman"/>
          <w:sz w:val="24"/>
          <w:szCs w:val="24"/>
        </w:rPr>
        <w:t xml:space="preserve">Работники профессиональной образовательной организации, взаимодействующие с обучающимися </w:t>
      </w:r>
      <w:r w:rsidR="00741718" w:rsidRPr="002E66DA">
        <w:rPr>
          <w:rFonts w:ascii="Times New Roman" w:hAnsi="Times New Roman"/>
          <w:sz w:val="24"/>
          <w:szCs w:val="24"/>
        </w:rPr>
        <w:t xml:space="preserve">с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ОВЗ</w:t>
      </w:r>
      <w:r w:rsidRPr="008A3F35">
        <w:rPr>
          <w:rFonts w:ascii="Times New Roman" w:hAnsi="Times New Roman"/>
          <w:sz w:val="24"/>
          <w:szCs w:val="24"/>
        </w:rPr>
        <w:t xml:space="preserve">, проходят в установленном порядке инструктирование по вопросам обеспечения доступности для обучающихся </w:t>
      </w:r>
      <w:r w:rsidR="00741718" w:rsidRPr="002E66DA">
        <w:rPr>
          <w:rFonts w:ascii="Times New Roman" w:hAnsi="Times New Roman"/>
          <w:sz w:val="24"/>
          <w:szCs w:val="24"/>
        </w:rPr>
        <w:t xml:space="preserve">с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ОВЗ</w:t>
      </w:r>
      <w:r w:rsidRPr="008A3F35">
        <w:rPr>
          <w:rFonts w:ascii="Times New Roman" w:hAnsi="Times New Roman"/>
          <w:sz w:val="24"/>
          <w:szCs w:val="24"/>
        </w:rPr>
        <w:t xml:space="preserve"> объектов профессиональной образовательной организации и предоставляемых ею услуг.</w:t>
      </w:r>
    </w:p>
    <w:p w:rsidR="005D1BE3" w:rsidRPr="008A3F35" w:rsidRDefault="008E31BE" w:rsidP="0059662B">
      <w:pPr>
        <w:spacing w:after="0" w:line="240" w:lineRule="auto"/>
        <w:ind w:firstLine="709"/>
        <w:jc w:val="both"/>
        <w:rPr>
          <w:rFonts w:ascii="Times New Roman" w:hAnsi="Times New Roman"/>
          <w:sz w:val="24"/>
          <w:szCs w:val="24"/>
        </w:rPr>
      </w:pPr>
      <w:r w:rsidRPr="008A3F35">
        <w:rPr>
          <w:rFonts w:ascii="Times New Roman" w:hAnsi="Times New Roman"/>
          <w:sz w:val="24"/>
          <w:szCs w:val="24"/>
        </w:rPr>
        <w:t xml:space="preserve">ПОО </w:t>
      </w:r>
      <w:r w:rsidR="005D1BE3" w:rsidRPr="008A3F35">
        <w:rPr>
          <w:rFonts w:ascii="Times New Roman" w:hAnsi="Times New Roman"/>
          <w:sz w:val="24"/>
          <w:szCs w:val="24"/>
        </w:rPr>
        <w:t xml:space="preserve">организует освоение педагогическими работниками, участвующими в организации образовательной деятельности для обучающихся </w:t>
      </w:r>
      <w:r w:rsidR="00741718" w:rsidRPr="002E66DA">
        <w:rPr>
          <w:rFonts w:ascii="Times New Roman" w:hAnsi="Times New Roman"/>
          <w:sz w:val="24"/>
          <w:szCs w:val="24"/>
        </w:rPr>
        <w:t xml:space="preserve">с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ОВЗ</w:t>
      </w:r>
      <w:r w:rsidR="005D1BE3" w:rsidRPr="008A3F35">
        <w:rPr>
          <w:rFonts w:ascii="Times New Roman" w:hAnsi="Times New Roman"/>
          <w:sz w:val="24"/>
          <w:szCs w:val="24"/>
        </w:rPr>
        <w:t xml:space="preserve">, программ профессиональной переподготовки и (или) программ повышения квалификации в области технологий работы с данными обучающимися, инклюзивного профессионального образования или дополнительных профессиональных программ по вопросам организации образовательной деятельности в профессиональных образовательных организациях с обязательными модулями по осуществлению </w:t>
      </w:r>
      <w:r w:rsidR="005D1BE3" w:rsidRPr="008A3F35">
        <w:rPr>
          <w:rFonts w:ascii="Times New Roman" w:hAnsi="Times New Roman"/>
          <w:sz w:val="24"/>
          <w:szCs w:val="24"/>
        </w:rPr>
        <w:lastRenderedPageBreak/>
        <w:t>образовательной деятельности для обучающихся с ОВЗ (обучающихся с ОВЗ, имеющими инвалидность).</w:t>
      </w:r>
    </w:p>
    <w:p w:rsidR="005D1BE3" w:rsidRPr="008A3F35" w:rsidRDefault="005D1BE3" w:rsidP="0059662B">
      <w:pPr>
        <w:spacing w:after="0" w:line="240" w:lineRule="auto"/>
        <w:ind w:firstLine="709"/>
        <w:jc w:val="both"/>
        <w:rPr>
          <w:rFonts w:ascii="Times New Roman" w:hAnsi="Times New Roman"/>
          <w:sz w:val="24"/>
          <w:szCs w:val="24"/>
        </w:rPr>
      </w:pPr>
      <w:r w:rsidRPr="008A3F35">
        <w:rPr>
          <w:rFonts w:ascii="Times New Roman" w:hAnsi="Times New Roman"/>
          <w:sz w:val="24"/>
          <w:szCs w:val="24"/>
        </w:rPr>
        <w:t xml:space="preserve">Деятельность тьюторов заключается в индивидуальной работе с обучающимися </w:t>
      </w:r>
      <w:r w:rsidR="00741718" w:rsidRPr="002E66DA">
        <w:rPr>
          <w:rFonts w:ascii="Times New Roman" w:hAnsi="Times New Roman"/>
          <w:sz w:val="24"/>
          <w:szCs w:val="24"/>
        </w:rPr>
        <w:t xml:space="preserve">с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ОВЗ</w:t>
      </w:r>
      <w:r w:rsidRPr="008A3F35">
        <w:rPr>
          <w:rFonts w:ascii="Times New Roman" w:hAnsi="Times New Roman"/>
          <w:sz w:val="24"/>
          <w:szCs w:val="24"/>
        </w:rPr>
        <w:t xml:space="preserve"> в образовательном процессе и в процессе социализации. Тьютор проводит дополнительные индивидуальные консультации и занятия с обучающимися, организованные для оказания помощи в освоении учебного материала, объяснения и подкрепления содержания учебных дисциплин, курсов и выработки умений к обучению в </w:t>
      </w:r>
      <w:r w:rsidR="008A3F35" w:rsidRPr="008A3F35">
        <w:rPr>
          <w:rFonts w:ascii="Times New Roman" w:hAnsi="Times New Roman"/>
          <w:sz w:val="24"/>
          <w:szCs w:val="24"/>
        </w:rPr>
        <w:t>ПОО</w:t>
      </w:r>
      <w:r w:rsidRPr="008A3F35">
        <w:rPr>
          <w:rFonts w:ascii="Times New Roman" w:hAnsi="Times New Roman"/>
          <w:sz w:val="24"/>
          <w:szCs w:val="24"/>
        </w:rPr>
        <w:t>.</w:t>
      </w:r>
    </w:p>
    <w:p w:rsidR="005D1BE3" w:rsidRPr="008A3F35" w:rsidRDefault="005D1BE3" w:rsidP="0059662B">
      <w:pPr>
        <w:spacing w:after="0" w:line="240" w:lineRule="auto"/>
        <w:ind w:firstLine="709"/>
        <w:jc w:val="both"/>
        <w:rPr>
          <w:rFonts w:ascii="Times New Roman" w:hAnsi="Times New Roman"/>
          <w:sz w:val="24"/>
          <w:szCs w:val="24"/>
        </w:rPr>
      </w:pPr>
      <w:r w:rsidRPr="008A3F35">
        <w:rPr>
          <w:rFonts w:ascii="Times New Roman" w:hAnsi="Times New Roman"/>
          <w:sz w:val="24"/>
          <w:szCs w:val="24"/>
        </w:rPr>
        <w:t xml:space="preserve">Работа педагога-психолога с обучающимися </w:t>
      </w:r>
      <w:r w:rsidR="00741718" w:rsidRPr="002E66DA">
        <w:rPr>
          <w:rFonts w:ascii="Times New Roman" w:hAnsi="Times New Roman"/>
          <w:sz w:val="24"/>
          <w:szCs w:val="24"/>
        </w:rPr>
        <w:t xml:space="preserve">с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ОВЗ</w:t>
      </w:r>
      <w:r w:rsidR="00741718" w:rsidRPr="008A3F35">
        <w:rPr>
          <w:rFonts w:ascii="Times New Roman" w:hAnsi="Times New Roman"/>
          <w:sz w:val="24"/>
          <w:szCs w:val="24"/>
        </w:rPr>
        <w:t xml:space="preserve"> </w:t>
      </w:r>
      <w:r w:rsidRPr="008A3F35">
        <w:rPr>
          <w:rFonts w:ascii="Times New Roman" w:hAnsi="Times New Roman"/>
          <w:sz w:val="24"/>
          <w:szCs w:val="24"/>
        </w:rPr>
        <w:t>состоит в создании благоприятного психологического климата, формировании условий, стимулирующих личностный и профессиональный рост, обеспечении психологической защищенности данной категории лиц, поддержке и укреплении их психического здоровья.</w:t>
      </w:r>
    </w:p>
    <w:p w:rsidR="005D1BE3" w:rsidRPr="008A3F35" w:rsidRDefault="005D1BE3" w:rsidP="0059662B">
      <w:pPr>
        <w:spacing w:after="0" w:line="240" w:lineRule="auto"/>
        <w:ind w:firstLine="709"/>
        <w:jc w:val="both"/>
        <w:rPr>
          <w:rFonts w:ascii="Times New Roman" w:hAnsi="Times New Roman"/>
          <w:sz w:val="24"/>
          <w:szCs w:val="24"/>
        </w:rPr>
      </w:pPr>
      <w:r w:rsidRPr="008A3F35">
        <w:rPr>
          <w:rFonts w:ascii="Times New Roman" w:hAnsi="Times New Roman"/>
          <w:sz w:val="24"/>
          <w:szCs w:val="24"/>
        </w:rPr>
        <w:t>Социальный педагог осуществляет социальную защиту, выявляет потребности обучающихся с</w:t>
      </w:r>
      <w:r w:rsidR="00741718" w:rsidRPr="002E66DA">
        <w:rPr>
          <w:rFonts w:ascii="Times New Roman" w:hAnsi="Times New Roman"/>
          <w:sz w:val="24"/>
          <w:szCs w:val="24"/>
        </w:rPr>
        <w:t xml:space="preserve"> </w:t>
      </w:r>
      <w:r w:rsidR="00741718">
        <w:rPr>
          <w:rFonts w:ascii="Times New Roman" w:hAnsi="Times New Roman"/>
          <w:sz w:val="24"/>
          <w:szCs w:val="24"/>
        </w:rPr>
        <w:t xml:space="preserve">инвалидностью и </w:t>
      </w:r>
      <w:r w:rsidR="00741718" w:rsidRPr="002E66DA">
        <w:rPr>
          <w:rFonts w:ascii="Times New Roman" w:hAnsi="Times New Roman"/>
          <w:sz w:val="24"/>
          <w:szCs w:val="24"/>
        </w:rPr>
        <w:t>ОВЗ</w:t>
      </w:r>
      <w:r w:rsidR="00741718" w:rsidRPr="008A3F35">
        <w:rPr>
          <w:rFonts w:ascii="Times New Roman" w:hAnsi="Times New Roman"/>
          <w:sz w:val="24"/>
          <w:szCs w:val="24"/>
        </w:rPr>
        <w:t xml:space="preserve"> </w:t>
      </w:r>
      <w:r w:rsidRPr="008A3F35">
        <w:rPr>
          <w:rFonts w:ascii="Times New Roman" w:hAnsi="Times New Roman"/>
          <w:sz w:val="24"/>
          <w:szCs w:val="24"/>
        </w:rPr>
        <w:t>и их семей в сфере социальной поддержки, определяет направления помощи в адаптации и социализации.</w:t>
      </w:r>
    </w:p>
    <w:p w:rsidR="005D1BE3" w:rsidRPr="008A3F35" w:rsidRDefault="005D1BE3" w:rsidP="0059662B">
      <w:pPr>
        <w:spacing w:after="0" w:line="240" w:lineRule="auto"/>
        <w:ind w:firstLine="709"/>
        <w:jc w:val="both"/>
        <w:rPr>
          <w:rFonts w:ascii="Times New Roman" w:hAnsi="Times New Roman"/>
          <w:sz w:val="24"/>
          <w:szCs w:val="24"/>
        </w:rPr>
      </w:pPr>
      <w:r w:rsidRPr="008A3F35">
        <w:rPr>
          <w:rFonts w:ascii="Times New Roman" w:hAnsi="Times New Roman"/>
          <w:sz w:val="24"/>
          <w:szCs w:val="24"/>
        </w:rPr>
        <w:t>Могут вводиться должности ассистента (помощника) по оказанию технической помощи инвалидам и лицам с ОВЗ.</w:t>
      </w:r>
    </w:p>
    <w:p w:rsidR="005D1BE3" w:rsidRPr="008A3F35" w:rsidRDefault="008E31BE" w:rsidP="0059662B">
      <w:pPr>
        <w:spacing w:after="0" w:line="240" w:lineRule="auto"/>
        <w:ind w:firstLine="709"/>
        <w:jc w:val="both"/>
        <w:rPr>
          <w:rFonts w:ascii="Times New Roman" w:hAnsi="Times New Roman"/>
          <w:sz w:val="24"/>
          <w:szCs w:val="24"/>
        </w:rPr>
      </w:pPr>
      <w:r w:rsidRPr="008A3F35">
        <w:rPr>
          <w:rFonts w:ascii="Times New Roman" w:hAnsi="Times New Roman"/>
          <w:sz w:val="24"/>
          <w:szCs w:val="24"/>
        </w:rPr>
        <w:t xml:space="preserve">ПОО </w:t>
      </w:r>
      <w:r w:rsidR="005D1BE3" w:rsidRPr="008A3F35">
        <w:rPr>
          <w:rFonts w:ascii="Times New Roman" w:hAnsi="Times New Roman"/>
          <w:sz w:val="24"/>
          <w:szCs w:val="24"/>
        </w:rPr>
        <w:t>предоставляет бесплатно при необходимости обучающимся с ОВЗ (обучающимся с ОВЗ, имеющим инвалидность) услуги указанных выше специалистов.</w:t>
      </w:r>
    </w:p>
    <w:p w:rsidR="00A66297" w:rsidRDefault="00A66297" w:rsidP="0059662B">
      <w:pPr>
        <w:spacing w:after="0" w:line="240" w:lineRule="auto"/>
        <w:ind w:firstLine="709"/>
        <w:jc w:val="both"/>
        <w:rPr>
          <w:rFonts w:ascii="Times New Roman" w:hAnsi="Times New Roman"/>
          <w:sz w:val="24"/>
          <w:szCs w:val="24"/>
        </w:rPr>
      </w:pPr>
    </w:p>
    <w:p w:rsidR="00A66297" w:rsidRPr="00FE71F6" w:rsidRDefault="00A66297" w:rsidP="0059662B">
      <w:pPr>
        <w:pStyle w:val="2"/>
        <w:spacing w:before="0" w:line="240" w:lineRule="auto"/>
        <w:ind w:firstLine="851"/>
        <w:rPr>
          <w:rFonts w:ascii="Times New Roman" w:hAnsi="Times New Roman" w:cs="Times New Roman"/>
          <w:b/>
          <w:color w:val="auto"/>
          <w:sz w:val="24"/>
        </w:rPr>
      </w:pPr>
      <w:bookmarkStart w:id="63" w:name="_Toc191887600"/>
      <w:r w:rsidRPr="00FE71F6">
        <w:rPr>
          <w:rFonts w:ascii="Times New Roman" w:hAnsi="Times New Roman" w:cs="Times New Roman"/>
          <w:b/>
          <w:color w:val="auto"/>
          <w:sz w:val="24"/>
        </w:rPr>
        <w:t>5.2</w:t>
      </w:r>
      <w:r w:rsidRPr="00FE71F6">
        <w:rPr>
          <w:rFonts w:ascii="Times New Roman" w:hAnsi="Times New Roman" w:cs="Times New Roman"/>
          <w:b/>
          <w:color w:val="auto"/>
          <w:sz w:val="24"/>
        </w:rPr>
        <w:tab/>
        <w:t>Учебно-методическое и информационное обеспечение</w:t>
      </w:r>
      <w:bookmarkEnd w:id="63"/>
    </w:p>
    <w:p w:rsidR="00A66297" w:rsidRPr="00A66297" w:rsidRDefault="006D4DFB" w:rsidP="0059662B">
      <w:pPr>
        <w:spacing w:after="0" w:line="240" w:lineRule="auto"/>
        <w:ind w:firstLine="851"/>
        <w:jc w:val="both"/>
        <w:rPr>
          <w:rFonts w:ascii="Times New Roman" w:hAnsi="Times New Roman"/>
          <w:sz w:val="24"/>
        </w:rPr>
      </w:pPr>
      <w:r>
        <w:rPr>
          <w:rFonts w:ascii="Times New Roman" w:hAnsi="Times New Roman"/>
          <w:sz w:val="24"/>
        </w:rPr>
        <w:t>ПАОП ПО</w:t>
      </w:r>
      <w:r w:rsidR="00881605">
        <w:rPr>
          <w:rFonts w:ascii="Times New Roman" w:hAnsi="Times New Roman"/>
          <w:sz w:val="24"/>
        </w:rPr>
        <w:t xml:space="preserve"> </w:t>
      </w:r>
      <w:r w:rsidR="00A66297" w:rsidRPr="00A66297">
        <w:rPr>
          <w:rFonts w:ascii="Times New Roman" w:hAnsi="Times New Roman"/>
          <w:sz w:val="24"/>
        </w:rPr>
        <w:t>обеспеч</w:t>
      </w:r>
      <w:r w:rsidR="00B527C2">
        <w:rPr>
          <w:rFonts w:ascii="Times New Roman" w:hAnsi="Times New Roman"/>
          <w:sz w:val="24"/>
        </w:rPr>
        <w:t>ивается</w:t>
      </w:r>
      <w:r w:rsidR="00A66297" w:rsidRPr="00A66297">
        <w:rPr>
          <w:rFonts w:ascii="Times New Roman" w:hAnsi="Times New Roman"/>
          <w:sz w:val="24"/>
        </w:rPr>
        <w:t xml:space="preserve"> учебно-методической документацией и материалами по всем учебным дисциплинам и профессиональным модулям</w:t>
      </w:r>
      <w:r w:rsidR="000403EC">
        <w:rPr>
          <w:rFonts w:ascii="Times New Roman" w:hAnsi="Times New Roman"/>
          <w:sz w:val="24"/>
        </w:rPr>
        <w:t>, в том числе электронными образовательными ресурсами.</w:t>
      </w:r>
      <w:r w:rsidR="00A66297" w:rsidRPr="00A66297">
        <w:rPr>
          <w:rFonts w:ascii="Times New Roman" w:hAnsi="Times New Roman"/>
          <w:sz w:val="24"/>
        </w:rPr>
        <w:t xml:space="preserve"> </w:t>
      </w:r>
    </w:p>
    <w:p w:rsidR="00A66297" w:rsidRPr="00A66297" w:rsidRDefault="00A66297" w:rsidP="0059662B">
      <w:pPr>
        <w:spacing w:after="0" w:line="240" w:lineRule="auto"/>
        <w:ind w:firstLine="851"/>
        <w:jc w:val="both"/>
        <w:rPr>
          <w:rFonts w:ascii="Times New Roman" w:hAnsi="Times New Roman"/>
          <w:sz w:val="24"/>
        </w:rPr>
      </w:pPr>
      <w:r w:rsidRPr="00A66297">
        <w:rPr>
          <w:rFonts w:ascii="Times New Roman" w:hAnsi="Times New Roman"/>
          <w:sz w:val="24"/>
        </w:rPr>
        <w:t xml:space="preserve">Реализация </w:t>
      </w:r>
      <w:r w:rsidR="006D4DFB">
        <w:rPr>
          <w:rFonts w:ascii="Times New Roman" w:hAnsi="Times New Roman"/>
          <w:sz w:val="24"/>
        </w:rPr>
        <w:t>ПАОП ПО</w:t>
      </w:r>
      <w:r w:rsidR="00881605">
        <w:rPr>
          <w:rFonts w:ascii="Times New Roman" w:hAnsi="Times New Roman"/>
          <w:sz w:val="24"/>
        </w:rPr>
        <w:t xml:space="preserve"> </w:t>
      </w:r>
      <w:r w:rsidRPr="00A66297">
        <w:rPr>
          <w:rFonts w:ascii="Times New Roman" w:hAnsi="Times New Roman"/>
          <w:sz w:val="24"/>
        </w:rPr>
        <w:t xml:space="preserve">обеспечивается доступом каждого слушателя к базам данных и библиотечным фондам, сформированным по полному перечню дисциплин. Во время самостоятельной подготовки слушатели обеспечены доступом к </w:t>
      </w:r>
      <w:r w:rsidR="000403EC">
        <w:rPr>
          <w:rFonts w:ascii="Times New Roman" w:hAnsi="Times New Roman"/>
          <w:sz w:val="24"/>
        </w:rPr>
        <w:t>информационно-телекоммуникационной сети</w:t>
      </w:r>
      <w:r w:rsidRPr="00A66297">
        <w:rPr>
          <w:rFonts w:ascii="Times New Roman" w:hAnsi="Times New Roman"/>
          <w:sz w:val="24"/>
        </w:rPr>
        <w:t xml:space="preserve"> Интернет. </w:t>
      </w:r>
    </w:p>
    <w:p w:rsidR="00A66297" w:rsidRPr="00A66297" w:rsidRDefault="00A66297" w:rsidP="0059662B">
      <w:pPr>
        <w:spacing w:after="0" w:line="240" w:lineRule="auto"/>
        <w:ind w:firstLine="851"/>
        <w:jc w:val="both"/>
        <w:rPr>
          <w:rFonts w:ascii="Times New Roman" w:hAnsi="Times New Roman"/>
          <w:sz w:val="24"/>
        </w:rPr>
      </w:pPr>
      <w:r w:rsidRPr="00A66297">
        <w:rPr>
          <w:rFonts w:ascii="Times New Roman" w:hAnsi="Times New Roman"/>
          <w:sz w:val="24"/>
        </w:rPr>
        <w:t xml:space="preserve">Библиотечный фонд укомплектован печатными изданиями основной и дополнительной литературы по всем </w:t>
      </w:r>
      <w:r w:rsidR="005D1BE3">
        <w:rPr>
          <w:rFonts w:ascii="Times New Roman" w:hAnsi="Times New Roman"/>
          <w:sz w:val="24"/>
        </w:rPr>
        <w:t xml:space="preserve">УД </w:t>
      </w:r>
      <w:r w:rsidRPr="00A66297">
        <w:rPr>
          <w:rFonts w:ascii="Times New Roman" w:hAnsi="Times New Roman"/>
          <w:sz w:val="24"/>
        </w:rPr>
        <w:t>и МДК, изданным не позднее 5 лет. Фонд дополнительной литературы включает официальные издания, общественно-политические и научно-популярные периодические издания (журналы и газеты), справочно-библиографические издания и научно-популярные периодические издания по профилю профессиональной подготовки.</w:t>
      </w:r>
    </w:p>
    <w:p w:rsidR="00A66297" w:rsidRPr="000403EC" w:rsidRDefault="00A66297" w:rsidP="0059662B">
      <w:pPr>
        <w:spacing w:after="0" w:line="240" w:lineRule="auto"/>
        <w:ind w:firstLine="851"/>
        <w:jc w:val="both"/>
        <w:rPr>
          <w:rFonts w:ascii="Times New Roman" w:hAnsi="Times New Roman"/>
          <w:sz w:val="24"/>
        </w:rPr>
      </w:pPr>
      <w:r w:rsidRPr="000403EC">
        <w:rPr>
          <w:rFonts w:ascii="Times New Roman" w:hAnsi="Times New Roman"/>
          <w:sz w:val="24"/>
        </w:rPr>
        <w:t xml:space="preserve">Значительная роль в формировании учебно-профессиональной среды </w:t>
      </w:r>
      <w:r w:rsidR="00DD4850" w:rsidRPr="000403EC">
        <w:rPr>
          <w:rFonts w:ascii="Times New Roman" w:hAnsi="Times New Roman"/>
          <w:sz w:val="24"/>
        </w:rPr>
        <w:t xml:space="preserve">ПОО </w:t>
      </w:r>
      <w:r w:rsidRPr="000403EC">
        <w:rPr>
          <w:rFonts w:ascii="Times New Roman" w:hAnsi="Times New Roman"/>
          <w:sz w:val="24"/>
        </w:rPr>
        <w:t xml:space="preserve">принадлежит </w:t>
      </w:r>
      <w:r w:rsidR="000403EC">
        <w:rPr>
          <w:rFonts w:ascii="Times New Roman" w:hAnsi="Times New Roman"/>
          <w:sz w:val="24"/>
        </w:rPr>
        <w:t>Интернет-</w:t>
      </w:r>
      <w:r w:rsidRPr="000403EC">
        <w:rPr>
          <w:rFonts w:ascii="Times New Roman" w:hAnsi="Times New Roman"/>
          <w:sz w:val="24"/>
        </w:rPr>
        <w:t xml:space="preserve">сайту, на страницах которого размещается актуальная нормативно-правовая документация, информация о </w:t>
      </w:r>
      <w:r w:rsidR="00DD4850" w:rsidRPr="000403EC">
        <w:rPr>
          <w:rFonts w:ascii="Times New Roman" w:hAnsi="Times New Roman"/>
          <w:sz w:val="24"/>
        </w:rPr>
        <w:t>ПОО</w:t>
      </w:r>
      <w:r w:rsidRPr="000403EC">
        <w:rPr>
          <w:rFonts w:ascii="Times New Roman" w:hAnsi="Times New Roman"/>
          <w:sz w:val="24"/>
        </w:rPr>
        <w:t xml:space="preserve">, направлениях деятельности, учебно-методическом обеспечении, достижения субъектов образовательного процесса. Информация регулярно обновляется. </w:t>
      </w:r>
    </w:p>
    <w:p w:rsidR="00A66297" w:rsidRPr="000403EC" w:rsidRDefault="005D1BE3" w:rsidP="0059662B">
      <w:pPr>
        <w:spacing w:after="0" w:line="240" w:lineRule="auto"/>
        <w:ind w:firstLine="851"/>
        <w:jc w:val="both"/>
        <w:rPr>
          <w:rFonts w:ascii="Times New Roman" w:hAnsi="Times New Roman"/>
          <w:sz w:val="24"/>
        </w:rPr>
      </w:pPr>
      <w:r w:rsidRPr="000403EC">
        <w:rPr>
          <w:rFonts w:ascii="Times New Roman" w:hAnsi="Times New Roman"/>
          <w:sz w:val="24"/>
        </w:rPr>
        <w:t xml:space="preserve">Должно быть представлено </w:t>
      </w:r>
      <w:r w:rsidR="00A66297" w:rsidRPr="000403EC">
        <w:rPr>
          <w:rFonts w:ascii="Times New Roman" w:hAnsi="Times New Roman"/>
          <w:sz w:val="24"/>
        </w:rPr>
        <w:t xml:space="preserve">необходимое количество информационных стендов в </w:t>
      </w:r>
      <w:r w:rsidR="00DD4850" w:rsidRPr="000403EC">
        <w:rPr>
          <w:rFonts w:ascii="Times New Roman" w:hAnsi="Times New Roman"/>
          <w:sz w:val="24"/>
        </w:rPr>
        <w:t>ПОО</w:t>
      </w:r>
      <w:r w:rsidR="000403EC" w:rsidRPr="000403EC">
        <w:rPr>
          <w:rFonts w:ascii="Times New Roman" w:hAnsi="Times New Roman"/>
          <w:sz w:val="24"/>
        </w:rPr>
        <w:t xml:space="preserve"> по</w:t>
      </w:r>
      <w:r w:rsidR="00A66297" w:rsidRPr="000403EC">
        <w:rPr>
          <w:rFonts w:ascii="Times New Roman" w:hAnsi="Times New Roman"/>
          <w:sz w:val="24"/>
        </w:rPr>
        <w:t xml:space="preserve"> учебн</w:t>
      </w:r>
      <w:r w:rsidR="000403EC" w:rsidRPr="000403EC">
        <w:rPr>
          <w:rFonts w:ascii="Times New Roman" w:hAnsi="Times New Roman"/>
          <w:sz w:val="24"/>
        </w:rPr>
        <w:t>ой</w:t>
      </w:r>
      <w:r w:rsidR="00A66297" w:rsidRPr="000403EC">
        <w:rPr>
          <w:rFonts w:ascii="Times New Roman" w:hAnsi="Times New Roman"/>
          <w:sz w:val="24"/>
        </w:rPr>
        <w:t>, методическ</w:t>
      </w:r>
      <w:r w:rsidR="000403EC" w:rsidRPr="000403EC">
        <w:rPr>
          <w:rFonts w:ascii="Times New Roman" w:hAnsi="Times New Roman"/>
          <w:sz w:val="24"/>
        </w:rPr>
        <w:t>ой</w:t>
      </w:r>
      <w:r w:rsidR="00A66297" w:rsidRPr="000403EC">
        <w:rPr>
          <w:rFonts w:ascii="Times New Roman" w:hAnsi="Times New Roman"/>
          <w:sz w:val="24"/>
        </w:rPr>
        <w:t>, воспитательной работ</w:t>
      </w:r>
      <w:r w:rsidR="000403EC" w:rsidRPr="000403EC">
        <w:rPr>
          <w:rFonts w:ascii="Times New Roman" w:hAnsi="Times New Roman"/>
          <w:sz w:val="24"/>
        </w:rPr>
        <w:t>е</w:t>
      </w:r>
      <w:r w:rsidR="00A66297" w:rsidRPr="000403EC">
        <w:rPr>
          <w:rFonts w:ascii="Times New Roman" w:hAnsi="Times New Roman"/>
          <w:sz w:val="24"/>
        </w:rPr>
        <w:t>, учебной и производственной практик</w:t>
      </w:r>
      <w:r w:rsidR="000403EC" w:rsidRPr="000403EC">
        <w:rPr>
          <w:rFonts w:ascii="Times New Roman" w:hAnsi="Times New Roman"/>
          <w:sz w:val="24"/>
        </w:rPr>
        <w:t>е</w:t>
      </w:r>
      <w:r w:rsidR="00A66297" w:rsidRPr="000403EC">
        <w:rPr>
          <w:rFonts w:ascii="Times New Roman" w:hAnsi="Times New Roman"/>
          <w:sz w:val="24"/>
        </w:rPr>
        <w:t xml:space="preserve">, </w:t>
      </w:r>
      <w:r w:rsidR="000403EC" w:rsidRPr="000403EC">
        <w:rPr>
          <w:rFonts w:ascii="Times New Roman" w:hAnsi="Times New Roman"/>
          <w:sz w:val="24"/>
        </w:rPr>
        <w:t xml:space="preserve">в </w:t>
      </w:r>
      <w:r w:rsidR="00A66297" w:rsidRPr="000403EC">
        <w:rPr>
          <w:rFonts w:ascii="Times New Roman" w:hAnsi="Times New Roman"/>
          <w:sz w:val="24"/>
        </w:rPr>
        <w:t xml:space="preserve">помощь в трудоустройстве, </w:t>
      </w:r>
      <w:r w:rsidR="000403EC" w:rsidRPr="000403EC">
        <w:rPr>
          <w:rFonts w:ascii="Times New Roman" w:hAnsi="Times New Roman"/>
          <w:sz w:val="24"/>
        </w:rPr>
        <w:t xml:space="preserve">о </w:t>
      </w:r>
      <w:r w:rsidR="00A66297" w:rsidRPr="000403EC">
        <w:rPr>
          <w:rFonts w:ascii="Times New Roman" w:hAnsi="Times New Roman"/>
          <w:sz w:val="24"/>
        </w:rPr>
        <w:t xml:space="preserve">социальной и психологической помощи, безопасности жизнедеятельности, ПДД, пожарной безопасности и другие, помогающие </w:t>
      </w:r>
      <w:r w:rsidR="000403EC" w:rsidRPr="000403EC">
        <w:rPr>
          <w:rFonts w:ascii="Times New Roman" w:hAnsi="Times New Roman"/>
          <w:sz w:val="24"/>
        </w:rPr>
        <w:t xml:space="preserve">обучающимся </w:t>
      </w:r>
      <w:r w:rsidR="00A66297" w:rsidRPr="000403EC">
        <w:rPr>
          <w:rFonts w:ascii="Times New Roman" w:hAnsi="Times New Roman"/>
          <w:sz w:val="24"/>
        </w:rPr>
        <w:t>ориентироваться в текущих событиях и информирую</w:t>
      </w:r>
      <w:r w:rsidR="000403EC" w:rsidRPr="000403EC">
        <w:rPr>
          <w:rFonts w:ascii="Times New Roman" w:hAnsi="Times New Roman"/>
          <w:sz w:val="24"/>
        </w:rPr>
        <w:t xml:space="preserve">щие </w:t>
      </w:r>
      <w:r w:rsidR="00A66297" w:rsidRPr="000403EC">
        <w:rPr>
          <w:rFonts w:ascii="Times New Roman" w:hAnsi="Times New Roman"/>
          <w:sz w:val="24"/>
        </w:rPr>
        <w:t>их о предстоящих мероприятиях.</w:t>
      </w:r>
    </w:p>
    <w:p w:rsidR="00A66297" w:rsidRPr="000403EC" w:rsidRDefault="00A66297" w:rsidP="0059662B">
      <w:pPr>
        <w:spacing w:after="0" w:line="240" w:lineRule="auto"/>
        <w:ind w:firstLine="708"/>
        <w:jc w:val="both"/>
        <w:rPr>
          <w:rFonts w:ascii="Times New Roman" w:hAnsi="Times New Roman"/>
          <w:sz w:val="24"/>
        </w:rPr>
      </w:pPr>
      <w:r w:rsidRPr="000403EC">
        <w:rPr>
          <w:rFonts w:ascii="Times New Roman" w:hAnsi="Times New Roman"/>
          <w:sz w:val="24"/>
        </w:rPr>
        <w:t xml:space="preserve">Каждому </w:t>
      </w:r>
      <w:r w:rsidR="000403EC" w:rsidRPr="000403EC">
        <w:rPr>
          <w:rFonts w:ascii="Times New Roman" w:hAnsi="Times New Roman"/>
          <w:sz w:val="24"/>
        </w:rPr>
        <w:t xml:space="preserve">обучающемуся </w:t>
      </w:r>
      <w:r w:rsidRPr="000403EC">
        <w:rPr>
          <w:rFonts w:ascii="Times New Roman" w:hAnsi="Times New Roman"/>
          <w:sz w:val="24"/>
        </w:rPr>
        <w:t>предоставлен доступ к фондам библиотеки и библиотечным ресурсам.</w:t>
      </w:r>
    </w:p>
    <w:p w:rsidR="00A66297" w:rsidRPr="000403EC" w:rsidRDefault="00A66297" w:rsidP="0059662B">
      <w:pPr>
        <w:suppressAutoHyphens/>
        <w:spacing w:after="0" w:line="240" w:lineRule="auto"/>
        <w:ind w:firstLine="709"/>
        <w:jc w:val="both"/>
        <w:rPr>
          <w:rFonts w:ascii="Times New Roman" w:hAnsi="Times New Roman"/>
          <w:sz w:val="24"/>
        </w:rPr>
      </w:pPr>
      <w:r w:rsidRPr="000403EC">
        <w:rPr>
          <w:rFonts w:ascii="Times New Roman" w:hAnsi="Times New Roman"/>
          <w:sz w:val="24"/>
        </w:rPr>
        <w:t xml:space="preserve">В процессе обучения используются социально-активные и рефлексивные методы, технологии социокультурной реабилитации. Выбор методов и средств обучения, образовательных технологий и учебно-методического обеспечения реализации </w:t>
      </w:r>
      <w:r w:rsidR="006D4DFB" w:rsidRPr="000403EC">
        <w:rPr>
          <w:rFonts w:ascii="Times New Roman" w:hAnsi="Times New Roman"/>
          <w:sz w:val="24"/>
        </w:rPr>
        <w:t>ПАОП ПО</w:t>
      </w:r>
      <w:r w:rsidR="00881605" w:rsidRPr="000403EC">
        <w:rPr>
          <w:rFonts w:ascii="Times New Roman" w:hAnsi="Times New Roman"/>
          <w:sz w:val="24"/>
        </w:rPr>
        <w:t xml:space="preserve"> </w:t>
      </w:r>
      <w:r w:rsidRPr="000403EC">
        <w:rPr>
          <w:rFonts w:ascii="Times New Roman" w:hAnsi="Times New Roman"/>
          <w:sz w:val="24"/>
        </w:rPr>
        <w:t xml:space="preserve">осуществляется </w:t>
      </w:r>
      <w:r w:rsidR="00DD4850" w:rsidRPr="000403EC">
        <w:rPr>
          <w:rFonts w:ascii="Times New Roman" w:hAnsi="Times New Roman"/>
          <w:sz w:val="24"/>
        </w:rPr>
        <w:t>ПОО</w:t>
      </w:r>
      <w:r w:rsidRPr="000403EC">
        <w:rPr>
          <w:rFonts w:ascii="Times New Roman" w:hAnsi="Times New Roman"/>
          <w:sz w:val="24"/>
        </w:rPr>
        <w:t xml:space="preserve"> самостоятельно, исходя из необходимости достижения слушателями </w:t>
      </w:r>
      <w:r w:rsidRPr="000403EC">
        <w:rPr>
          <w:rFonts w:ascii="Times New Roman" w:hAnsi="Times New Roman"/>
          <w:sz w:val="24"/>
        </w:rPr>
        <w:lastRenderedPageBreak/>
        <w:t>с</w:t>
      </w:r>
      <w:r w:rsidR="00504E0E" w:rsidRPr="002E66DA">
        <w:rPr>
          <w:rFonts w:ascii="Times New Roman" w:hAnsi="Times New Roman"/>
          <w:sz w:val="24"/>
          <w:szCs w:val="24"/>
        </w:rPr>
        <w:t xml:space="preserve"> </w:t>
      </w:r>
      <w:r w:rsidR="00504E0E">
        <w:rPr>
          <w:rFonts w:ascii="Times New Roman" w:hAnsi="Times New Roman"/>
          <w:sz w:val="24"/>
          <w:szCs w:val="24"/>
        </w:rPr>
        <w:t xml:space="preserve">инвалидностью и </w:t>
      </w:r>
      <w:r w:rsidR="00504E0E" w:rsidRPr="002E66DA">
        <w:rPr>
          <w:rFonts w:ascii="Times New Roman" w:hAnsi="Times New Roman"/>
          <w:sz w:val="24"/>
          <w:szCs w:val="24"/>
        </w:rPr>
        <w:t>ОВЗ</w:t>
      </w:r>
      <w:r w:rsidR="00504E0E" w:rsidRPr="000403EC">
        <w:rPr>
          <w:rFonts w:ascii="Times New Roman" w:hAnsi="Times New Roman"/>
          <w:sz w:val="24"/>
        </w:rPr>
        <w:t xml:space="preserve"> </w:t>
      </w:r>
      <w:r w:rsidR="00504E0E">
        <w:rPr>
          <w:rFonts w:ascii="Times New Roman" w:hAnsi="Times New Roman"/>
          <w:sz w:val="24"/>
        </w:rPr>
        <w:t xml:space="preserve"> </w:t>
      </w:r>
      <w:r w:rsidRPr="000403EC">
        <w:rPr>
          <w:rFonts w:ascii="Times New Roman" w:hAnsi="Times New Roman"/>
          <w:sz w:val="24"/>
        </w:rPr>
        <w:t xml:space="preserve">планируемых результатов освоения </w:t>
      </w:r>
      <w:r w:rsidR="00A0327F" w:rsidRPr="000403EC">
        <w:rPr>
          <w:rFonts w:ascii="Times New Roman" w:hAnsi="Times New Roman"/>
          <w:sz w:val="24"/>
        </w:rPr>
        <w:t>ПАОП ПО</w:t>
      </w:r>
      <w:r w:rsidRPr="000403EC">
        <w:rPr>
          <w:rFonts w:ascii="Times New Roman" w:hAnsi="Times New Roman"/>
          <w:sz w:val="24"/>
        </w:rPr>
        <w:t xml:space="preserve">, а также с учетом индивидуальных возможностей слушателей. </w:t>
      </w:r>
    </w:p>
    <w:p w:rsidR="00A66297" w:rsidRDefault="00A66297" w:rsidP="0059662B">
      <w:pPr>
        <w:suppressAutoHyphens/>
        <w:spacing w:after="0" w:line="240" w:lineRule="auto"/>
        <w:ind w:firstLine="709"/>
        <w:jc w:val="both"/>
        <w:rPr>
          <w:rFonts w:ascii="Times New Roman" w:hAnsi="Times New Roman"/>
          <w:sz w:val="24"/>
        </w:rPr>
      </w:pPr>
      <w:r w:rsidRPr="000403EC">
        <w:rPr>
          <w:rFonts w:ascii="Times New Roman" w:hAnsi="Times New Roman"/>
          <w:sz w:val="24"/>
        </w:rPr>
        <w:t xml:space="preserve">Педагогическими работниками </w:t>
      </w:r>
      <w:r w:rsidR="00DD4850" w:rsidRPr="000403EC">
        <w:rPr>
          <w:rFonts w:ascii="Times New Roman" w:hAnsi="Times New Roman"/>
          <w:sz w:val="24"/>
        </w:rPr>
        <w:t>ПОО</w:t>
      </w:r>
      <w:r w:rsidRPr="000403EC">
        <w:rPr>
          <w:rFonts w:ascii="Times New Roman" w:hAnsi="Times New Roman"/>
          <w:sz w:val="24"/>
        </w:rPr>
        <w:t xml:space="preserve"> </w:t>
      </w:r>
      <w:r w:rsidR="008A3F35">
        <w:rPr>
          <w:rFonts w:ascii="Times New Roman" w:hAnsi="Times New Roman"/>
          <w:sz w:val="24"/>
        </w:rPr>
        <w:t xml:space="preserve">должны быть </w:t>
      </w:r>
      <w:r w:rsidRPr="000403EC">
        <w:rPr>
          <w:rFonts w:ascii="Times New Roman" w:hAnsi="Times New Roman"/>
          <w:sz w:val="24"/>
        </w:rPr>
        <w:t xml:space="preserve">разработаны методические рекомендации для организации и проведения всех видов практик, практических занятий, учебные пособия, комплекты контрольно-оценочных </w:t>
      </w:r>
      <w:r w:rsidR="00D61391" w:rsidRPr="000403EC">
        <w:rPr>
          <w:rFonts w:ascii="Times New Roman" w:hAnsi="Times New Roman"/>
          <w:sz w:val="24"/>
        </w:rPr>
        <w:t>материалов</w:t>
      </w:r>
      <w:r w:rsidRPr="000403EC">
        <w:rPr>
          <w:rFonts w:ascii="Times New Roman" w:hAnsi="Times New Roman"/>
          <w:sz w:val="24"/>
        </w:rPr>
        <w:t>.</w:t>
      </w:r>
    </w:p>
    <w:p w:rsidR="00E70683" w:rsidRPr="008A3F35" w:rsidRDefault="00E70683" w:rsidP="0059662B">
      <w:pPr>
        <w:tabs>
          <w:tab w:val="left" w:pos="1560"/>
        </w:tabs>
        <w:spacing w:after="0" w:line="240" w:lineRule="auto"/>
        <w:ind w:firstLine="600"/>
        <w:jc w:val="both"/>
        <w:rPr>
          <w:rFonts w:ascii="Times New Roman" w:hAnsi="Times New Roman"/>
          <w:sz w:val="24"/>
          <w:szCs w:val="24"/>
        </w:rPr>
      </w:pPr>
      <w:r w:rsidRPr="008A3F35">
        <w:rPr>
          <w:rFonts w:ascii="Times New Roman" w:hAnsi="Times New Roman"/>
          <w:sz w:val="24"/>
          <w:szCs w:val="24"/>
        </w:rPr>
        <w:t xml:space="preserve">ПОО осуществляет бесплатное предоставление обучающимся с </w:t>
      </w:r>
      <w:r w:rsidR="00504E0E">
        <w:rPr>
          <w:rFonts w:ascii="Times New Roman" w:hAnsi="Times New Roman"/>
          <w:sz w:val="24"/>
          <w:szCs w:val="24"/>
        </w:rPr>
        <w:t xml:space="preserve">инвалидностью и </w:t>
      </w:r>
      <w:r w:rsidR="00504E0E" w:rsidRPr="002E66DA">
        <w:rPr>
          <w:rFonts w:ascii="Times New Roman" w:hAnsi="Times New Roman"/>
          <w:sz w:val="24"/>
          <w:szCs w:val="24"/>
        </w:rPr>
        <w:t>ОВЗ</w:t>
      </w:r>
      <w:r w:rsidRPr="008A3F35">
        <w:rPr>
          <w:rFonts w:ascii="Times New Roman" w:hAnsi="Times New Roman"/>
          <w:sz w:val="24"/>
          <w:szCs w:val="24"/>
        </w:rPr>
        <w:t xml:space="preserve"> учебников, учебных пособий и иной учебно-методической, справочной литературы, периодических изданий, в том числе адаптированных с учетом ограничений жизнедеятельности (полной или частичной утраты лицами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данных обучающихся.</w:t>
      </w:r>
    </w:p>
    <w:p w:rsidR="00E70683" w:rsidRPr="00595CFF" w:rsidRDefault="00E70683" w:rsidP="0059662B">
      <w:pPr>
        <w:suppressAutoHyphens/>
        <w:spacing w:after="0" w:line="240" w:lineRule="auto"/>
        <w:ind w:firstLine="709"/>
        <w:jc w:val="both"/>
        <w:rPr>
          <w:rFonts w:ascii="Times New Roman" w:hAnsi="Times New Roman"/>
          <w:color w:val="FF0000"/>
          <w:sz w:val="24"/>
        </w:rPr>
      </w:pPr>
    </w:p>
    <w:p w:rsidR="00A66297" w:rsidRPr="00FE71F6" w:rsidRDefault="00A66297" w:rsidP="0059662B">
      <w:pPr>
        <w:pStyle w:val="2"/>
        <w:spacing w:before="0" w:line="240" w:lineRule="auto"/>
        <w:ind w:firstLine="709"/>
        <w:rPr>
          <w:rFonts w:ascii="Times New Roman" w:hAnsi="Times New Roman" w:cs="Times New Roman"/>
          <w:b/>
          <w:color w:val="auto"/>
          <w:sz w:val="24"/>
        </w:rPr>
      </w:pPr>
      <w:bookmarkStart w:id="64" w:name="_Toc191887601"/>
      <w:r w:rsidRPr="00FE71F6">
        <w:rPr>
          <w:rFonts w:ascii="Times New Roman" w:hAnsi="Times New Roman" w:cs="Times New Roman"/>
          <w:b/>
          <w:color w:val="auto"/>
          <w:sz w:val="24"/>
        </w:rPr>
        <w:t>5.3</w:t>
      </w:r>
      <w:r w:rsidRPr="00FE71F6">
        <w:rPr>
          <w:rFonts w:ascii="Times New Roman" w:hAnsi="Times New Roman" w:cs="Times New Roman"/>
          <w:b/>
          <w:color w:val="auto"/>
          <w:sz w:val="24"/>
        </w:rPr>
        <w:tab/>
        <w:t>Материально-техническое обеспечение</w:t>
      </w:r>
      <w:bookmarkEnd w:id="64"/>
    </w:p>
    <w:p w:rsidR="004E4885" w:rsidRPr="008A3F35" w:rsidRDefault="008E31BE" w:rsidP="0059662B">
      <w:pPr>
        <w:pStyle w:val="af9"/>
        <w:spacing w:beforeAutospacing="0" w:after="0" w:afterAutospacing="0"/>
        <w:ind w:firstLine="708"/>
        <w:jc w:val="both"/>
        <w:rPr>
          <w:rFonts w:eastAsiaTheme="minorHAnsi"/>
          <w:color w:val="auto"/>
          <w:kern w:val="2"/>
          <w:szCs w:val="24"/>
          <w:lang w:eastAsia="en-US"/>
        </w:rPr>
      </w:pPr>
      <w:r>
        <w:rPr>
          <w:rFonts w:eastAsiaTheme="minorHAnsi"/>
          <w:color w:val="auto"/>
          <w:kern w:val="2"/>
          <w:szCs w:val="24"/>
          <w:lang w:eastAsia="en-US"/>
        </w:rPr>
        <w:t xml:space="preserve">ПОО </w:t>
      </w:r>
      <w:r w:rsidR="004E4885" w:rsidRPr="004E4885">
        <w:rPr>
          <w:rFonts w:eastAsiaTheme="minorHAnsi"/>
          <w:color w:val="auto"/>
          <w:kern w:val="2"/>
          <w:szCs w:val="24"/>
          <w:lang w:eastAsia="en-US"/>
        </w:rPr>
        <w:t xml:space="preserve">обеспечивает создание для обучающихся с </w:t>
      </w:r>
      <w:r w:rsidR="0078099F">
        <w:rPr>
          <w:rFonts w:eastAsiaTheme="minorHAnsi"/>
          <w:color w:val="auto"/>
          <w:kern w:val="2"/>
          <w:szCs w:val="24"/>
          <w:lang w:eastAsia="en-US"/>
        </w:rPr>
        <w:t xml:space="preserve">инвалидностью и </w:t>
      </w:r>
      <w:r w:rsidR="004E4885" w:rsidRPr="004E4885">
        <w:rPr>
          <w:rFonts w:eastAsiaTheme="minorHAnsi"/>
          <w:color w:val="auto"/>
          <w:kern w:val="2"/>
          <w:szCs w:val="24"/>
          <w:lang w:eastAsia="en-US"/>
        </w:rPr>
        <w:t xml:space="preserve">ОВЗ и инвалидностью безбарьерной архитектурной среды в учебных зданиях, учебно-производственных мастерских. </w:t>
      </w:r>
      <w:r>
        <w:rPr>
          <w:rFonts w:eastAsiaTheme="minorHAnsi"/>
          <w:color w:val="auto"/>
          <w:kern w:val="2"/>
          <w:szCs w:val="24"/>
          <w:lang w:eastAsia="en-US"/>
        </w:rPr>
        <w:t xml:space="preserve">ПОО </w:t>
      </w:r>
      <w:r w:rsidR="004E4885" w:rsidRPr="004E4885">
        <w:rPr>
          <w:rFonts w:eastAsiaTheme="minorHAnsi"/>
          <w:color w:val="auto"/>
          <w:kern w:val="2"/>
          <w:szCs w:val="24"/>
          <w:lang w:eastAsia="en-US"/>
        </w:rPr>
        <w:t xml:space="preserve">создает условия доступности для инвалидов, обучающихся с ОВЗ имеющихся объектов и предоставляемых услуг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письму </w:t>
      </w:r>
      <w:r w:rsidR="0078099F">
        <w:rPr>
          <w:rFonts w:eastAsiaTheme="minorHAnsi"/>
          <w:color w:val="auto"/>
          <w:kern w:val="2"/>
          <w:szCs w:val="24"/>
          <w:lang w:eastAsia="en-US"/>
        </w:rPr>
        <w:t>М</w:t>
      </w:r>
      <w:r w:rsidR="004E4885" w:rsidRPr="004E4885">
        <w:rPr>
          <w:rFonts w:eastAsiaTheme="minorHAnsi"/>
          <w:color w:val="auto"/>
          <w:kern w:val="2"/>
          <w:szCs w:val="24"/>
          <w:lang w:eastAsia="en-US"/>
        </w:rPr>
        <w:t>инистерства образования и науки Российской Федерации от 12</w:t>
      </w:r>
      <w:r w:rsidR="004E4885">
        <w:rPr>
          <w:rFonts w:eastAsiaTheme="minorHAnsi"/>
          <w:color w:val="auto"/>
          <w:kern w:val="2"/>
          <w:szCs w:val="24"/>
          <w:lang w:eastAsia="en-US"/>
        </w:rPr>
        <w:t xml:space="preserve"> </w:t>
      </w:r>
      <w:r w:rsidR="004E4885" w:rsidRPr="004E4885">
        <w:rPr>
          <w:rFonts w:eastAsiaTheme="minorHAnsi"/>
          <w:color w:val="auto"/>
          <w:kern w:val="2"/>
          <w:szCs w:val="24"/>
          <w:lang w:eastAsia="en-US"/>
        </w:rPr>
        <w:t xml:space="preserve">февраля 2016 года № ВК-270/07 «Об обеспечении условий </w:t>
      </w:r>
      <w:r w:rsidR="004E4885" w:rsidRPr="008A3F35">
        <w:rPr>
          <w:rFonts w:eastAsiaTheme="minorHAnsi"/>
          <w:color w:val="auto"/>
          <w:kern w:val="2"/>
          <w:szCs w:val="24"/>
          <w:lang w:eastAsia="en-US"/>
        </w:rPr>
        <w:t>доступности для инвалидов объектов и услуг в сфере образования».</w:t>
      </w:r>
    </w:p>
    <w:p w:rsidR="00E70683" w:rsidRPr="00D34FDE" w:rsidRDefault="00E70683" w:rsidP="0059662B">
      <w:pPr>
        <w:autoSpaceDE w:val="0"/>
        <w:autoSpaceDN w:val="0"/>
        <w:adjustRightInd w:val="0"/>
        <w:spacing w:after="0" w:line="240" w:lineRule="auto"/>
        <w:ind w:firstLine="708"/>
        <w:jc w:val="both"/>
        <w:rPr>
          <w:rFonts w:ascii="Times New Roman" w:hAnsi="Times New Roman"/>
          <w:sz w:val="24"/>
          <w:szCs w:val="24"/>
        </w:rPr>
      </w:pPr>
      <w:r w:rsidRPr="00D34FDE">
        <w:rPr>
          <w:rFonts w:ascii="Times New Roman" w:hAnsi="Times New Roman"/>
          <w:sz w:val="24"/>
          <w:szCs w:val="24"/>
        </w:rPr>
        <w:t xml:space="preserve">Для реализации адаптированной </w:t>
      </w:r>
      <w:r w:rsidR="00505C14" w:rsidRPr="00D34FDE">
        <w:rPr>
          <w:rFonts w:ascii="Times New Roman" w:hAnsi="Times New Roman"/>
          <w:sz w:val="24"/>
          <w:szCs w:val="24"/>
        </w:rPr>
        <w:t>основной</w:t>
      </w:r>
      <w:r w:rsidRPr="00D34FDE">
        <w:rPr>
          <w:rFonts w:ascii="Times New Roman" w:hAnsi="Times New Roman"/>
          <w:sz w:val="24"/>
          <w:szCs w:val="24"/>
        </w:rPr>
        <w:t xml:space="preserve"> программы </w:t>
      </w:r>
      <w:r w:rsidR="008E31BE" w:rsidRPr="00D34FDE">
        <w:rPr>
          <w:rFonts w:ascii="Times New Roman" w:hAnsi="Times New Roman"/>
          <w:sz w:val="24"/>
          <w:szCs w:val="24"/>
        </w:rPr>
        <w:t xml:space="preserve">ПОО </w:t>
      </w:r>
      <w:r w:rsidRPr="00D34FDE">
        <w:rPr>
          <w:rFonts w:ascii="Times New Roman" w:hAnsi="Times New Roman"/>
          <w:sz w:val="24"/>
          <w:szCs w:val="24"/>
        </w:rPr>
        <w:t>располагает необходимой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w:t>
      </w:r>
      <w:r w:rsidRPr="00D34FDE">
        <w:rPr>
          <w:rStyle w:val="afff5"/>
          <w:rFonts w:ascii="Times New Roman" w:hAnsi="Times New Roman"/>
          <w:sz w:val="24"/>
          <w:szCs w:val="24"/>
        </w:rPr>
        <w:footnoteReference w:id="14"/>
      </w:r>
      <w:r w:rsidRPr="00D34FDE">
        <w:rPr>
          <w:rFonts w:ascii="Times New Roman" w:hAnsi="Times New Roman"/>
          <w:sz w:val="24"/>
          <w:szCs w:val="24"/>
        </w:rPr>
        <w:t xml:space="preserve">, предусмотренных учебным планом/учебными планами </w:t>
      </w:r>
      <w:r w:rsidRPr="00D34FDE">
        <w:rPr>
          <w:rFonts w:ascii="Times New Roman" w:hAnsi="Times New Roman"/>
          <w:i/>
          <w:sz w:val="24"/>
          <w:szCs w:val="24"/>
        </w:rPr>
        <w:t>(следует оставить нужное)</w:t>
      </w:r>
      <w:r w:rsidRPr="00D34FDE">
        <w:rPr>
          <w:rFonts w:ascii="Times New Roman" w:hAnsi="Times New Roman"/>
          <w:sz w:val="24"/>
          <w:szCs w:val="24"/>
        </w:rPr>
        <w:t xml:space="preserve"> профессиональной образовательной организации по данной примерной адаптированной основной программе профессионального обучения. Материально-техническая база соответствует действующим санитарным и противопожарным нормам.</w:t>
      </w:r>
    </w:p>
    <w:p w:rsidR="00E70683" w:rsidRPr="00D34FDE" w:rsidRDefault="00E70683" w:rsidP="0059662B">
      <w:pPr>
        <w:autoSpaceDE w:val="0"/>
        <w:autoSpaceDN w:val="0"/>
        <w:adjustRightInd w:val="0"/>
        <w:spacing w:after="0" w:line="240" w:lineRule="auto"/>
        <w:ind w:firstLine="708"/>
        <w:jc w:val="both"/>
        <w:rPr>
          <w:rFonts w:ascii="Times New Roman" w:hAnsi="Times New Roman"/>
          <w:bCs/>
          <w:sz w:val="24"/>
          <w:szCs w:val="24"/>
        </w:rPr>
      </w:pPr>
      <w:r w:rsidRPr="00D34FDE">
        <w:rPr>
          <w:rFonts w:ascii="Times New Roman" w:hAnsi="Times New Roman"/>
          <w:bCs/>
          <w:sz w:val="24"/>
          <w:szCs w:val="24"/>
        </w:rPr>
        <w:t>П</w:t>
      </w:r>
      <w:r w:rsidR="008E31BE" w:rsidRPr="00D34FDE">
        <w:rPr>
          <w:rFonts w:ascii="Times New Roman" w:hAnsi="Times New Roman"/>
          <w:bCs/>
          <w:sz w:val="24"/>
          <w:szCs w:val="24"/>
        </w:rPr>
        <w:t xml:space="preserve">ОО </w:t>
      </w:r>
      <w:r w:rsidRPr="00D34FDE">
        <w:rPr>
          <w:rFonts w:ascii="Times New Roman" w:hAnsi="Times New Roman"/>
          <w:bCs/>
          <w:sz w:val="24"/>
          <w:szCs w:val="24"/>
        </w:rPr>
        <w:t xml:space="preserve">располагает всеми необходимыми учебными кабинетами, лабораториями, мастерскими и другими помещениями для осуществления профессиональной подготовки </w:t>
      </w:r>
      <w:r w:rsidRPr="00D34FDE">
        <w:rPr>
          <w:rFonts w:ascii="Times New Roman" w:hAnsi="Times New Roman"/>
          <w:bCs/>
          <w:i/>
          <w:sz w:val="24"/>
          <w:szCs w:val="24"/>
        </w:rPr>
        <w:t>(</w:t>
      </w:r>
      <w:r w:rsidRPr="00D34FDE">
        <w:rPr>
          <w:rFonts w:ascii="Times New Roman" w:hAnsi="Times New Roman"/>
          <w:bCs/>
          <w:i/>
          <w:color w:val="0070C0"/>
          <w:sz w:val="24"/>
          <w:szCs w:val="24"/>
        </w:rPr>
        <w:t>оставить нужное</w:t>
      </w:r>
      <w:r w:rsidRPr="00D34FDE">
        <w:rPr>
          <w:rFonts w:ascii="Times New Roman" w:hAnsi="Times New Roman"/>
          <w:bCs/>
          <w:i/>
          <w:sz w:val="24"/>
          <w:szCs w:val="24"/>
        </w:rPr>
        <w:t>)</w:t>
      </w:r>
      <w:r w:rsidRPr="00D34FDE">
        <w:rPr>
          <w:rFonts w:ascii="Times New Roman" w:hAnsi="Times New Roman"/>
          <w:bCs/>
          <w:sz w:val="24"/>
          <w:szCs w:val="24"/>
        </w:rPr>
        <w:t xml:space="preserve"> лиц, обучающихся по настоящей адаптированной </w:t>
      </w:r>
      <w:r w:rsidR="00505C14" w:rsidRPr="00D34FDE">
        <w:rPr>
          <w:rFonts w:ascii="Times New Roman" w:hAnsi="Times New Roman"/>
          <w:bCs/>
          <w:sz w:val="24"/>
          <w:szCs w:val="24"/>
        </w:rPr>
        <w:t xml:space="preserve"> основной</w:t>
      </w:r>
      <w:r w:rsidRPr="00D34FDE">
        <w:rPr>
          <w:rFonts w:ascii="Times New Roman" w:hAnsi="Times New Roman"/>
          <w:bCs/>
          <w:sz w:val="24"/>
          <w:szCs w:val="24"/>
        </w:rPr>
        <w:t xml:space="preserve"> программе.</w:t>
      </w:r>
    </w:p>
    <w:p w:rsidR="00E70683" w:rsidRPr="00D34FDE" w:rsidRDefault="00E70683" w:rsidP="0059662B">
      <w:pPr>
        <w:autoSpaceDE w:val="0"/>
        <w:autoSpaceDN w:val="0"/>
        <w:adjustRightInd w:val="0"/>
        <w:spacing w:after="0" w:line="240" w:lineRule="auto"/>
        <w:ind w:firstLine="708"/>
        <w:jc w:val="both"/>
        <w:rPr>
          <w:rFonts w:ascii="Times New Roman" w:hAnsi="Times New Roman"/>
          <w:bCs/>
          <w:sz w:val="24"/>
          <w:szCs w:val="24"/>
        </w:rPr>
      </w:pPr>
      <w:r w:rsidRPr="00D34FDE">
        <w:rPr>
          <w:rFonts w:ascii="Times New Roman" w:hAnsi="Times New Roman"/>
          <w:bCs/>
          <w:sz w:val="24"/>
          <w:szCs w:val="24"/>
        </w:rPr>
        <w:t>Перечень помещений для организации образовательной деятельности обучающихся с</w:t>
      </w:r>
      <w:r w:rsidR="00504E0E" w:rsidRPr="00D34FDE">
        <w:rPr>
          <w:rFonts w:ascii="Times New Roman" w:hAnsi="Times New Roman"/>
          <w:sz w:val="24"/>
          <w:szCs w:val="24"/>
        </w:rPr>
        <w:t xml:space="preserve"> инвалидностью и ОВЗ</w:t>
      </w:r>
      <w:r w:rsidRPr="00D34FDE">
        <w:rPr>
          <w:rFonts w:ascii="Times New Roman" w:hAnsi="Times New Roman"/>
          <w:bCs/>
          <w:sz w:val="24"/>
          <w:szCs w:val="24"/>
        </w:rPr>
        <w:t xml:space="preserve"> адаптированной </w:t>
      </w:r>
      <w:r w:rsidR="00505C14" w:rsidRPr="00D34FDE">
        <w:rPr>
          <w:rFonts w:ascii="Times New Roman" w:hAnsi="Times New Roman"/>
          <w:bCs/>
          <w:sz w:val="24"/>
          <w:szCs w:val="24"/>
        </w:rPr>
        <w:t xml:space="preserve"> основной</w:t>
      </w:r>
      <w:r w:rsidRPr="00D34FDE">
        <w:rPr>
          <w:rFonts w:ascii="Times New Roman" w:hAnsi="Times New Roman"/>
          <w:bCs/>
          <w:sz w:val="24"/>
          <w:szCs w:val="24"/>
        </w:rPr>
        <w:t xml:space="preserve"> программе.</w:t>
      </w:r>
    </w:p>
    <w:p w:rsidR="00E70683" w:rsidRPr="00D34FDE" w:rsidRDefault="00E70683" w:rsidP="0059662B">
      <w:pPr>
        <w:autoSpaceDE w:val="0"/>
        <w:autoSpaceDN w:val="0"/>
        <w:adjustRightInd w:val="0"/>
        <w:spacing w:after="0" w:line="240" w:lineRule="auto"/>
        <w:ind w:firstLine="708"/>
        <w:jc w:val="both"/>
        <w:rPr>
          <w:rFonts w:ascii="Times New Roman" w:hAnsi="Times New Roman"/>
          <w:sz w:val="24"/>
          <w:szCs w:val="24"/>
        </w:rPr>
      </w:pPr>
      <w:r w:rsidRPr="00D34FDE">
        <w:rPr>
          <w:rFonts w:ascii="Times New Roman" w:hAnsi="Times New Roman"/>
          <w:bCs/>
          <w:sz w:val="24"/>
          <w:szCs w:val="24"/>
        </w:rPr>
        <w:t xml:space="preserve">1. </w:t>
      </w:r>
      <w:r w:rsidRPr="00D34FDE">
        <w:rPr>
          <w:rFonts w:ascii="Times New Roman" w:hAnsi="Times New Roman"/>
          <w:sz w:val="24"/>
          <w:szCs w:val="24"/>
        </w:rPr>
        <w:t>Кабинеты:</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D34FDE">
        <w:rPr>
          <w:rFonts w:ascii="Times New Roman" w:hAnsi="Times New Roman"/>
          <w:sz w:val="24"/>
          <w:szCs w:val="24"/>
        </w:rPr>
        <w:t>_______________________;</w:t>
      </w:r>
      <w:r w:rsidRPr="008A3F35">
        <w:rPr>
          <w:rFonts w:ascii="Times New Roman" w:hAnsi="Times New Roman"/>
          <w:sz w:val="24"/>
          <w:szCs w:val="24"/>
        </w:rPr>
        <w:t xml:space="preserve"> </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 xml:space="preserve">_______________________; </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_______________________.</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2. Лаборатории:</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 xml:space="preserve">_______________________; </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 xml:space="preserve">_______________________; </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_______________________.</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bCs/>
          <w:sz w:val="24"/>
          <w:szCs w:val="24"/>
        </w:rPr>
        <w:t xml:space="preserve">3. </w:t>
      </w:r>
      <w:r w:rsidRPr="008A3F35">
        <w:rPr>
          <w:rFonts w:ascii="Times New Roman" w:hAnsi="Times New Roman"/>
          <w:sz w:val="24"/>
          <w:szCs w:val="24"/>
        </w:rPr>
        <w:t xml:space="preserve">Мастерские: </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 xml:space="preserve">_______________________; </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 xml:space="preserve">_______________________; </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lastRenderedPageBreak/>
        <w:t>_______________________.</w:t>
      </w:r>
    </w:p>
    <w:p w:rsidR="00E70683" w:rsidRPr="008A3F35" w:rsidRDefault="00E70683" w:rsidP="0059662B">
      <w:pPr>
        <w:autoSpaceDE w:val="0"/>
        <w:autoSpaceDN w:val="0"/>
        <w:adjustRightInd w:val="0"/>
        <w:spacing w:after="0" w:line="240" w:lineRule="auto"/>
        <w:ind w:firstLine="708"/>
        <w:jc w:val="both"/>
        <w:rPr>
          <w:rFonts w:ascii="Times New Roman" w:hAnsi="Times New Roman"/>
          <w:bCs/>
          <w:sz w:val="24"/>
          <w:szCs w:val="24"/>
        </w:rPr>
      </w:pPr>
      <w:r w:rsidRPr="008A3F35">
        <w:rPr>
          <w:rFonts w:ascii="Times New Roman" w:hAnsi="Times New Roman"/>
          <w:sz w:val="24"/>
          <w:szCs w:val="24"/>
        </w:rPr>
        <w:t>Спортивный комплекс:</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спортивный зал;</w:t>
      </w:r>
    </w:p>
    <w:p w:rsidR="00E70683" w:rsidRPr="008A3F35" w:rsidRDefault="00E70683" w:rsidP="0059662B">
      <w:pPr>
        <w:autoSpaceDE w:val="0"/>
        <w:autoSpaceDN w:val="0"/>
        <w:adjustRightInd w:val="0"/>
        <w:spacing w:after="0" w:line="240" w:lineRule="auto"/>
        <w:ind w:firstLine="708"/>
        <w:jc w:val="both"/>
        <w:rPr>
          <w:rFonts w:ascii="Times New Roman" w:hAnsi="Times New Roman"/>
          <w:bCs/>
          <w:sz w:val="24"/>
          <w:szCs w:val="24"/>
        </w:rPr>
      </w:pPr>
      <w:r w:rsidRPr="008A3F35">
        <w:rPr>
          <w:rFonts w:ascii="Times New Roman" w:hAnsi="Times New Roman"/>
          <w:sz w:val="24"/>
          <w:szCs w:val="24"/>
        </w:rPr>
        <w:t>открытый стадион широкого профиля с элементами полосы препятствий или спортивная площадка.</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Залы:</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библиотека, читальный зал с выходом в сеть Интернет или создание условий для работы обучающихся с электронно-библиотечной системой;</w:t>
      </w:r>
    </w:p>
    <w:p w:rsidR="00E70683" w:rsidRPr="008A3F35" w:rsidRDefault="00E70683" w:rsidP="0059662B">
      <w:pPr>
        <w:autoSpaceDE w:val="0"/>
        <w:autoSpaceDN w:val="0"/>
        <w:adjustRightInd w:val="0"/>
        <w:spacing w:after="0" w:line="240" w:lineRule="auto"/>
        <w:ind w:firstLine="708"/>
        <w:jc w:val="both"/>
        <w:rPr>
          <w:rFonts w:ascii="Times New Roman" w:hAnsi="Times New Roman"/>
          <w:bCs/>
          <w:sz w:val="24"/>
          <w:szCs w:val="24"/>
        </w:rPr>
      </w:pPr>
      <w:r w:rsidRPr="008A3F35">
        <w:rPr>
          <w:rFonts w:ascii="Times New Roman" w:hAnsi="Times New Roman"/>
          <w:sz w:val="24"/>
          <w:szCs w:val="24"/>
        </w:rPr>
        <w:t>актовый зал.</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 xml:space="preserve">Помещения, используемые в процессе комплексного сопровождения обучающихся с </w:t>
      </w:r>
      <w:r w:rsidR="00504E0E">
        <w:rPr>
          <w:rFonts w:ascii="Times New Roman" w:hAnsi="Times New Roman"/>
          <w:sz w:val="24"/>
          <w:szCs w:val="24"/>
        </w:rPr>
        <w:t xml:space="preserve">инвалидностью и </w:t>
      </w:r>
      <w:r w:rsidR="00504E0E" w:rsidRPr="002E66DA">
        <w:rPr>
          <w:rFonts w:ascii="Times New Roman" w:hAnsi="Times New Roman"/>
          <w:sz w:val="24"/>
          <w:szCs w:val="24"/>
        </w:rPr>
        <w:t>ОВЗ</w:t>
      </w:r>
      <w:r w:rsidRPr="008A3F35">
        <w:rPr>
          <w:rFonts w:ascii="Times New Roman" w:hAnsi="Times New Roman"/>
          <w:sz w:val="24"/>
          <w:szCs w:val="24"/>
        </w:rPr>
        <w:t>:</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кабинет педагога-психолога;</w:t>
      </w:r>
    </w:p>
    <w:p w:rsidR="00E70683" w:rsidRPr="008A3F35" w:rsidRDefault="00E70683" w:rsidP="0059662B">
      <w:pPr>
        <w:autoSpaceDE w:val="0"/>
        <w:autoSpaceDN w:val="0"/>
        <w:adjustRightInd w:val="0"/>
        <w:spacing w:after="0" w:line="240" w:lineRule="auto"/>
        <w:ind w:firstLine="708"/>
        <w:jc w:val="both"/>
        <w:rPr>
          <w:rFonts w:ascii="Times New Roman" w:hAnsi="Times New Roman"/>
          <w:sz w:val="24"/>
          <w:szCs w:val="24"/>
        </w:rPr>
      </w:pPr>
      <w:r w:rsidRPr="008A3F35">
        <w:rPr>
          <w:rFonts w:ascii="Times New Roman" w:hAnsi="Times New Roman"/>
          <w:sz w:val="24"/>
          <w:szCs w:val="24"/>
        </w:rPr>
        <w:t>комната релаксации;</w:t>
      </w:r>
    </w:p>
    <w:p w:rsidR="00E70683" w:rsidRPr="008A3F35" w:rsidRDefault="00E70683" w:rsidP="0059662B">
      <w:pPr>
        <w:autoSpaceDE w:val="0"/>
        <w:autoSpaceDN w:val="0"/>
        <w:adjustRightInd w:val="0"/>
        <w:spacing w:after="0" w:line="240" w:lineRule="auto"/>
        <w:ind w:firstLine="708"/>
        <w:jc w:val="both"/>
        <w:rPr>
          <w:rFonts w:ascii="Times New Roman" w:hAnsi="Times New Roman"/>
          <w:bCs/>
          <w:sz w:val="24"/>
          <w:szCs w:val="24"/>
        </w:rPr>
      </w:pPr>
      <w:r w:rsidRPr="008A3F35">
        <w:rPr>
          <w:rFonts w:ascii="Times New Roman" w:hAnsi="Times New Roman"/>
          <w:sz w:val="24"/>
          <w:szCs w:val="24"/>
        </w:rPr>
        <w:t>_________________ .</w:t>
      </w:r>
    </w:p>
    <w:p w:rsidR="00E70683" w:rsidRPr="00D34FDE" w:rsidRDefault="00E70683" w:rsidP="0059662B">
      <w:pPr>
        <w:autoSpaceDE w:val="0"/>
        <w:autoSpaceDN w:val="0"/>
        <w:adjustRightInd w:val="0"/>
        <w:spacing w:after="0" w:line="240" w:lineRule="auto"/>
        <w:ind w:firstLine="708"/>
        <w:jc w:val="both"/>
        <w:rPr>
          <w:rFonts w:ascii="Times New Roman" w:hAnsi="Times New Roman"/>
          <w:sz w:val="24"/>
          <w:szCs w:val="24"/>
        </w:rPr>
      </w:pPr>
      <w:r w:rsidRPr="00D34FDE">
        <w:rPr>
          <w:rFonts w:ascii="Times New Roman" w:hAnsi="Times New Roman"/>
          <w:sz w:val="24"/>
          <w:szCs w:val="24"/>
        </w:rPr>
        <w:t>П</w:t>
      </w:r>
      <w:r w:rsidR="008E31BE" w:rsidRPr="00D34FDE">
        <w:rPr>
          <w:rFonts w:ascii="Times New Roman" w:hAnsi="Times New Roman"/>
          <w:sz w:val="24"/>
          <w:szCs w:val="24"/>
        </w:rPr>
        <w:t xml:space="preserve">ОО </w:t>
      </w:r>
      <w:r w:rsidRPr="00D34FDE">
        <w:rPr>
          <w:rFonts w:ascii="Times New Roman" w:hAnsi="Times New Roman"/>
          <w:sz w:val="24"/>
          <w:szCs w:val="24"/>
        </w:rPr>
        <w:t xml:space="preserve">имеет необходимые технические средства обучения: интерактивные доски, мультимедийные проекторы, персональные компьютеры и ноутбуки, используемые в образовательном процессе, компьютерные классы с выходом в информационно-телекоммуникационную сеть Интернет, – а также иное учебное оборудование, необходимое для организации обучения обучающихся по </w:t>
      </w:r>
      <w:r w:rsidRPr="00D34FDE">
        <w:rPr>
          <w:rFonts w:ascii="Times New Roman" w:hAnsi="Times New Roman"/>
          <w:bCs/>
          <w:sz w:val="24"/>
          <w:szCs w:val="24"/>
        </w:rPr>
        <w:t xml:space="preserve">данной адаптированной </w:t>
      </w:r>
      <w:r w:rsidR="00505C14" w:rsidRPr="00D34FDE">
        <w:rPr>
          <w:rFonts w:ascii="Times New Roman" w:hAnsi="Times New Roman"/>
          <w:bCs/>
          <w:sz w:val="24"/>
          <w:szCs w:val="24"/>
        </w:rPr>
        <w:t xml:space="preserve"> основной</w:t>
      </w:r>
      <w:r w:rsidRPr="00D34FDE">
        <w:rPr>
          <w:rFonts w:ascii="Times New Roman" w:hAnsi="Times New Roman"/>
          <w:bCs/>
          <w:sz w:val="24"/>
          <w:szCs w:val="24"/>
        </w:rPr>
        <w:t xml:space="preserve"> программе</w:t>
      </w:r>
      <w:r w:rsidRPr="00D34FDE">
        <w:rPr>
          <w:rFonts w:ascii="Times New Roman" w:hAnsi="Times New Roman"/>
          <w:sz w:val="24"/>
          <w:szCs w:val="24"/>
        </w:rPr>
        <w:t>.</w:t>
      </w:r>
    </w:p>
    <w:p w:rsidR="00E70683" w:rsidRPr="00D34FDE" w:rsidRDefault="00E70683" w:rsidP="0059662B">
      <w:pPr>
        <w:autoSpaceDE w:val="0"/>
        <w:autoSpaceDN w:val="0"/>
        <w:adjustRightInd w:val="0"/>
        <w:spacing w:after="0" w:line="240" w:lineRule="auto"/>
        <w:ind w:firstLine="708"/>
        <w:jc w:val="both"/>
        <w:rPr>
          <w:rFonts w:ascii="Times New Roman" w:hAnsi="Times New Roman"/>
          <w:sz w:val="24"/>
          <w:szCs w:val="24"/>
        </w:rPr>
      </w:pPr>
      <w:r w:rsidRPr="00D34FDE">
        <w:rPr>
          <w:rFonts w:ascii="Times New Roman" w:hAnsi="Times New Roman"/>
          <w:sz w:val="24"/>
          <w:szCs w:val="24"/>
        </w:rPr>
        <w:t>В учебных кабинетах, мастерских, лабораториях профессиональной образовательной организации предусмотрено создание учебных (рабочих) мест для обучения лиц с</w:t>
      </w:r>
      <w:r w:rsidR="00504E0E" w:rsidRPr="00D34FDE">
        <w:rPr>
          <w:rFonts w:ascii="Times New Roman" w:hAnsi="Times New Roman"/>
          <w:sz w:val="24"/>
          <w:szCs w:val="24"/>
        </w:rPr>
        <w:t xml:space="preserve"> инвалидностью и ОВЗ</w:t>
      </w:r>
      <w:r w:rsidRPr="00D34FDE">
        <w:rPr>
          <w:rFonts w:ascii="Times New Roman" w:hAnsi="Times New Roman"/>
          <w:sz w:val="24"/>
          <w:szCs w:val="24"/>
        </w:rPr>
        <w:t xml:space="preserve"> по настоящей адаптированной </w:t>
      </w:r>
      <w:r w:rsidR="00505C14" w:rsidRPr="00D34FDE">
        <w:rPr>
          <w:rFonts w:ascii="Times New Roman" w:hAnsi="Times New Roman"/>
          <w:sz w:val="24"/>
          <w:szCs w:val="24"/>
        </w:rPr>
        <w:t xml:space="preserve"> основной</w:t>
      </w:r>
      <w:r w:rsidRPr="00D34FDE">
        <w:rPr>
          <w:rFonts w:ascii="Times New Roman" w:hAnsi="Times New Roman"/>
          <w:sz w:val="24"/>
          <w:szCs w:val="24"/>
        </w:rPr>
        <w:t xml:space="preserve"> программе.</w:t>
      </w:r>
    </w:p>
    <w:p w:rsidR="00E70683" w:rsidRPr="00D34FDE" w:rsidRDefault="00E70683" w:rsidP="0059662B">
      <w:pPr>
        <w:autoSpaceDE w:val="0"/>
        <w:autoSpaceDN w:val="0"/>
        <w:adjustRightInd w:val="0"/>
        <w:spacing w:after="0" w:line="240" w:lineRule="auto"/>
        <w:ind w:firstLine="708"/>
        <w:jc w:val="both"/>
        <w:rPr>
          <w:rFonts w:ascii="Times New Roman" w:hAnsi="Times New Roman"/>
          <w:sz w:val="24"/>
          <w:szCs w:val="24"/>
        </w:rPr>
      </w:pPr>
      <w:r w:rsidRPr="00D34FDE">
        <w:rPr>
          <w:rFonts w:ascii="Times New Roman" w:hAnsi="Times New Roman"/>
          <w:sz w:val="24"/>
          <w:szCs w:val="24"/>
        </w:rPr>
        <w:t>Требования к материально-техническому обеспечению организации практик обучающихся представлены в шестом разделе «Требования к организации практики обучающихся в процессе реализации адаптированной основной программы профессионального обучения» настоящей адаптированной о</w:t>
      </w:r>
      <w:r w:rsidR="00B21B90" w:rsidRPr="00D34FDE">
        <w:rPr>
          <w:rFonts w:ascii="Times New Roman" w:hAnsi="Times New Roman"/>
          <w:sz w:val="24"/>
          <w:szCs w:val="24"/>
        </w:rPr>
        <w:t>снов</w:t>
      </w:r>
      <w:r w:rsidRPr="00D34FDE">
        <w:rPr>
          <w:rFonts w:ascii="Times New Roman" w:hAnsi="Times New Roman"/>
          <w:sz w:val="24"/>
          <w:szCs w:val="24"/>
        </w:rPr>
        <w:t>ной программы.</w:t>
      </w:r>
    </w:p>
    <w:p w:rsidR="00E70683" w:rsidRPr="00D34FDE" w:rsidRDefault="00E70683" w:rsidP="0059662B">
      <w:pPr>
        <w:tabs>
          <w:tab w:val="left" w:pos="1134"/>
        </w:tabs>
        <w:spacing w:after="0" w:line="240" w:lineRule="auto"/>
        <w:ind w:firstLine="708"/>
        <w:jc w:val="both"/>
        <w:rPr>
          <w:rFonts w:ascii="Times New Roman" w:hAnsi="Times New Roman"/>
          <w:sz w:val="24"/>
          <w:szCs w:val="24"/>
        </w:rPr>
      </w:pPr>
      <w:r w:rsidRPr="00D34FDE">
        <w:rPr>
          <w:rFonts w:ascii="Times New Roman" w:hAnsi="Times New Roman"/>
          <w:sz w:val="24"/>
          <w:szCs w:val="24"/>
        </w:rPr>
        <w:t xml:space="preserve">Для осуществления воспитания (воспитательной работы) </w:t>
      </w:r>
      <w:r w:rsidR="00BE3E99" w:rsidRPr="00D34FDE">
        <w:rPr>
          <w:rFonts w:ascii="Times New Roman" w:hAnsi="Times New Roman"/>
          <w:sz w:val="24"/>
          <w:szCs w:val="24"/>
        </w:rPr>
        <w:t xml:space="preserve">используются </w:t>
      </w:r>
      <w:r w:rsidRPr="00D34FDE">
        <w:rPr>
          <w:rFonts w:ascii="Times New Roman" w:hAnsi="Times New Roman"/>
          <w:sz w:val="24"/>
          <w:szCs w:val="24"/>
        </w:rPr>
        <w:t>отдельные составные компоненты материально-технического обеспечения, которое применяется при построении учебной деятельности обучающихся с</w:t>
      </w:r>
      <w:r w:rsidR="00504E0E" w:rsidRPr="00D34FDE">
        <w:rPr>
          <w:rFonts w:ascii="Times New Roman" w:hAnsi="Times New Roman"/>
          <w:sz w:val="24"/>
          <w:szCs w:val="24"/>
        </w:rPr>
        <w:t xml:space="preserve"> инвалидов и </w:t>
      </w:r>
      <w:r w:rsidRPr="00D34FDE">
        <w:rPr>
          <w:rFonts w:ascii="Times New Roman" w:hAnsi="Times New Roman"/>
          <w:sz w:val="24"/>
          <w:szCs w:val="24"/>
        </w:rPr>
        <w:t xml:space="preserve"> ОВЗ </w:t>
      </w:r>
    </w:p>
    <w:p w:rsidR="00E70683" w:rsidRPr="00D34FDE" w:rsidRDefault="00E70683" w:rsidP="0059662B">
      <w:pPr>
        <w:tabs>
          <w:tab w:val="left" w:pos="1134"/>
        </w:tabs>
        <w:spacing w:after="0" w:line="240" w:lineRule="auto"/>
        <w:ind w:firstLine="708"/>
        <w:jc w:val="both"/>
        <w:rPr>
          <w:rFonts w:ascii="Times New Roman" w:hAnsi="Times New Roman"/>
          <w:sz w:val="24"/>
          <w:szCs w:val="24"/>
        </w:rPr>
      </w:pPr>
      <w:r w:rsidRPr="00D34FDE">
        <w:rPr>
          <w:rFonts w:ascii="Times New Roman" w:hAnsi="Times New Roman"/>
          <w:sz w:val="24"/>
          <w:szCs w:val="24"/>
        </w:rPr>
        <w:t xml:space="preserve">Для выпускников из числа лиц с </w:t>
      </w:r>
      <w:r w:rsidR="00504E0E" w:rsidRPr="00D34FDE">
        <w:rPr>
          <w:rFonts w:ascii="Times New Roman" w:hAnsi="Times New Roman"/>
          <w:sz w:val="24"/>
          <w:szCs w:val="24"/>
        </w:rPr>
        <w:t xml:space="preserve">инвалидностью и ОВЗ </w:t>
      </w:r>
      <w:r w:rsidR="00992143" w:rsidRPr="00D34FDE">
        <w:rPr>
          <w:rFonts w:ascii="Times New Roman" w:hAnsi="Times New Roman"/>
          <w:sz w:val="24"/>
          <w:szCs w:val="24"/>
        </w:rPr>
        <w:t xml:space="preserve">ИА </w:t>
      </w:r>
      <w:r w:rsidRPr="00D34FDE">
        <w:rPr>
          <w:rFonts w:ascii="Times New Roman" w:hAnsi="Times New Roman"/>
          <w:sz w:val="24"/>
          <w:szCs w:val="24"/>
        </w:rPr>
        <w:t xml:space="preserve">проводится </w:t>
      </w:r>
      <w:r w:rsidR="00BE3E99" w:rsidRPr="00D34FDE">
        <w:rPr>
          <w:rFonts w:ascii="Times New Roman" w:hAnsi="Times New Roman"/>
          <w:sz w:val="24"/>
          <w:szCs w:val="24"/>
        </w:rPr>
        <w:t xml:space="preserve">ПОО </w:t>
      </w:r>
      <w:r w:rsidRPr="00D34FDE">
        <w:rPr>
          <w:rFonts w:ascii="Times New Roman" w:hAnsi="Times New Roman"/>
          <w:sz w:val="24"/>
          <w:szCs w:val="24"/>
        </w:rPr>
        <w:t>с учетом особенностей психофизического развития, индивидуальных возможностей и состояния здоровья таких выпускников. Для создания специальных условий при проведении итоговой аттестации, в том числе применения специального материально-технического оснащения выпускники или родители (законные представители) несовершеннолетних выпускников не позднее чем за 3 месяца до начала итоговой аттестации подают письменное заявление о необходимости создания для них специальных условий при проведении итоговой аттестации.</w:t>
      </w:r>
      <w:r w:rsidRPr="00D34FDE">
        <w:rPr>
          <w:rStyle w:val="afff5"/>
          <w:rFonts w:ascii="Times New Roman" w:hAnsi="Times New Roman"/>
          <w:sz w:val="24"/>
          <w:szCs w:val="24"/>
        </w:rPr>
        <w:footnoteReference w:id="15"/>
      </w:r>
    </w:p>
    <w:p w:rsidR="00E70683" w:rsidRPr="008A3F35" w:rsidRDefault="00E70683" w:rsidP="0059662B">
      <w:pPr>
        <w:tabs>
          <w:tab w:val="left" w:pos="1134"/>
        </w:tabs>
        <w:spacing w:after="0" w:line="240" w:lineRule="auto"/>
        <w:ind w:firstLine="708"/>
        <w:jc w:val="both"/>
        <w:rPr>
          <w:rFonts w:ascii="Times New Roman" w:hAnsi="Times New Roman"/>
          <w:sz w:val="24"/>
          <w:szCs w:val="24"/>
        </w:rPr>
      </w:pPr>
      <w:r w:rsidRPr="00D34FDE">
        <w:rPr>
          <w:rFonts w:ascii="Times New Roman" w:hAnsi="Times New Roman"/>
          <w:sz w:val="24"/>
          <w:szCs w:val="24"/>
        </w:rPr>
        <w:t xml:space="preserve">Материально-техническое обеспечение организации и проведения итоговой аттестации представлено в программе итоговой аттестации обучающихся по данной адаптированной </w:t>
      </w:r>
      <w:r w:rsidR="00215854" w:rsidRPr="00D34FDE">
        <w:rPr>
          <w:rFonts w:ascii="Times New Roman" w:hAnsi="Times New Roman"/>
          <w:sz w:val="24"/>
          <w:szCs w:val="24"/>
        </w:rPr>
        <w:t xml:space="preserve"> основной</w:t>
      </w:r>
      <w:r w:rsidRPr="00D34FDE">
        <w:rPr>
          <w:rFonts w:ascii="Times New Roman" w:hAnsi="Times New Roman"/>
          <w:sz w:val="24"/>
          <w:szCs w:val="24"/>
        </w:rPr>
        <w:t xml:space="preserve"> программе.</w:t>
      </w:r>
      <w:r w:rsidRPr="008A3F35">
        <w:rPr>
          <w:rFonts w:ascii="Times New Roman" w:hAnsi="Times New Roman"/>
          <w:sz w:val="24"/>
          <w:szCs w:val="24"/>
        </w:rPr>
        <w:t xml:space="preserve"> </w:t>
      </w:r>
    </w:p>
    <w:p w:rsidR="00BE2CFD" w:rsidRPr="008A3F35" w:rsidRDefault="00CA5F61" w:rsidP="0059662B">
      <w:pPr>
        <w:pStyle w:val="1"/>
        <w:spacing w:before="0" w:line="240" w:lineRule="auto"/>
        <w:jc w:val="center"/>
        <w:rPr>
          <w:rFonts w:ascii="Times New Roman" w:hAnsi="Times New Roman"/>
          <w:b/>
          <w:color w:val="auto"/>
          <w:sz w:val="24"/>
          <w:szCs w:val="24"/>
        </w:rPr>
      </w:pPr>
      <w:bookmarkStart w:id="65" w:name="_Toc183088509"/>
      <w:bookmarkStart w:id="66" w:name="_Toc191887602"/>
      <w:r w:rsidRPr="00FE71F6">
        <w:rPr>
          <w:rFonts w:ascii="Times New Roman" w:hAnsi="Times New Roman" w:cs="Times New Roman"/>
          <w:b/>
          <w:color w:val="auto"/>
          <w:sz w:val="24"/>
        </w:rPr>
        <w:t xml:space="preserve">6. ТРЕБОВАНИЯ К ОРГАНИЗАЦИИ ПРАКТИКИ ОБУЧАЮЩИХСЯ </w:t>
      </w:r>
      <w:r w:rsidRPr="00FE71F6">
        <w:rPr>
          <w:rFonts w:ascii="Times New Roman" w:hAnsi="Times New Roman" w:cs="Times New Roman"/>
          <w:b/>
          <w:color w:val="auto"/>
          <w:sz w:val="24"/>
        </w:rPr>
        <w:br/>
        <w:t>В ПРОЦЕССЕ РЕАЛИЗАЦИИ</w:t>
      </w:r>
      <w:r w:rsidR="004701A4">
        <w:rPr>
          <w:rFonts w:ascii="Times New Roman" w:hAnsi="Times New Roman" w:cs="Times New Roman"/>
          <w:b/>
          <w:color w:val="auto"/>
          <w:sz w:val="24"/>
        </w:rPr>
        <w:t xml:space="preserve"> </w:t>
      </w:r>
      <w:bookmarkEnd w:id="65"/>
      <w:r w:rsidR="004F4B0D" w:rsidRPr="004F4B0D">
        <w:rPr>
          <w:rFonts w:ascii="Times New Roman" w:hAnsi="Times New Roman"/>
          <w:b/>
          <w:color w:val="auto"/>
          <w:sz w:val="24"/>
          <w:szCs w:val="24"/>
        </w:rPr>
        <w:t>ПРИМЕРНОЙ АДАПТИРОВАННОЙ</w:t>
      </w:r>
      <w:r w:rsidR="0071243D">
        <w:rPr>
          <w:rFonts w:ascii="Times New Roman" w:hAnsi="Times New Roman"/>
          <w:b/>
          <w:color w:val="auto"/>
          <w:sz w:val="24"/>
          <w:szCs w:val="24"/>
        </w:rPr>
        <w:t xml:space="preserve"> </w:t>
      </w:r>
      <w:r w:rsidR="00460BE5">
        <w:rPr>
          <w:rFonts w:ascii="Times New Roman" w:hAnsi="Times New Roman"/>
          <w:b/>
          <w:color w:val="auto"/>
          <w:sz w:val="24"/>
          <w:szCs w:val="24"/>
        </w:rPr>
        <w:t>ОСНОВНОЙ</w:t>
      </w:r>
      <w:r w:rsidR="004F4B0D" w:rsidRPr="004F4B0D">
        <w:rPr>
          <w:rFonts w:ascii="Times New Roman" w:hAnsi="Times New Roman"/>
          <w:b/>
          <w:color w:val="auto"/>
          <w:sz w:val="24"/>
          <w:szCs w:val="24"/>
        </w:rPr>
        <w:t xml:space="preserve"> </w:t>
      </w:r>
      <w:r w:rsidR="004F4B0D" w:rsidRPr="008A3F35">
        <w:rPr>
          <w:rFonts w:ascii="Times New Roman" w:hAnsi="Times New Roman"/>
          <w:b/>
          <w:color w:val="auto"/>
          <w:sz w:val="24"/>
          <w:szCs w:val="24"/>
        </w:rPr>
        <w:t>ПРОГРАММЫ ПРОФЕССИОНАЛЬНОГО ОБУЧЕНИЯ</w:t>
      </w:r>
      <w:bookmarkEnd w:id="66"/>
    </w:p>
    <w:p w:rsidR="00FF4BF4" w:rsidRPr="008A3F35" w:rsidRDefault="00FF4BF4" w:rsidP="0059662B">
      <w:pPr>
        <w:tabs>
          <w:tab w:val="left" w:pos="851"/>
        </w:tabs>
        <w:spacing w:after="0" w:line="240" w:lineRule="auto"/>
        <w:jc w:val="both"/>
        <w:rPr>
          <w:rFonts w:ascii="Times New Roman" w:hAnsi="Times New Roman"/>
          <w:sz w:val="24"/>
          <w:szCs w:val="24"/>
        </w:rPr>
      </w:pPr>
      <w:r w:rsidRPr="008A3F35">
        <w:rPr>
          <w:rFonts w:ascii="Times New Roman" w:hAnsi="Times New Roman"/>
          <w:sz w:val="24"/>
          <w:szCs w:val="24"/>
        </w:rPr>
        <w:tab/>
        <w:t>Требования к квалификации педагогических кадров (преподавателей, мастеров производственного обучения), осуществляющих руководство практикой:</w:t>
      </w:r>
    </w:p>
    <w:p w:rsidR="00FF4BF4" w:rsidRPr="008A3F35" w:rsidRDefault="00FF4BF4" w:rsidP="0059662B">
      <w:pPr>
        <w:pStyle w:val="a3"/>
        <w:numPr>
          <w:ilvl w:val="0"/>
          <w:numId w:val="48"/>
        </w:numPr>
        <w:tabs>
          <w:tab w:val="left" w:pos="851"/>
        </w:tabs>
        <w:spacing w:after="0" w:line="240" w:lineRule="auto"/>
        <w:ind w:left="0" w:firstLine="993"/>
        <w:jc w:val="both"/>
        <w:rPr>
          <w:rFonts w:ascii="Times New Roman" w:hAnsi="Times New Roman"/>
          <w:sz w:val="24"/>
          <w:szCs w:val="24"/>
        </w:rPr>
      </w:pPr>
      <w:r w:rsidRPr="008A3F35">
        <w:rPr>
          <w:rFonts w:ascii="Times New Roman" w:hAnsi="Times New Roman"/>
          <w:sz w:val="24"/>
          <w:szCs w:val="24"/>
        </w:rPr>
        <w:lastRenderedPageBreak/>
        <w:t>наличие опыта деятельности в организациях соответствующей профессиональной сферы;</w:t>
      </w:r>
    </w:p>
    <w:p w:rsidR="00FF4BF4" w:rsidRPr="008A3F35" w:rsidRDefault="00FF4BF4" w:rsidP="0059662B">
      <w:pPr>
        <w:pStyle w:val="a3"/>
        <w:numPr>
          <w:ilvl w:val="0"/>
          <w:numId w:val="48"/>
        </w:numPr>
        <w:tabs>
          <w:tab w:val="left" w:pos="851"/>
        </w:tabs>
        <w:spacing w:after="0" w:line="240" w:lineRule="auto"/>
        <w:ind w:left="0" w:firstLine="993"/>
        <w:jc w:val="both"/>
        <w:rPr>
          <w:rFonts w:ascii="Times New Roman" w:hAnsi="Times New Roman"/>
          <w:sz w:val="24"/>
          <w:szCs w:val="24"/>
        </w:rPr>
      </w:pPr>
      <w:r w:rsidRPr="008A3F35">
        <w:rPr>
          <w:rFonts w:ascii="Times New Roman" w:hAnsi="Times New Roman"/>
          <w:sz w:val="24"/>
          <w:szCs w:val="24"/>
        </w:rPr>
        <w:t>прохождение обязательной стажировки в профильных организациях не реже одного раза в три года.</w:t>
      </w:r>
    </w:p>
    <w:p w:rsidR="00FF4BF4" w:rsidRPr="008A3F35" w:rsidRDefault="00FF4BF4" w:rsidP="00550CA4">
      <w:pPr>
        <w:tabs>
          <w:tab w:val="left" w:pos="851"/>
        </w:tabs>
        <w:spacing w:after="0" w:line="240" w:lineRule="auto"/>
        <w:ind w:firstLine="851"/>
        <w:jc w:val="both"/>
        <w:rPr>
          <w:rFonts w:ascii="Times New Roman" w:hAnsi="Times New Roman"/>
          <w:sz w:val="24"/>
          <w:szCs w:val="24"/>
        </w:rPr>
      </w:pPr>
      <w:r w:rsidRPr="008A3F35">
        <w:rPr>
          <w:rFonts w:ascii="Times New Roman" w:hAnsi="Times New Roman"/>
          <w:sz w:val="24"/>
          <w:szCs w:val="24"/>
        </w:rPr>
        <w:t>Практика обучающихся обеспечивается полным комплектом необходимой учебно-методической документации, в том числе в электронной форме.</w:t>
      </w:r>
    </w:p>
    <w:p w:rsidR="00550CA4" w:rsidRDefault="00586B27" w:rsidP="00550CA4">
      <w:pPr>
        <w:pStyle w:val="a5"/>
        <w:spacing w:after="0"/>
        <w:ind w:firstLine="708"/>
        <w:jc w:val="both"/>
        <w:rPr>
          <w:rFonts w:ascii="Times New Roman" w:hAnsi="Times New Roman"/>
          <w:sz w:val="24"/>
          <w:szCs w:val="24"/>
        </w:rPr>
      </w:pPr>
      <w:r w:rsidRPr="008A3F35">
        <w:rPr>
          <w:rFonts w:ascii="Times New Roman" w:hAnsi="Times New Roman"/>
          <w:sz w:val="24"/>
          <w:szCs w:val="24"/>
        </w:rPr>
        <w:t>При реализации учебной практики используются материально-технические ресурсы самой</w:t>
      </w:r>
      <w:r w:rsidR="00D4789C">
        <w:rPr>
          <w:rFonts w:ascii="Times New Roman" w:hAnsi="Times New Roman"/>
          <w:sz w:val="24"/>
          <w:szCs w:val="24"/>
        </w:rPr>
        <w:t xml:space="preserve"> ПОО</w:t>
      </w:r>
      <w:r w:rsidRPr="008A3F35">
        <w:rPr>
          <w:rFonts w:ascii="Times New Roman" w:hAnsi="Times New Roman"/>
          <w:sz w:val="24"/>
          <w:szCs w:val="24"/>
        </w:rPr>
        <w:t xml:space="preserve">. Производственная практика проводится в организациях (базы практики), направление деятельности которых соответствует профилю подготовки обучающихся с </w:t>
      </w:r>
      <w:r w:rsidR="00825546" w:rsidRPr="008A3F35">
        <w:rPr>
          <w:rFonts w:ascii="Times New Roman" w:hAnsi="Times New Roman"/>
          <w:sz w:val="24"/>
          <w:szCs w:val="24"/>
        </w:rPr>
        <w:t xml:space="preserve">инвалидностью и </w:t>
      </w:r>
      <w:r w:rsidRPr="008A3F35">
        <w:rPr>
          <w:rFonts w:ascii="Times New Roman" w:hAnsi="Times New Roman"/>
          <w:sz w:val="24"/>
          <w:szCs w:val="24"/>
        </w:rPr>
        <w:t>ОВЗ. Базы практики</w:t>
      </w:r>
      <w:r w:rsidRPr="00586B27">
        <w:rPr>
          <w:rFonts w:ascii="Times New Roman" w:hAnsi="Times New Roman"/>
          <w:sz w:val="24"/>
          <w:szCs w:val="24"/>
        </w:rPr>
        <w:t xml:space="preserve"> имеют все необходимое оборудование, материалы и инструменты, необходимые для выполнения обучающимися с </w:t>
      </w:r>
      <w:r w:rsidR="00825546">
        <w:rPr>
          <w:rFonts w:ascii="Times New Roman" w:hAnsi="Times New Roman"/>
          <w:sz w:val="24"/>
          <w:szCs w:val="24"/>
        </w:rPr>
        <w:t xml:space="preserve">инвалидностью и </w:t>
      </w:r>
      <w:r w:rsidRPr="00586B27">
        <w:rPr>
          <w:rFonts w:ascii="Times New Roman" w:hAnsi="Times New Roman"/>
          <w:sz w:val="24"/>
          <w:szCs w:val="24"/>
        </w:rPr>
        <w:t xml:space="preserve">ОВЗ всех видов регламентированных работ. </w:t>
      </w:r>
    </w:p>
    <w:p w:rsidR="00586B27" w:rsidRPr="00586B27" w:rsidRDefault="00586B27" w:rsidP="00550CA4">
      <w:pPr>
        <w:pStyle w:val="a5"/>
        <w:spacing w:after="0"/>
        <w:ind w:firstLine="708"/>
        <w:jc w:val="both"/>
        <w:rPr>
          <w:rFonts w:ascii="Times New Roman" w:hAnsi="Times New Roman"/>
          <w:sz w:val="24"/>
          <w:szCs w:val="24"/>
        </w:rPr>
      </w:pPr>
      <w:r w:rsidRPr="00E105EF">
        <w:rPr>
          <w:rFonts w:ascii="Times New Roman" w:hAnsi="Times New Roman"/>
          <w:sz w:val="24"/>
          <w:szCs w:val="24"/>
        </w:rPr>
        <w:t xml:space="preserve">Выбор мест прохождения практики для обучающихся с </w:t>
      </w:r>
      <w:r w:rsidR="00504E0E">
        <w:rPr>
          <w:rFonts w:ascii="Times New Roman" w:hAnsi="Times New Roman"/>
          <w:sz w:val="24"/>
          <w:szCs w:val="24"/>
        </w:rPr>
        <w:t xml:space="preserve">инвалидностью и </w:t>
      </w:r>
      <w:r w:rsidR="00504E0E" w:rsidRPr="002E66DA">
        <w:rPr>
          <w:rFonts w:ascii="Times New Roman" w:hAnsi="Times New Roman"/>
          <w:sz w:val="24"/>
          <w:szCs w:val="24"/>
        </w:rPr>
        <w:t>ОВЗ</w:t>
      </w:r>
      <w:r w:rsidRPr="00E105EF">
        <w:rPr>
          <w:rFonts w:ascii="Times New Roman" w:hAnsi="Times New Roman"/>
          <w:sz w:val="24"/>
          <w:szCs w:val="24"/>
        </w:rPr>
        <w:t>, имеющих</w:t>
      </w:r>
      <w:r w:rsidRPr="00586B27">
        <w:rPr>
          <w:rFonts w:ascii="Times New Roman" w:hAnsi="Times New Roman"/>
          <w:sz w:val="24"/>
          <w:szCs w:val="24"/>
        </w:rPr>
        <w:t xml:space="preserve"> инвалидность, производится с учетом рекомендаций медико-социальной экспертизы, отраженных в индивидуальной программе реабилитации инвалида (относительно рекомендованных условий и видов труда), а также с учетом требований их доступности для данной категории обучающихся.</w:t>
      </w:r>
    </w:p>
    <w:p w:rsidR="00586B27" w:rsidRPr="00586B27" w:rsidRDefault="00586B27" w:rsidP="00550CA4">
      <w:pPr>
        <w:pStyle w:val="a3"/>
        <w:spacing w:after="0" w:line="240" w:lineRule="auto"/>
        <w:ind w:left="0" w:right="60" w:firstLine="851"/>
        <w:jc w:val="both"/>
        <w:rPr>
          <w:rFonts w:ascii="Times New Roman" w:hAnsi="Times New Roman"/>
          <w:sz w:val="24"/>
          <w:szCs w:val="24"/>
        </w:rPr>
      </w:pPr>
      <w:r w:rsidRPr="00586B27">
        <w:rPr>
          <w:rFonts w:ascii="Times New Roman" w:hAnsi="Times New Roman"/>
          <w:sz w:val="24"/>
          <w:szCs w:val="24"/>
        </w:rPr>
        <w:t xml:space="preserve">При необходимости для прохождения практики обучающимися с </w:t>
      </w:r>
      <w:r w:rsidR="00504E0E">
        <w:rPr>
          <w:rFonts w:ascii="Times New Roman" w:hAnsi="Times New Roman"/>
          <w:sz w:val="24"/>
          <w:szCs w:val="24"/>
        </w:rPr>
        <w:t xml:space="preserve">инвалидностью и </w:t>
      </w:r>
      <w:r w:rsidR="00504E0E" w:rsidRPr="002E66DA">
        <w:rPr>
          <w:rFonts w:ascii="Times New Roman" w:hAnsi="Times New Roman"/>
          <w:sz w:val="24"/>
          <w:szCs w:val="24"/>
        </w:rPr>
        <w:t>ОВЗ</w:t>
      </w:r>
      <w:r w:rsidRPr="00586B27">
        <w:rPr>
          <w:rFonts w:ascii="Times New Roman" w:hAnsi="Times New Roman"/>
          <w:sz w:val="24"/>
          <w:szCs w:val="24"/>
        </w:rPr>
        <w:t>, имеющими инвалидность, создаются специальные рабочие места в соответствии с характером нарушений здоровья обучающихся, а также с учетом профессии, характера труда, выполняемых инвалидом трудовых функций.</w:t>
      </w:r>
    </w:p>
    <w:p w:rsidR="00586B27" w:rsidRPr="00586B27" w:rsidRDefault="00586B27" w:rsidP="00550CA4">
      <w:pPr>
        <w:pStyle w:val="a3"/>
        <w:spacing w:after="0" w:line="240" w:lineRule="auto"/>
        <w:ind w:left="0" w:right="60" w:firstLine="851"/>
        <w:jc w:val="both"/>
        <w:rPr>
          <w:rFonts w:ascii="Times New Roman" w:hAnsi="Times New Roman"/>
          <w:sz w:val="24"/>
          <w:szCs w:val="24"/>
        </w:rPr>
      </w:pPr>
      <w:r w:rsidRPr="00586B27">
        <w:rPr>
          <w:rFonts w:ascii="Times New Roman" w:hAnsi="Times New Roman"/>
          <w:sz w:val="24"/>
          <w:szCs w:val="24"/>
        </w:rPr>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rsidR="00586B27" w:rsidRPr="00586B27" w:rsidRDefault="00586B27" w:rsidP="00550CA4">
      <w:pPr>
        <w:pStyle w:val="a3"/>
        <w:spacing w:after="0" w:line="240" w:lineRule="auto"/>
        <w:ind w:left="0" w:right="60" w:firstLine="851"/>
        <w:jc w:val="both"/>
        <w:rPr>
          <w:rFonts w:ascii="Times New Roman" w:hAnsi="Times New Roman"/>
          <w:sz w:val="24"/>
          <w:szCs w:val="24"/>
        </w:rPr>
      </w:pPr>
      <w:r w:rsidRPr="00586B27">
        <w:rPr>
          <w:rFonts w:ascii="Times New Roman" w:hAnsi="Times New Roman"/>
          <w:sz w:val="24"/>
          <w:szCs w:val="24"/>
        </w:rPr>
        <w:t>Особенности организации практик по данной адаптированной</w:t>
      </w:r>
      <w:r w:rsidR="004701A4">
        <w:rPr>
          <w:rFonts w:ascii="Times New Roman" w:hAnsi="Times New Roman"/>
          <w:sz w:val="24"/>
          <w:szCs w:val="24"/>
        </w:rPr>
        <w:t xml:space="preserve"> </w:t>
      </w:r>
      <w:r w:rsidR="00825546">
        <w:rPr>
          <w:rFonts w:ascii="Times New Roman" w:hAnsi="Times New Roman"/>
          <w:sz w:val="24"/>
          <w:szCs w:val="24"/>
        </w:rPr>
        <w:t xml:space="preserve">основной </w:t>
      </w:r>
      <w:r w:rsidRPr="00586B27">
        <w:rPr>
          <w:rFonts w:ascii="Times New Roman" w:hAnsi="Times New Roman"/>
          <w:sz w:val="24"/>
          <w:szCs w:val="24"/>
        </w:rPr>
        <w:t>программе отражены в адаптированных программах учебной и (или) производственной практик</w:t>
      </w:r>
      <w:r w:rsidR="00825546">
        <w:rPr>
          <w:rFonts w:ascii="Times New Roman" w:hAnsi="Times New Roman"/>
          <w:sz w:val="24"/>
          <w:szCs w:val="24"/>
        </w:rPr>
        <w:t>и</w:t>
      </w:r>
      <w:r w:rsidRPr="00586B27">
        <w:rPr>
          <w:rFonts w:ascii="Times New Roman" w:hAnsi="Times New Roman"/>
          <w:sz w:val="24"/>
          <w:szCs w:val="24"/>
        </w:rPr>
        <w:t xml:space="preserve"> по каждому профессиональному модулю.</w:t>
      </w:r>
    </w:p>
    <w:p w:rsidR="004F4B0D" w:rsidRDefault="004F4B0D" w:rsidP="0059662B">
      <w:pPr>
        <w:pStyle w:val="a3"/>
        <w:spacing w:after="0" w:line="240" w:lineRule="auto"/>
        <w:ind w:left="0" w:right="60" w:firstLine="709"/>
        <w:jc w:val="both"/>
        <w:rPr>
          <w:rFonts w:ascii="Times New Roman" w:eastAsia="Times New Roman" w:hAnsi="Times New Roman" w:cs="Times New Roman"/>
          <w:kern w:val="0"/>
          <w:sz w:val="24"/>
          <w:szCs w:val="24"/>
          <w:lang w:eastAsia="ru-RU"/>
        </w:rPr>
      </w:pPr>
    </w:p>
    <w:p w:rsidR="00AB3820" w:rsidRDefault="00AB3820" w:rsidP="0059662B">
      <w:pPr>
        <w:pStyle w:val="1"/>
        <w:spacing w:before="0" w:line="240" w:lineRule="auto"/>
        <w:jc w:val="center"/>
        <w:rPr>
          <w:rFonts w:ascii="Times New Roman" w:hAnsi="Times New Roman" w:cs="Times New Roman"/>
          <w:b/>
          <w:color w:val="auto"/>
          <w:sz w:val="24"/>
        </w:rPr>
      </w:pPr>
      <w:bookmarkStart w:id="67" w:name="_Toc183088510"/>
      <w:bookmarkStart w:id="68" w:name="_Toc191887603"/>
      <w:r w:rsidRPr="00FE71F6">
        <w:rPr>
          <w:rFonts w:ascii="Times New Roman" w:hAnsi="Times New Roman" w:cs="Times New Roman"/>
          <w:b/>
          <w:color w:val="auto"/>
          <w:sz w:val="24"/>
        </w:rPr>
        <w:t xml:space="preserve">7. </w:t>
      </w:r>
      <w:r w:rsidR="00CA5F61" w:rsidRPr="00FE71F6">
        <w:rPr>
          <w:rFonts w:ascii="Times New Roman" w:hAnsi="Times New Roman" w:cs="Times New Roman"/>
          <w:b/>
          <w:color w:val="auto"/>
          <w:sz w:val="24"/>
        </w:rPr>
        <w:t>ХАРАКТЕРИСТИКА СОЦИОКУЛЬТУРНОЙ СРЕДЫ ОБРАЗОВАТЕЛЬНОЙ ОРГАНИЗАЦИИ, ОБЕСПЕЧИВАЮЩЕЙ СОЦИАЛЬНУЮ АДАПТАЦИЮ ОБУЧАЮЩИХСЯ</w:t>
      </w:r>
      <w:bookmarkEnd w:id="67"/>
      <w:r w:rsidR="004F4B0D">
        <w:rPr>
          <w:rFonts w:ascii="Times New Roman" w:hAnsi="Times New Roman" w:cs="Times New Roman"/>
          <w:b/>
          <w:color w:val="auto"/>
          <w:sz w:val="24"/>
        </w:rPr>
        <w:t xml:space="preserve"> (В СООТВЕТСТВИИ С НОЗОЛОГИЕЙ)</w:t>
      </w:r>
      <w:bookmarkEnd w:id="68"/>
    </w:p>
    <w:p w:rsidR="00671DE5" w:rsidRPr="00671DE5" w:rsidRDefault="00671DE5" w:rsidP="0059662B">
      <w:pPr>
        <w:spacing w:after="0" w:line="240" w:lineRule="auto"/>
        <w:rPr>
          <w:lang w:eastAsia="en-US"/>
        </w:rPr>
      </w:pPr>
    </w:p>
    <w:p w:rsidR="00AB3820" w:rsidRDefault="00AB3820" w:rsidP="0059662B">
      <w:pPr>
        <w:spacing w:after="0" w:line="240" w:lineRule="auto"/>
        <w:ind w:firstLine="709"/>
        <w:jc w:val="both"/>
        <w:rPr>
          <w:rFonts w:ascii="Times New Roman" w:hAnsi="Times New Roman"/>
          <w:sz w:val="24"/>
          <w:szCs w:val="24"/>
        </w:rPr>
      </w:pPr>
      <w:r>
        <w:rPr>
          <w:rFonts w:ascii="Times New Roman" w:hAnsi="Times New Roman"/>
          <w:sz w:val="24"/>
          <w:szCs w:val="24"/>
        </w:rPr>
        <w:t>В образовательном учреждении создаются условия, необходимые для всестороннего развития и социализации личности, сохранения здоровья обучающихся, способствующие развитию воспитательного компонента образовательного процесса, включая участие обучающихся в работе кружков, спортивных секциях, во внеурочных спортивных и творческих мероприятиях.</w:t>
      </w:r>
    </w:p>
    <w:p w:rsidR="00AB3820" w:rsidRDefault="00AB3820" w:rsidP="0059662B">
      <w:pPr>
        <w:spacing w:after="0" w:line="240" w:lineRule="auto"/>
        <w:ind w:firstLine="709"/>
        <w:jc w:val="both"/>
        <w:rPr>
          <w:rFonts w:ascii="Times New Roman" w:hAnsi="Times New Roman"/>
          <w:sz w:val="24"/>
          <w:szCs w:val="24"/>
        </w:rPr>
      </w:pPr>
      <w:r>
        <w:rPr>
          <w:rFonts w:ascii="Times New Roman" w:hAnsi="Times New Roman"/>
          <w:sz w:val="24"/>
          <w:szCs w:val="24"/>
        </w:rPr>
        <w:t>В образовательной организации должна быть сформирована профессиональная и социокультурная среда, способствующая формированию готовности всех членов коллектива к общению и сотрудничеству, способности воспринимать социальные, личностные и культурные различия. Важным фактором социальной адаптации является индивидуальная поддержка обучающихся с интеллектуальными нарушениями и их сопровождение весь период обучения.</w:t>
      </w:r>
    </w:p>
    <w:p w:rsidR="00AB3820" w:rsidRDefault="00AB3820" w:rsidP="0059662B">
      <w:pPr>
        <w:spacing w:after="0" w:line="240" w:lineRule="auto"/>
        <w:ind w:firstLine="709"/>
        <w:jc w:val="both"/>
        <w:rPr>
          <w:rFonts w:ascii="Times New Roman" w:hAnsi="Times New Roman"/>
          <w:sz w:val="24"/>
          <w:szCs w:val="24"/>
        </w:rPr>
      </w:pPr>
      <w:r>
        <w:rPr>
          <w:rFonts w:ascii="Times New Roman" w:hAnsi="Times New Roman"/>
          <w:sz w:val="24"/>
          <w:szCs w:val="24"/>
        </w:rPr>
        <w:t>Сопровождение привязано к структуре образовательного процесса, определяется его целями, содержанием и методами, несёт предупреждающий характер и особенно актуально,</w:t>
      </w:r>
      <w:r w:rsidR="004701A4">
        <w:rPr>
          <w:rFonts w:ascii="Times New Roman" w:hAnsi="Times New Roman"/>
          <w:sz w:val="24"/>
          <w:szCs w:val="24"/>
        </w:rPr>
        <w:t xml:space="preserve"> </w:t>
      </w:r>
      <w:r>
        <w:rPr>
          <w:rFonts w:ascii="Times New Roman" w:hAnsi="Times New Roman"/>
          <w:sz w:val="24"/>
          <w:szCs w:val="24"/>
        </w:rPr>
        <w:t xml:space="preserve">когда у обучающихся с </w:t>
      </w:r>
      <w:r w:rsidR="00BB45FF">
        <w:rPr>
          <w:rFonts w:ascii="Times New Roman" w:hAnsi="Times New Roman"/>
          <w:sz w:val="24"/>
          <w:szCs w:val="24"/>
        </w:rPr>
        <w:t xml:space="preserve">инвалидностью и </w:t>
      </w:r>
      <w:r>
        <w:rPr>
          <w:rFonts w:ascii="Times New Roman" w:hAnsi="Times New Roman"/>
          <w:sz w:val="24"/>
          <w:szCs w:val="24"/>
        </w:rPr>
        <w:t>ОВЗ возникают проблемы учебного, адаптационного, коммуникативного характера</w:t>
      </w:r>
      <w:r w:rsidR="002619DB">
        <w:rPr>
          <w:rFonts w:ascii="Times New Roman" w:hAnsi="Times New Roman"/>
          <w:sz w:val="24"/>
          <w:szCs w:val="24"/>
        </w:rPr>
        <w:t>.</w:t>
      </w:r>
    </w:p>
    <w:p w:rsidR="00AB3820" w:rsidRDefault="00AB3820" w:rsidP="0059662B">
      <w:pPr>
        <w:spacing w:after="0" w:line="240" w:lineRule="auto"/>
        <w:ind w:firstLine="709"/>
        <w:jc w:val="both"/>
        <w:rPr>
          <w:rFonts w:ascii="Times New Roman" w:hAnsi="Times New Roman"/>
          <w:sz w:val="24"/>
          <w:szCs w:val="24"/>
        </w:rPr>
      </w:pPr>
      <w:r>
        <w:rPr>
          <w:rFonts w:ascii="Times New Roman" w:hAnsi="Times New Roman"/>
          <w:sz w:val="24"/>
          <w:szCs w:val="24"/>
        </w:rPr>
        <w:t>Процесс сопровождения носит непрерывный и комплексный характер:</w:t>
      </w:r>
    </w:p>
    <w:p w:rsidR="00AB3820" w:rsidRPr="009C70F2" w:rsidRDefault="00AB3820" w:rsidP="0059662B">
      <w:pPr>
        <w:pStyle w:val="a3"/>
        <w:numPr>
          <w:ilvl w:val="0"/>
          <w:numId w:val="3"/>
        </w:numPr>
        <w:spacing w:after="0" w:line="240" w:lineRule="auto"/>
        <w:ind w:left="0" w:firstLine="709"/>
        <w:jc w:val="both"/>
        <w:rPr>
          <w:rFonts w:ascii="Times New Roman" w:hAnsi="Times New Roman" w:cs="Times New Roman"/>
          <w:sz w:val="24"/>
          <w:szCs w:val="24"/>
        </w:rPr>
      </w:pPr>
      <w:r w:rsidRPr="0091437B">
        <w:rPr>
          <w:rFonts w:ascii="Times New Roman" w:hAnsi="Times New Roman" w:cs="Times New Roman"/>
          <w:sz w:val="24"/>
          <w:szCs w:val="24"/>
        </w:rPr>
        <w:lastRenderedPageBreak/>
        <w:t>организационно-педагогическое сопровождение направлено на контроль</w:t>
      </w:r>
      <w:r w:rsidR="004701A4">
        <w:rPr>
          <w:rFonts w:ascii="Times New Roman" w:hAnsi="Times New Roman" w:cs="Times New Roman"/>
          <w:sz w:val="24"/>
          <w:szCs w:val="24"/>
        </w:rPr>
        <w:t xml:space="preserve"> </w:t>
      </w:r>
      <w:r w:rsidR="00BB45FF" w:rsidRPr="009C70F2">
        <w:rPr>
          <w:rFonts w:ascii="Times New Roman" w:hAnsi="Times New Roman" w:cs="Times New Roman"/>
          <w:sz w:val="24"/>
          <w:szCs w:val="24"/>
        </w:rPr>
        <w:t>достижения результатов обучения</w:t>
      </w:r>
      <w:r w:rsidR="004701A4">
        <w:rPr>
          <w:rFonts w:ascii="Times New Roman" w:hAnsi="Times New Roman" w:cs="Times New Roman"/>
          <w:sz w:val="24"/>
          <w:szCs w:val="24"/>
        </w:rPr>
        <w:t xml:space="preserve"> </w:t>
      </w:r>
      <w:r w:rsidRPr="009C70F2">
        <w:rPr>
          <w:rFonts w:ascii="Times New Roman" w:hAnsi="Times New Roman" w:cs="Times New Roman"/>
          <w:sz w:val="24"/>
          <w:szCs w:val="24"/>
        </w:rPr>
        <w:t xml:space="preserve">обучающегося с </w:t>
      </w:r>
      <w:r w:rsidR="00BB45FF" w:rsidRPr="009C70F2">
        <w:rPr>
          <w:rFonts w:ascii="Times New Roman" w:hAnsi="Times New Roman" w:cs="Times New Roman"/>
          <w:sz w:val="24"/>
          <w:szCs w:val="24"/>
        </w:rPr>
        <w:t xml:space="preserve">инвалидностью и </w:t>
      </w:r>
      <w:r w:rsidRPr="009C70F2">
        <w:rPr>
          <w:rFonts w:ascii="Times New Roman" w:hAnsi="Times New Roman" w:cs="Times New Roman"/>
          <w:sz w:val="24"/>
          <w:szCs w:val="24"/>
        </w:rPr>
        <w:t xml:space="preserve">ОВЗ в соответствии с графиком учебного процесса в условиях инклюзивного </w:t>
      </w:r>
      <w:r w:rsidR="00BB45FF" w:rsidRPr="009C70F2">
        <w:rPr>
          <w:rFonts w:ascii="Times New Roman" w:hAnsi="Times New Roman" w:cs="Times New Roman"/>
          <w:sz w:val="24"/>
          <w:szCs w:val="24"/>
        </w:rPr>
        <w:t xml:space="preserve">процесса </w:t>
      </w:r>
      <w:r w:rsidRPr="009C70F2">
        <w:rPr>
          <w:rFonts w:ascii="Times New Roman" w:hAnsi="Times New Roman" w:cs="Times New Roman"/>
          <w:sz w:val="24"/>
          <w:szCs w:val="24"/>
        </w:rPr>
        <w:t>обучения;</w:t>
      </w:r>
    </w:p>
    <w:p w:rsidR="00AB3820" w:rsidRPr="002619DB" w:rsidRDefault="00AB3820" w:rsidP="0059662B">
      <w:pPr>
        <w:pStyle w:val="a3"/>
        <w:numPr>
          <w:ilvl w:val="0"/>
          <w:numId w:val="3"/>
        </w:numPr>
        <w:spacing w:after="0" w:line="240" w:lineRule="auto"/>
        <w:ind w:left="0" w:firstLine="709"/>
        <w:jc w:val="both"/>
        <w:rPr>
          <w:rFonts w:ascii="Times New Roman" w:hAnsi="Times New Roman" w:cs="Times New Roman"/>
          <w:sz w:val="24"/>
          <w:szCs w:val="24"/>
        </w:rPr>
      </w:pPr>
      <w:r w:rsidRPr="009C70F2">
        <w:rPr>
          <w:rFonts w:ascii="Times New Roman" w:hAnsi="Times New Roman" w:cs="Times New Roman"/>
          <w:sz w:val="24"/>
          <w:szCs w:val="24"/>
        </w:rPr>
        <w:t>психолого-педагогическое сопровождение осуществляется для обучающихся</w:t>
      </w:r>
      <w:r w:rsidRPr="0091437B">
        <w:rPr>
          <w:rFonts w:ascii="Times New Roman" w:hAnsi="Times New Roman" w:cs="Times New Roman"/>
          <w:sz w:val="24"/>
          <w:szCs w:val="24"/>
        </w:rPr>
        <w:t xml:space="preserve"> </w:t>
      </w:r>
      <w:r w:rsidRPr="002619DB">
        <w:rPr>
          <w:rFonts w:ascii="Times New Roman" w:hAnsi="Times New Roman" w:cs="Times New Roman"/>
          <w:sz w:val="24"/>
          <w:szCs w:val="24"/>
        </w:rPr>
        <w:t xml:space="preserve">с </w:t>
      </w:r>
      <w:r w:rsidR="00BB45FF" w:rsidRPr="002619DB">
        <w:rPr>
          <w:rFonts w:ascii="Times New Roman" w:hAnsi="Times New Roman" w:cs="Times New Roman"/>
          <w:sz w:val="24"/>
          <w:szCs w:val="24"/>
        </w:rPr>
        <w:t xml:space="preserve">инвалидностью и </w:t>
      </w:r>
      <w:r w:rsidRPr="002619DB">
        <w:rPr>
          <w:rFonts w:ascii="Times New Roman" w:hAnsi="Times New Roman" w:cs="Times New Roman"/>
          <w:sz w:val="24"/>
          <w:szCs w:val="24"/>
        </w:rPr>
        <w:t>ОВЗ, имеющих проблемы в обучении, общении и социальной адаптации и направлено на изучение, развитие и коррекцию личности обучающегося;</w:t>
      </w:r>
    </w:p>
    <w:p w:rsidR="00AB3820" w:rsidRPr="0091437B" w:rsidRDefault="00AB3820" w:rsidP="0059662B">
      <w:pPr>
        <w:pStyle w:val="a3"/>
        <w:numPr>
          <w:ilvl w:val="0"/>
          <w:numId w:val="3"/>
        </w:numPr>
        <w:spacing w:after="0" w:line="240" w:lineRule="auto"/>
        <w:ind w:left="0" w:firstLine="709"/>
        <w:jc w:val="both"/>
        <w:rPr>
          <w:rFonts w:ascii="Times New Roman" w:hAnsi="Times New Roman" w:cs="Times New Roman"/>
          <w:sz w:val="24"/>
          <w:szCs w:val="24"/>
        </w:rPr>
      </w:pPr>
      <w:r w:rsidRPr="0091437B">
        <w:rPr>
          <w:rFonts w:ascii="Times New Roman" w:hAnsi="Times New Roman" w:cs="Times New Roman"/>
          <w:sz w:val="24"/>
          <w:szCs w:val="24"/>
        </w:rPr>
        <w:t>профилактически-реабилитационное сопровождение предусматривает решение задач, направленных на повышение психических ресурсов и адаптационных возможностей лиц с интеллектуальными нарушениями, гармонизацию их психического состояния;</w:t>
      </w:r>
    </w:p>
    <w:p w:rsidR="00AB3820" w:rsidRPr="0091437B" w:rsidRDefault="00AB3820" w:rsidP="0059662B">
      <w:pPr>
        <w:pStyle w:val="a3"/>
        <w:numPr>
          <w:ilvl w:val="0"/>
          <w:numId w:val="3"/>
        </w:numPr>
        <w:spacing w:after="0" w:line="240" w:lineRule="auto"/>
        <w:ind w:left="0" w:firstLine="709"/>
        <w:jc w:val="both"/>
        <w:rPr>
          <w:rFonts w:ascii="Times New Roman" w:hAnsi="Times New Roman" w:cs="Times New Roman"/>
          <w:sz w:val="24"/>
          <w:szCs w:val="24"/>
        </w:rPr>
      </w:pPr>
      <w:r w:rsidRPr="0091437B">
        <w:rPr>
          <w:rFonts w:ascii="Times New Roman" w:hAnsi="Times New Roman" w:cs="Times New Roman"/>
          <w:sz w:val="24"/>
          <w:szCs w:val="24"/>
        </w:rPr>
        <w:t>социальное сопровождение решает широкий спектр вопросов социального характера, от которых зависит успешная учеба лиц с</w:t>
      </w:r>
      <w:r w:rsidR="00BB45FF">
        <w:rPr>
          <w:rFonts w:ascii="Times New Roman" w:hAnsi="Times New Roman" w:cs="Times New Roman"/>
          <w:sz w:val="24"/>
          <w:szCs w:val="24"/>
        </w:rPr>
        <w:t xml:space="preserve"> инвалидностью и </w:t>
      </w:r>
      <w:r w:rsidRPr="0091437B">
        <w:rPr>
          <w:rFonts w:ascii="Times New Roman" w:hAnsi="Times New Roman" w:cs="Times New Roman"/>
          <w:sz w:val="24"/>
          <w:szCs w:val="24"/>
        </w:rPr>
        <w:t xml:space="preserve">ОВЗ и включает содействие в решении бытовых проблем проживания в общежитии, транспортных вопросов, социальные выплаты, выделение материальной помощи, организация досуга, вовлечение их </w:t>
      </w:r>
      <w:r w:rsidR="00666D0F">
        <w:rPr>
          <w:rFonts w:ascii="Times New Roman" w:hAnsi="Times New Roman" w:cs="Times New Roman"/>
          <w:sz w:val="24"/>
          <w:szCs w:val="24"/>
        </w:rPr>
        <w:t xml:space="preserve">в </w:t>
      </w:r>
      <w:r w:rsidR="002619DB">
        <w:rPr>
          <w:rFonts w:ascii="Times New Roman" w:hAnsi="Times New Roman" w:cs="Times New Roman"/>
          <w:sz w:val="24"/>
          <w:szCs w:val="24"/>
        </w:rPr>
        <w:t>самоуправление</w:t>
      </w:r>
      <w:r w:rsidRPr="0091437B">
        <w:rPr>
          <w:rFonts w:ascii="Times New Roman" w:hAnsi="Times New Roman" w:cs="Times New Roman"/>
          <w:sz w:val="24"/>
          <w:szCs w:val="24"/>
        </w:rPr>
        <w:t xml:space="preserve">, организация </w:t>
      </w:r>
      <w:r w:rsidR="00666D0F">
        <w:rPr>
          <w:rFonts w:ascii="Times New Roman" w:hAnsi="Times New Roman" w:cs="Times New Roman"/>
          <w:sz w:val="24"/>
          <w:szCs w:val="24"/>
        </w:rPr>
        <w:t xml:space="preserve"> добровольческого </w:t>
      </w:r>
      <w:r w:rsidRPr="0091437B">
        <w:rPr>
          <w:rFonts w:ascii="Times New Roman" w:hAnsi="Times New Roman" w:cs="Times New Roman"/>
          <w:sz w:val="24"/>
          <w:szCs w:val="24"/>
        </w:rPr>
        <w:t>движения.</w:t>
      </w:r>
    </w:p>
    <w:p w:rsidR="00AB3820" w:rsidRDefault="00AB3820" w:rsidP="0059662B">
      <w:pPr>
        <w:spacing w:after="0" w:line="240" w:lineRule="auto"/>
        <w:ind w:firstLine="709"/>
        <w:jc w:val="both"/>
        <w:rPr>
          <w:rFonts w:ascii="Times New Roman" w:hAnsi="Times New Roman"/>
          <w:sz w:val="24"/>
          <w:szCs w:val="24"/>
        </w:rPr>
      </w:pPr>
      <w:r w:rsidRPr="000C394B">
        <w:rPr>
          <w:rFonts w:ascii="Times New Roman" w:hAnsi="Times New Roman"/>
          <w:sz w:val="24"/>
          <w:szCs w:val="24"/>
        </w:rPr>
        <w:t>Одним из эффективных методов подготовки конкурентоспособного работника является привлечение обучающихся с интеллектуальными нарушениями к участию в конкурсах профессионального мастерства на различных уровнях. Конкурсы способствуют формированию опыта творческой деятельности обучающихся, создают оптимальные условия для самореализации личности, её профессиональной и социальной адаптации, повышения уровня профессионального мастерства, трудоустройства. формирования портфолио, необходимого для</w:t>
      </w:r>
      <w:r>
        <w:rPr>
          <w:rFonts w:ascii="Times New Roman" w:hAnsi="Times New Roman"/>
          <w:sz w:val="24"/>
          <w:szCs w:val="24"/>
        </w:rPr>
        <w:t xml:space="preserve"> трудоустройства.</w:t>
      </w:r>
    </w:p>
    <w:p w:rsidR="00671DE5" w:rsidRDefault="00671DE5" w:rsidP="0059662B">
      <w:pPr>
        <w:spacing w:after="0" w:line="240" w:lineRule="auto"/>
        <w:ind w:firstLine="709"/>
        <w:rPr>
          <w:rFonts w:ascii="Times New Roman" w:hAnsi="Times New Roman"/>
          <w:b/>
          <w:sz w:val="24"/>
          <w:szCs w:val="24"/>
        </w:rPr>
      </w:pPr>
    </w:p>
    <w:p w:rsidR="002619DB" w:rsidRDefault="002619DB" w:rsidP="0059662B">
      <w:pPr>
        <w:spacing w:after="0" w:line="240" w:lineRule="auto"/>
        <w:ind w:firstLine="709"/>
        <w:rPr>
          <w:rFonts w:ascii="Times New Roman" w:hAnsi="Times New Roman"/>
          <w:b/>
          <w:sz w:val="24"/>
          <w:szCs w:val="24"/>
        </w:rPr>
      </w:pPr>
    </w:p>
    <w:p w:rsidR="00DA4B63" w:rsidRPr="009C70F2" w:rsidRDefault="00A960A3" w:rsidP="0059662B">
      <w:pPr>
        <w:spacing w:after="0" w:line="240" w:lineRule="auto"/>
        <w:ind w:firstLine="709"/>
        <w:rPr>
          <w:rFonts w:ascii="Times New Roman" w:hAnsi="Times New Roman"/>
          <w:b/>
          <w:sz w:val="24"/>
          <w:szCs w:val="24"/>
        </w:rPr>
      </w:pPr>
      <w:r w:rsidRPr="009C70F2">
        <w:rPr>
          <w:rFonts w:ascii="Times New Roman" w:hAnsi="Times New Roman"/>
          <w:b/>
          <w:sz w:val="24"/>
          <w:szCs w:val="24"/>
        </w:rPr>
        <w:t>Приложения:</w:t>
      </w:r>
      <w:r w:rsidR="00BB45FF" w:rsidRPr="009C70F2">
        <w:rPr>
          <w:rFonts w:ascii="Times New Roman" w:hAnsi="Times New Roman"/>
          <w:b/>
          <w:sz w:val="24"/>
          <w:szCs w:val="24"/>
        </w:rPr>
        <w:t xml:space="preserve"> </w:t>
      </w:r>
      <w:bookmarkStart w:id="69" w:name="_Hlk191549654"/>
    </w:p>
    <w:p w:rsidR="00934036" w:rsidRPr="009C70F2" w:rsidRDefault="002815D8" w:rsidP="0059662B">
      <w:pPr>
        <w:spacing w:after="0" w:line="240" w:lineRule="auto"/>
        <w:ind w:firstLine="709"/>
        <w:rPr>
          <w:rFonts w:ascii="Times New Roman" w:hAnsi="Times New Roman"/>
          <w:sz w:val="24"/>
          <w:szCs w:val="24"/>
        </w:rPr>
      </w:pPr>
      <w:r w:rsidRPr="009C70F2">
        <w:rPr>
          <w:rFonts w:ascii="Times New Roman" w:hAnsi="Times New Roman"/>
          <w:sz w:val="24"/>
          <w:szCs w:val="24"/>
        </w:rPr>
        <w:t xml:space="preserve">Приложение 1. </w:t>
      </w:r>
      <w:r w:rsidR="00934036" w:rsidRPr="009C70F2">
        <w:rPr>
          <w:rFonts w:ascii="Times New Roman" w:hAnsi="Times New Roman"/>
          <w:sz w:val="24"/>
          <w:szCs w:val="24"/>
        </w:rPr>
        <w:t>Учебный план</w:t>
      </w:r>
      <w:r w:rsidR="00F345EB" w:rsidRPr="009C70F2">
        <w:rPr>
          <w:rFonts w:ascii="Times New Roman" w:hAnsi="Times New Roman"/>
          <w:sz w:val="24"/>
          <w:szCs w:val="24"/>
        </w:rPr>
        <w:t xml:space="preserve"> и к</w:t>
      </w:r>
      <w:r w:rsidR="005B2AED" w:rsidRPr="009C70F2">
        <w:rPr>
          <w:rFonts w:ascii="Times New Roman" w:hAnsi="Times New Roman"/>
          <w:sz w:val="24"/>
          <w:szCs w:val="24"/>
        </w:rPr>
        <w:t>алендарный учебный график</w:t>
      </w:r>
      <w:r w:rsidR="0065566F" w:rsidRPr="009C70F2">
        <w:rPr>
          <w:rFonts w:ascii="Times New Roman" w:hAnsi="Times New Roman"/>
          <w:sz w:val="24"/>
          <w:szCs w:val="24"/>
        </w:rPr>
        <w:t>.</w:t>
      </w:r>
    </w:p>
    <w:p w:rsidR="00934036" w:rsidRPr="009C70F2" w:rsidRDefault="002815D8" w:rsidP="0059662B">
      <w:pPr>
        <w:spacing w:after="0" w:line="240" w:lineRule="auto"/>
        <w:ind w:firstLine="709"/>
        <w:rPr>
          <w:rFonts w:ascii="Times New Roman" w:hAnsi="Times New Roman"/>
          <w:sz w:val="24"/>
          <w:szCs w:val="24"/>
        </w:rPr>
      </w:pPr>
      <w:r w:rsidRPr="009C70F2">
        <w:rPr>
          <w:rFonts w:ascii="Times New Roman" w:hAnsi="Times New Roman"/>
          <w:sz w:val="24"/>
          <w:szCs w:val="24"/>
        </w:rPr>
        <w:t xml:space="preserve">Приложение </w:t>
      </w:r>
      <w:r w:rsidR="00F345EB" w:rsidRPr="009C70F2">
        <w:rPr>
          <w:rFonts w:ascii="Times New Roman" w:hAnsi="Times New Roman"/>
          <w:sz w:val="24"/>
          <w:szCs w:val="24"/>
        </w:rPr>
        <w:t>2</w:t>
      </w:r>
      <w:r w:rsidRPr="009C70F2">
        <w:rPr>
          <w:rFonts w:ascii="Times New Roman" w:hAnsi="Times New Roman"/>
          <w:sz w:val="24"/>
          <w:szCs w:val="24"/>
        </w:rPr>
        <w:t xml:space="preserve">. </w:t>
      </w:r>
      <w:r w:rsidR="0019351D" w:rsidRPr="009C70F2">
        <w:rPr>
          <w:rFonts w:ascii="Times New Roman" w:hAnsi="Times New Roman"/>
          <w:sz w:val="24"/>
          <w:szCs w:val="24"/>
        </w:rPr>
        <w:t>Примерные а</w:t>
      </w:r>
      <w:r w:rsidR="005B2AED" w:rsidRPr="009C70F2">
        <w:rPr>
          <w:rFonts w:ascii="Times New Roman" w:hAnsi="Times New Roman"/>
          <w:sz w:val="24"/>
          <w:szCs w:val="24"/>
        </w:rPr>
        <w:t>даптированные программы учебных дисциплин</w:t>
      </w:r>
      <w:r w:rsidR="000E09FE" w:rsidRPr="009C70F2">
        <w:rPr>
          <w:rFonts w:ascii="Times New Roman" w:hAnsi="Times New Roman"/>
          <w:sz w:val="24"/>
          <w:szCs w:val="24"/>
        </w:rPr>
        <w:t xml:space="preserve"> </w:t>
      </w:r>
      <w:r w:rsidR="002625F1" w:rsidRPr="009C70F2">
        <w:rPr>
          <w:rFonts w:ascii="Times New Roman" w:hAnsi="Times New Roman"/>
          <w:sz w:val="24"/>
          <w:szCs w:val="24"/>
        </w:rPr>
        <w:t>общепрофессионального цикла</w:t>
      </w:r>
    </w:p>
    <w:p w:rsidR="0065566F" w:rsidRPr="009C70F2" w:rsidRDefault="0065566F" w:rsidP="0059662B">
      <w:pPr>
        <w:spacing w:after="0" w:line="240" w:lineRule="auto"/>
        <w:ind w:firstLine="709"/>
        <w:rPr>
          <w:rFonts w:ascii="Times New Roman" w:hAnsi="Times New Roman"/>
          <w:sz w:val="24"/>
          <w:szCs w:val="24"/>
        </w:rPr>
      </w:pPr>
      <w:r w:rsidRPr="009C70F2">
        <w:rPr>
          <w:rFonts w:ascii="Times New Roman" w:hAnsi="Times New Roman"/>
          <w:sz w:val="24"/>
          <w:szCs w:val="24"/>
        </w:rPr>
        <w:t>Приложение 3. Примерные адаптированные программы профессиональных модулей</w:t>
      </w:r>
    </w:p>
    <w:p w:rsidR="002625F1" w:rsidRPr="009C70F2" w:rsidRDefault="002815D8" w:rsidP="0059662B">
      <w:pPr>
        <w:spacing w:after="0" w:line="240" w:lineRule="auto"/>
        <w:ind w:firstLine="709"/>
        <w:rPr>
          <w:rFonts w:ascii="Times New Roman" w:hAnsi="Times New Roman"/>
          <w:sz w:val="24"/>
          <w:szCs w:val="24"/>
        </w:rPr>
      </w:pPr>
      <w:r w:rsidRPr="009C70F2">
        <w:rPr>
          <w:rFonts w:ascii="Times New Roman" w:hAnsi="Times New Roman"/>
          <w:sz w:val="24"/>
          <w:szCs w:val="24"/>
        </w:rPr>
        <w:t xml:space="preserve">Приложение </w:t>
      </w:r>
      <w:r w:rsidR="0065566F" w:rsidRPr="009C70F2">
        <w:rPr>
          <w:rFonts w:ascii="Times New Roman" w:hAnsi="Times New Roman"/>
          <w:sz w:val="24"/>
          <w:szCs w:val="24"/>
        </w:rPr>
        <w:t>4</w:t>
      </w:r>
      <w:r w:rsidRPr="009C70F2">
        <w:rPr>
          <w:rFonts w:ascii="Times New Roman" w:hAnsi="Times New Roman"/>
          <w:sz w:val="24"/>
          <w:szCs w:val="24"/>
        </w:rPr>
        <w:t xml:space="preserve">. </w:t>
      </w:r>
      <w:r w:rsidR="0019351D" w:rsidRPr="009C70F2">
        <w:rPr>
          <w:rFonts w:ascii="Times New Roman" w:hAnsi="Times New Roman"/>
          <w:sz w:val="24"/>
          <w:szCs w:val="24"/>
        </w:rPr>
        <w:t xml:space="preserve">Примерные </w:t>
      </w:r>
      <w:r w:rsidR="00216F91" w:rsidRPr="009C70F2">
        <w:rPr>
          <w:rFonts w:ascii="Times New Roman" w:hAnsi="Times New Roman"/>
          <w:sz w:val="24"/>
          <w:szCs w:val="24"/>
        </w:rPr>
        <w:t>программы</w:t>
      </w:r>
      <w:r w:rsidR="004701A4">
        <w:rPr>
          <w:rFonts w:ascii="Times New Roman" w:hAnsi="Times New Roman"/>
          <w:sz w:val="24"/>
          <w:szCs w:val="24"/>
        </w:rPr>
        <w:t xml:space="preserve"> </w:t>
      </w:r>
      <w:r w:rsidR="00216F91" w:rsidRPr="009C70F2">
        <w:rPr>
          <w:rFonts w:ascii="Times New Roman" w:hAnsi="Times New Roman"/>
          <w:sz w:val="24"/>
          <w:szCs w:val="24"/>
        </w:rPr>
        <w:t xml:space="preserve">адаптационных дисциплин и профессиональных модулей </w:t>
      </w:r>
      <w:r w:rsidR="0019351D" w:rsidRPr="009C70F2">
        <w:rPr>
          <w:rFonts w:ascii="Times New Roman" w:hAnsi="Times New Roman"/>
          <w:sz w:val="24"/>
          <w:szCs w:val="24"/>
        </w:rPr>
        <w:t>а</w:t>
      </w:r>
      <w:r w:rsidR="005B2AED" w:rsidRPr="009C70F2">
        <w:rPr>
          <w:rFonts w:ascii="Times New Roman" w:hAnsi="Times New Roman"/>
          <w:sz w:val="24"/>
          <w:szCs w:val="24"/>
        </w:rPr>
        <w:t>дапт</w:t>
      </w:r>
      <w:r w:rsidR="00216F91" w:rsidRPr="009C70F2">
        <w:rPr>
          <w:rFonts w:ascii="Times New Roman" w:hAnsi="Times New Roman"/>
          <w:sz w:val="24"/>
          <w:szCs w:val="24"/>
        </w:rPr>
        <w:t xml:space="preserve">ационного </w:t>
      </w:r>
      <w:r w:rsidR="002625F1" w:rsidRPr="009C70F2">
        <w:rPr>
          <w:rFonts w:ascii="Times New Roman" w:hAnsi="Times New Roman"/>
          <w:sz w:val="24"/>
          <w:szCs w:val="24"/>
        </w:rPr>
        <w:t>цикла</w:t>
      </w:r>
    </w:p>
    <w:p w:rsidR="002625F1" w:rsidRPr="009C70F2" w:rsidRDefault="002815D8" w:rsidP="0059662B">
      <w:pPr>
        <w:spacing w:after="0" w:line="240" w:lineRule="auto"/>
        <w:ind w:firstLine="709"/>
        <w:rPr>
          <w:rFonts w:ascii="Times New Roman" w:hAnsi="Times New Roman"/>
          <w:bCs/>
          <w:sz w:val="24"/>
          <w:szCs w:val="24"/>
        </w:rPr>
      </w:pPr>
      <w:r w:rsidRPr="009C70F2">
        <w:rPr>
          <w:rFonts w:ascii="Times New Roman" w:hAnsi="Times New Roman"/>
          <w:sz w:val="24"/>
          <w:szCs w:val="24"/>
        </w:rPr>
        <w:t xml:space="preserve">Приложение </w:t>
      </w:r>
      <w:r w:rsidR="00F345EB" w:rsidRPr="009C70F2">
        <w:rPr>
          <w:rFonts w:ascii="Times New Roman" w:hAnsi="Times New Roman"/>
          <w:sz w:val="24"/>
          <w:szCs w:val="24"/>
        </w:rPr>
        <w:t>5</w:t>
      </w:r>
      <w:r w:rsidRPr="009C70F2">
        <w:rPr>
          <w:rFonts w:ascii="Times New Roman" w:hAnsi="Times New Roman"/>
          <w:sz w:val="24"/>
          <w:szCs w:val="24"/>
        </w:rPr>
        <w:t xml:space="preserve">. </w:t>
      </w:r>
      <w:r w:rsidR="002625F1" w:rsidRPr="009C70F2">
        <w:rPr>
          <w:rFonts w:ascii="Times New Roman" w:hAnsi="Times New Roman"/>
          <w:sz w:val="24"/>
          <w:szCs w:val="24"/>
        </w:rPr>
        <w:t>Примерная программа «</w:t>
      </w:r>
      <w:r w:rsidR="002625F1" w:rsidRPr="009C70F2">
        <w:rPr>
          <w:rFonts w:ascii="Times New Roman" w:hAnsi="Times New Roman"/>
          <w:bCs/>
          <w:sz w:val="24"/>
          <w:szCs w:val="24"/>
        </w:rPr>
        <w:t>АФК.0</w:t>
      </w:r>
      <w:r w:rsidR="00062D3B" w:rsidRPr="009C70F2">
        <w:rPr>
          <w:rFonts w:ascii="Times New Roman" w:hAnsi="Times New Roman"/>
          <w:bCs/>
          <w:sz w:val="24"/>
          <w:szCs w:val="24"/>
        </w:rPr>
        <w:t>1</w:t>
      </w:r>
      <w:r w:rsidR="002625F1" w:rsidRPr="009C70F2">
        <w:rPr>
          <w:rFonts w:ascii="Times New Roman" w:hAnsi="Times New Roman"/>
          <w:bCs/>
          <w:sz w:val="24"/>
          <w:szCs w:val="24"/>
        </w:rPr>
        <w:t xml:space="preserve"> Адаптивная физическая культура»</w:t>
      </w:r>
    </w:p>
    <w:p w:rsidR="003873C9" w:rsidRPr="009C70F2" w:rsidRDefault="002815D8" w:rsidP="0059662B">
      <w:pPr>
        <w:spacing w:after="0" w:line="240" w:lineRule="auto"/>
        <w:ind w:firstLine="708"/>
        <w:rPr>
          <w:rFonts w:ascii="Times New Roman" w:hAnsi="Times New Roman"/>
          <w:bCs/>
          <w:sz w:val="24"/>
          <w:szCs w:val="24"/>
        </w:rPr>
      </w:pPr>
      <w:r w:rsidRPr="009C70F2">
        <w:rPr>
          <w:rFonts w:ascii="Times New Roman" w:hAnsi="Times New Roman"/>
          <w:bCs/>
          <w:sz w:val="24"/>
          <w:szCs w:val="24"/>
        </w:rPr>
        <w:t xml:space="preserve">Приложение </w:t>
      </w:r>
      <w:r w:rsidR="00F345EB" w:rsidRPr="009C70F2">
        <w:rPr>
          <w:rFonts w:ascii="Times New Roman" w:hAnsi="Times New Roman"/>
          <w:bCs/>
          <w:sz w:val="24"/>
          <w:szCs w:val="24"/>
        </w:rPr>
        <w:t>6</w:t>
      </w:r>
      <w:r w:rsidRPr="009C70F2">
        <w:rPr>
          <w:rFonts w:ascii="Times New Roman" w:hAnsi="Times New Roman"/>
          <w:bCs/>
          <w:sz w:val="24"/>
          <w:szCs w:val="24"/>
        </w:rPr>
        <w:t xml:space="preserve">. </w:t>
      </w:r>
      <w:r w:rsidR="00DD7D0B" w:rsidRPr="009C70F2">
        <w:rPr>
          <w:rFonts w:ascii="Times New Roman" w:hAnsi="Times New Roman"/>
          <w:bCs/>
          <w:sz w:val="24"/>
          <w:szCs w:val="24"/>
        </w:rPr>
        <w:t>Примерная программа воспитания</w:t>
      </w:r>
      <w:r w:rsidR="004701A4">
        <w:rPr>
          <w:rFonts w:ascii="Times New Roman" w:hAnsi="Times New Roman"/>
          <w:bCs/>
          <w:sz w:val="24"/>
          <w:szCs w:val="24"/>
        </w:rPr>
        <w:t xml:space="preserve"> </w:t>
      </w:r>
    </w:p>
    <w:p w:rsidR="00D54E18" w:rsidRPr="00970A99" w:rsidRDefault="002815D8" w:rsidP="00663961">
      <w:pPr>
        <w:spacing w:after="0" w:line="240" w:lineRule="auto"/>
        <w:ind w:firstLine="708"/>
        <w:rPr>
          <w:rStyle w:val="ab"/>
          <w:rFonts w:ascii="Times New Roman" w:hAnsi="Times New Roman"/>
          <w:bCs/>
          <w:sz w:val="24"/>
          <w:szCs w:val="24"/>
        </w:rPr>
      </w:pPr>
      <w:r w:rsidRPr="009C70F2">
        <w:rPr>
          <w:rFonts w:ascii="Times New Roman" w:hAnsi="Times New Roman"/>
          <w:sz w:val="24"/>
          <w:szCs w:val="24"/>
        </w:rPr>
        <w:t xml:space="preserve">Приложение </w:t>
      </w:r>
      <w:r w:rsidR="00DD7D0B" w:rsidRPr="009C70F2">
        <w:rPr>
          <w:rFonts w:ascii="Times New Roman" w:hAnsi="Times New Roman"/>
          <w:sz w:val="24"/>
          <w:szCs w:val="24"/>
        </w:rPr>
        <w:t>7</w:t>
      </w:r>
      <w:r w:rsidRPr="009C70F2">
        <w:rPr>
          <w:rFonts w:ascii="Times New Roman" w:hAnsi="Times New Roman"/>
          <w:sz w:val="24"/>
          <w:szCs w:val="24"/>
        </w:rPr>
        <w:t xml:space="preserve">. </w:t>
      </w:r>
      <w:r w:rsidR="0019351D" w:rsidRPr="009C70F2">
        <w:rPr>
          <w:rFonts w:ascii="Times New Roman" w:hAnsi="Times New Roman"/>
          <w:sz w:val="24"/>
          <w:szCs w:val="24"/>
        </w:rPr>
        <w:t>Примерная п</w:t>
      </w:r>
      <w:r w:rsidR="00956ED0" w:rsidRPr="009C70F2">
        <w:rPr>
          <w:rFonts w:ascii="Times New Roman" w:hAnsi="Times New Roman"/>
          <w:sz w:val="24"/>
          <w:szCs w:val="24"/>
        </w:rPr>
        <w:t>рограмма</w:t>
      </w:r>
      <w:r w:rsidR="0019351D" w:rsidRPr="009C70F2">
        <w:rPr>
          <w:rFonts w:ascii="Times New Roman" w:hAnsi="Times New Roman"/>
          <w:sz w:val="24"/>
          <w:szCs w:val="24"/>
        </w:rPr>
        <w:t xml:space="preserve"> итоговой аттестации</w:t>
      </w:r>
      <w:bookmarkEnd w:id="69"/>
    </w:p>
    <w:sectPr w:rsidR="00D54E18" w:rsidRPr="00970A99" w:rsidSect="00B406E0">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E19034" w16cex:dateUtc="2025-03-05T08:07:00Z"/>
  <w16cex:commentExtensible w16cex:durableId="04EAAD3D" w16cex:dateUtc="2025-03-05T0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B37" w:rsidRDefault="001C3B37">
      <w:pPr>
        <w:spacing w:after="0" w:line="240" w:lineRule="auto"/>
      </w:pPr>
      <w:r>
        <w:separator/>
      </w:r>
    </w:p>
  </w:endnote>
  <w:endnote w:type="continuationSeparator" w:id="0">
    <w:p w:rsidR="001C3B37" w:rsidRDefault="001C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MT">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It">
    <w:altName w:val="Cambria"/>
    <w:panose1 w:val="00000000000000000000"/>
    <w:charset w:val="CC"/>
    <w:family w:val="roman"/>
    <w:notTrueType/>
    <w:pitch w:val="default"/>
    <w:sig w:usb0="00000201" w:usb1="00000000" w:usb2="00000000" w:usb3="00000000" w:csb0="00000004"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FDinTextCompPro-Regular">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2020603050405020304"/>
    <w:charset w:val="01"/>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277744"/>
    </w:sdtPr>
    <w:sdtEndPr/>
    <w:sdtContent>
      <w:p w:rsidR="005B7105" w:rsidRDefault="005B7105">
        <w:pPr>
          <w:pStyle w:val="afff7"/>
          <w:jc w:val="right"/>
        </w:pPr>
        <w:r w:rsidRPr="0083054D">
          <w:rPr>
            <w:rFonts w:ascii="Times New Roman" w:hAnsi="Times New Roman" w:cs="Times New Roman"/>
          </w:rPr>
          <w:fldChar w:fldCharType="begin"/>
        </w:r>
        <w:r w:rsidRPr="0083054D">
          <w:rPr>
            <w:rFonts w:ascii="Times New Roman" w:hAnsi="Times New Roman" w:cs="Times New Roman"/>
          </w:rPr>
          <w:instrText xml:space="preserve"> PAGE   \* MERGEFORMAT </w:instrText>
        </w:r>
        <w:r w:rsidRPr="0083054D">
          <w:rPr>
            <w:rFonts w:ascii="Times New Roman" w:hAnsi="Times New Roman" w:cs="Times New Roman"/>
          </w:rPr>
          <w:fldChar w:fldCharType="separate"/>
        </w:r>
        <w:r>
          <w:rPr>
            <w:rFonts w:ascii="Times New Roman" w:hAnsi="Times New Roman" w:cs="Times New Roman"/>
            <w:noProof/>
          </w:rPr>
          <w:t>29</w:t>
        </w:r>
        <w:r w:rsidRPr="0083054D">
          <w:rPr>
            <w:rFonts w:ascii="Times New Roman" w:hAnsi="Times New Roman" w:cs="Times New Roman"/>
          </w:rPr>
          <w:fldChar w:fldCharType="end"/>
        </w:r>
      </w:p>
    </w:sdtContent>
  </w:sdt>
  <w:p w:rsidR="005B7105" w:rsidRDefault="005B7105">
    <w:pPr>
      <w:pStyle w:val="af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B37" w:rsidRDefault="001C3B37">
      <w:pPr>
        <w:spacing w:after="0" w:line="240" w:lineRule="auto"/>
      </w:pPr>
      <w:r>
        <w:separator/>
      </w:r>
    </w:p>
  </w:footnote>
  <w:footnote w:type="continuationSeparator" w:id="0">
    <w:p w:rsidR="001C3B37" w:rsidRDefault="001C3B37">
      <w:pPr>
        <w:spacing w:after="0" w:line="240" w:lineRule="auto"/>
      </w:pPr>
      <w:r>
        <w:continuationSeparator/>
      </w:r>
    </w:p>
  </w:footnote>
  <w:footnote w:id="1">
    <w:p w:rsidR="005B7105" w:rsidRPr="001E7EAC" w:rsidRDefault="005B7105" w:rsidP="00A5466E">
      <w:pPr>
        <w:spacing w:after="0" w:line="240" w:lineRule="auto"/>
        <w:ind w:left="142" w:hanging="142"/>
        <w:jc w:val="both"/>
        <w:rPr>
          <w:rFonts w:ascii="Times New Roman" w:hAnsi="Times New Roman"/>
          <w:sz w:val="16"/>
          <w:szCs w:val="16"/>
        </w:rPr>
      </w:pPr>
      <w:r w:rsidRPr="001E7EAC">
        <w:rPr>
          <w:rStyle w:val="afff5"/>
          <w:rFonts w:ascii="Times New Roman" w:hAnsi="Times New Roman"/>
          <w:sz w:val="16"/>
          <w:szCs w:val="16"/>
        </w:rPr>
        <w:footnoteRef/>
      </w:r>
      <w:r w:rsidRPr="001E7EAC">
        <w:rPr>
          <w:rFonts w:ascii="Times New Roman" w:hAnsi="Times New Roman"/>
          <w:sz w:val="16"/>
          <w:szCs w:val="16"/>
        </w:rPr>
        <w:t xml:space="preserve"> Номер уровня квалификации (для профессий рабочих – квалификационного разряда, для должностей служащих – категории, класса квалификации) фиксируется в соответствии с приказом </w:t>
      </w:r>
      <w:proofErr w:type="spellStart"/>
      <w:r w:rsidRPr="00A5466E">
        <w:rPr>
          <w:rFonts w:ascii="Times New Roman" w:hAnsi="Times New Roman"/>
          <w:sz w:val="16"/>
          <w:szCs w:val="16"/>
        </w:rPr>
        <w:t>Минпросвещения</w:t>
      </w:r>
      <w:proofErr w:type="spellEnd"/>
      <w:r w:rsidRPr="00A5466E">
        <w:rPr>
          <w:rFonts w:ascii="Times New Roman" w:hAnsi="Times New Roman"/>
          <w:sz w:val="16"/>
          <w:szCs w:val="16"/>
        </w:rPr>
        <w:t xml:space="preserve"> России от 14.07.2023 </w:t>
      </w:r>
      <w:r>
        <w:rPr>
          <w:rFonts w:ascii="Times New Roman" w:hAnsi="Times New Roman"/>
          <w:sz w:val="16"/>
          <w:szCs w:val="16"/>
        </w:rPr>
        <w:t>№</w:t>
      </w:r>
      <w:r w:rsidRPr="00A5466E">
        <w:rPr>
          <w:rFonts w:ascii="Times New Roman" w:hAnsi="Times New Roman"/>
          <w:sz w:val="16"/>
          <w:szCs w:val="16"/>
        </w:rPr>
        <w:t xml:space="preserve"> 534 (ред. от 05.11.2024) </w:t>
      </w:r>
      <w:r>
        <w:rPr>
          <w:rFonts w:ascii="Times New Roman" w:hAnsi="Times New Roman"/>
          <w:sz w:val="16"/>
          <w:szCs w:val="16"/>
        </w:rPr>
        <w:t>«</w:t>
      </w:r>
      <w:r w:rsidRPr="00A5466E">
        <w:rPr>
          <w:rFonts w:ascii="Times New Roman" w:hAnsi="Times New Roman"/>
          <w:sz w:val="16"/>
          <w:szCs w:val="16"/>
        </w:rPr>
        <w:t>Об утверждении Перечня профессий рабочих, должностей служащих, по которым осуществляется профессиональное обучение</w:t>
      </w:r>
      <w:r>
        <w:rPr>
          <w:rFonts w:ascii="Times New Roman" w:hAnsi="Times New Roman"/>
          <w:sz w:val="16"/>
          <w:szCs w:val="16"/>
        </w:rPr>
        <w:t>»</w:t>
      </w:r>
      <w:r w:rsidRPr="00A5466E">
        <w:rPr>
          <w:rFonts w:ascii="Times New Roman" w:hAnsi="Times New Roman"/>
          <w:sz w:val="16"/>
          <w:szCs w:val="16"/>
        </w:rPr>
        <w:t> </w:t>
      </w:r>
      <w:r w:rsidRPr="001E7EAC">
        <w:rPr>
          <w:rFonts w:ascii="Times New Roman" w:hAnsi="Times New Roman"/>
          <w:sz w:val="16"/>
          <w:szCs w:val="16"/>
        </w:rPr>
        <w:t xml:space="preserve">, </w:t>
      </w:r>
      <w:r>
        <w:rPr>
          <w:rFonts w:ascii="Times New Roman" w:hAnsi="Times New Roman"/>
          <w:sz w:val="16"/>
          <w:szCs w:val="16"/>
        </w:rPr>
        <w:t>п</w:t>
      </w:r>
      <w:r w:rsidRPr="00A5466E">
        <w:rPr>
          <w:rFonts w:ascii="Times New Roman" w:hAnsi="Times New Roman"/>
          <w:sz w:val="16"/>
          <w:szCs w:val="16"/>
        </w:rPr>
        <w:t xml:space="preserve">риказом Минтруда России от 12.04.2013 </w:t>
      </w:r>
      <w:r>
        <w:rPr>
          <w:rFonts w:ascii="Times New Roman" w:hAnsi="Times New Roman"/>
          <w:sz w:val="16"/>
          <w:szCs w:val="16"/>
        </w:rPr>
        <w:t>№</w:t>
      </w:r>
      <w:r w:rsidRPr="00A5466E">
        <w:rPr>
          <w:rFonts w:ascii="Times New Roman" w:hAnsi="Times New Roman"/>
          <w:sz w:val="16"/>
          <w:szCs w:val="16"/>
        </w:rPr>
        <w:t xml:space="preserve"> 148н </w:t>
      </w:r>
      <w:r>
        <w:rPr>
          <w:rFonts w:ascii="Times New Roman" w:hAnsi="Times New Roman"/>
          <w:sz w:val="16"/>
          <w:szCs w:val="16"/>
        </w:rPr>
        <w:t>«</w:t>
      </w:r>
      <w:r w:rsidRPr="00A5466E">
        <w:rPr>
          <w:rFonts w:ascii="Times New Roman" w:hAnsi="Times New Roman"/>
          <w:sz w:val="16"/>
          <w:szCs w:val="16"/>
        </w:rPr>
        <w:t>Об утверждении уровней квалификации в целях разработки проектов профессиональных стандартов</w:t>
      </w:r>
      <w:r>
        <w:rPr>
          <w:rFonts w:ascii="Times New Roman" w:hAnsi="Times New Roman"/>
          <w:sz w:val="16"/>
          <w:szCs w:val="16"/>
        </w:rPr>
        <w:t>»</w:t>
      </w:r>
      <w:r w:rsidRPr="001E7EAC">
        <w:rPr>
          <w:rFonts w:ascii="Times New Roman" w:hAnsi="Times New Roman"/>
          <w:sz w:val="16"/>
          <w:szCs w:val="16"/>
        </w:rPr>
        <w:t>.</w:t>
      </w:r>
    </w:p>
  </w:footnote>
  <w:footnote w:id="2">
    <w:p w:rsidR="005B7105" w:rsidRPr="00A83932" w:rsidRDefault="005B7105" w:rsidP="00A83932">
      <w:pPr>
        <w:widowControl w:val="0"/>
        <w:spacing w:after="0" w:line="240" w:lineRule="auto"/>
        <w:jc w:val="both"/>
        <w:rPr>
          <w:rFonts w:ascii="Times New Roman" w:hAnsi="Times New Roman"/>
          <w:color w:val="000000"/>
          <w:sz w:val="20"/>
          <w:szCs w:val="27"/>
        </w:rPr>
      </w:pPr>
      <w:r w:rsidRPr="00274735">
        <w:rPr>
          <w:rFonts w:ascii="Times New Roman" w:hAnsi="Times New Roman"/>
          <w:color w:val="000000"/>
          <w:sz w:val="20"/>
          <w:szCs w:val="27"/>
          <w:vertAlign w:val="superscript"/>
        </w:rPr>
        <w:footnoteRef/>
      </w:r>
      <w:r w:rsidRPr="00A83932">
        <w:rPr>
          <w:rFonts w:ascii="Times New Roman" w:hAnsi="Times New Roman"/>
          <w:color w:val="000000"/>
          <w:sz w:val="20"/>
          <w:szCs w:val="27"/>
        </w:rPr>
        <w:t xml:space="preserve"> Область профессиональной деятельности формируется в соответствии с ПС и ЕКТС</w:t>
      </w:r>
    </w:p>
  </w:footnote>
  <w:footnote w:id="3">
    <w:p w:rsidR="005B7105" w:rsidRDefault="005B7105" w:rsidP="00274735">
      <w:pPr>
        <w:widowControl w:val="0"/>
        <w:spacing w:after="0" w:line="240" w:lineRule="auto"/>
        <w:jc w:val="both"/>
      </w:pPr>
      <w:r w:rsidRPr="00274735">
        <w:rPr>
          <w:rFonts w:ascii="Times New Roman" w:hAnsi="Times New Roman"/>
          <w:color w:val="000000"/>
          <w:sz w:val="20"/>
          <w:szCs w:val="27"/>
          <w:vertAlign w:val="superscript"/>
        </w:rPr>
        <w:footnoteRef/>
      </w:r>
      <w:r w:rsidRPr="00A83932">
        <w:rPr>
          <w:rFonts w:ascii="Times New Roman" w:hAnsi="Times New Roman"/>
          <w:color w:val="000000"/>
          <w:sz w:val="20"/>
          <w:szCs w:val="27"/>
        </w:rPr>
        <w:t xml:space="preserve"> Объекты профессиональной деятельности  формируется в соответствии с ПС и ЕКТС</w:t>
      </w:r>
    </w:p>
  </w:footnote>
  <w:footnote w:id="4">
    <w:p w:rsidR="005B7105" w:rsidRPr="00D5026C" w:rsidRDefault="005B7105">
      <w:pPr>
        <w:pStyle w:val="afff4"/>
        <w:rPr>
          <w:sz w:val="10"/>
        </w:rPr>
      </w:pPr>
      <w:r>
        <w:rPr>
          <w:rStyle w:val="afff5"/>
        </w:rPr>
        <w:footnoteRef/>
      </w:r>
      <w:r>
        <w:t xml:space="preserve"> </w:t>
      </w:r>
      <w:r w:rsidRPr="00D5026C">
        <w:rPr>
          <w:color w:val="000000"/>
          <w:sz w:val="16"/>
          <w:szCs w:val="27"/>
        </w:rPr>
        <w:t xml:space="preserve">Здесь и далее в перечислениях прописываются общие результаты комплексного сопровождения обучающихся с ОВЗ в ходе реализации адаптированной </w:t>
      </w:r>
      <w:r>
        <w:rPr>
          <w:color w:val="000000"/>
          <w:sz w:val="16"/>
          <w:szCs w:val="27"/>
        </w:rPr>
        <w:t xml:space="preserve"> основно</w:t>
      </w:r>
      <w:r w:rsidRPr="00D5026C">
        <w:rPr>
          <w:color w:val="000000"/>
          <w:sz w:val="16"/>
          <w:szCs w:val="27"/>
        </w:rPr>
        <w:t>й программы в зависимости от представленной нозологии (представленных нозологий). Для начала формулировок используются отглагольные существительные: сформированность у обучающихся…; развитость…; включенность обучающихся с ОВЗ в</w:t>
      </w:r>
      <w:r>
        <w:rPr>
          <w:color w:val="000000"/>
          <w:sz w:val="16"/>
          <w:szCs w:val="27"/>
        </w:rPr>
        <w:t xml:space="preserve"> ..</w:t>
      </w:r>
    </w:p>
  </w:footnote>
  <w:footnote w:id="5">
    <w:p w:rsidR="005B7105" w:rsidRDefault="005B7105" w:rsidP="0061186C">
      <w:pPr>
        <w:pStyle w:val="afff4"/>
        <w:jc w:val="both"/>
      </w:pPr>
      <w:r>
        <w:rPr>
          <w:rStyle w:val="afff5"/>
        </w:rPr>
        <w:footnoteRef/>
      </w:r>
      <w:r>
        <w:t xml:space="preserve"> </w:t>
      </w:r>
      <w:r w:rsidRPr="00D66396">
        <w:rPr>
          <w:color w:val="000000"/>
          <w:sz w:val="16"/>
          <w:szCs w:val="16"/>
        </w:rPr>
        <w:t xml:space="preserve">Может быть указан иной порядок (последовательность) изучения общепрофессиональных учебных дисциплин в отношении профессиональных модулей (профессионального модуля), в том числе с указанием их индексов и наименований, настоящей </w:t>
      </w:r>
      <w:r>
        <w:rPr>
          <w:color w:val="000000"/>
          <w:sz w:val="16"/>
          <w:szCs w:val="16"/>
        </w:rPr>
        <w:t>ПАОП ПО</w:t>
      </w:r>
      <w:r w:rsidRPr="00D66396">
        <w:rPr>
          <w:color w:val="000000"/>
          <w:sz w:val="16"/>
          <w:szCs w:val="16"/>
        </w:rPr>
        <w:t>.</w:t>
      </w:r>
    </w:p>
  </w:footnote>
  <w:footnote w:id="6">
    <w:p w:rsidR="005B7105" w:rsidRDefault="005B7105" w:rsidP="0061186C">
      <w:pPr>
        <w:pStyle w:val="afff4"/>
        <w:jc w:val="both"/>
      </w:pPr>
      <w:r>
        <w:rPr>
          <w:rStyle w:val="afff5"/>
        </w:rPr>
        <w:footnoteRef/>
      </w:r>
      <w:r>
        <w:t xml:space="preserve"> </w:t>
      </w:r>
      <w:r w:rsidRPr="00D66396">
        <w:rPr>
          <w:color w:val="000000"/>
          <w:sz w:val="16"/>
          <w:szCs w:val="16"/>
        </w:rPr>
        <w:t xml:space="preserve">Фиксируется порядок (последовательность) изучения адаптационных учебных </w:t>
      </w:r>
      <w:r w:rsidRPr="00EE72CC">
        <w:rPr>
          <w:color w:val="000000"/>
          <w:sz w:val="16"/>
          <w:szCs w:val="16"/>
        </w:rPr>
        <w:t>дисциплин и модулей с привязкой к учебным семестрам.</w:t>
      </w:r>
    </w:p>
  </w:footnote>
  <w:footnote w:id="7">
    <w:p w:rsidR="005B7105" w:rsidRDefault="005B7105" w:rsidP="0061186C">
      <w:pPr>
        <w:pStyle w:val="afff4"/>
        <w:jc w:val="both"/>
      </w:pPr>
      <w:r>
        <w:rPr>
          <w:rStyle w:val="afff5"/>
        </w:rPr>
        <w:footnoteRef/>
      </w:r>
      <w:r>
        <w:t xml:space="preserve"> </w:t>
      </w:r>
      <w:r w:rsidRPr="00D66396">
        <w:rPr>
          <w:color w:val="000000"/>
          <w:sz w:val="16"/>
          <w:szCs w:val="16"/>
        </w:rPr>
        <w:t>Данный абзац имеет место быть в адаптированной</w:t>
      </w:r>
      <w:r>
        <w:rPr>
          <w:color w:val="000000"/>
          <w:sz w:val="16"/>
          <w:szCs w:val="16"/>
        </w:rPr>
        <w:t xml:space="preserve"> основной </w:t>
      </w:r>
      <w:r w:rsidRPr="00D66396">
        <w:rPr>
          <w:color w:val="000000"/>
          <w:sz w:val="16"/>
          <w:szCs w:val="16"/>
        </w:rPr>
        <w:t>программе, если она включает в себя несколько профессиональных модулей. Прописывается порядок освоения обучающимися с ОВЗ профессиональных модулей с привязкой к учебным семестрам.</w:t>
      </w:r>
    </w:p>
  </w:footnote>
  <w:footnote w:id="8">
    <w:p w:rsidR="005B7105" w:rsidRDefault="005B7105" w:rsidP="0061186C">
      <w:pPr>
        <w:pStyle w:val="afff4"/>
        <w:jc w:val="both"/>
      </w:pPr>
      <w:r>
        <w:rPr>
          <w:rStyle w:val="afff5"/>
        </w:rPr>
        <w:footnoteRef/>
      </w:r>
      <w:r>
        <w:t xml:space="preserve"> </w:t>
      </w:r>
      <w:r w:rsidRPr="00D66396">
        <w:rPr>
          <w:color w:val="000000"/>
          <w:sz w:val="16"/>
          <w:szCs w:val="16"/>
        </w:rPr>
        <w:t>Может быть обозначен иной порядок прохождения обучающимися учебной и производственной практик в рамках профессионального модуля / профессиональных модулей, в том числе с указанием индексов практик.</w:t>
      </w:r>
    </w:p>
  </w:footnote>
  <w:footnote w:id="9">
    <w:p w:rsidR="005B7105" w:rsidRPr="00B83989" w:rsidRDefault="005B7105" w:rsidP="00D66396">
      <w:pPr>
        <w:pStyle w:val="afff4"/>
        <w:ind w:left="142" w:hanging="142"/>
        <w:jc w:val="both"/>
      </w:pPr>
      <w:r w:rsidRPr="00B83989">
        <w:rPr>
          <w:rStyle w:val="afff5"/>
        </w:rPr>
        <w:footnoteRef/>
      </w:r>
      <w:r w:rsidRPr="00B83989">
        <w:t xml:space="preserve"> Здесь и далее знаком «*» указаны обязательные для заполнения согласно позициям таблицы поля с числовыми значениями.</w:t>
      </w:r>
    </w:p>
  </w:footnote>
  <w:footnote w:id="10">
    <w:p w:rsidR="005B7105" w:rsidRDefault="005B7105" w:rsidP="0097452A">
      <w:pPr>
        <w:pStyle w:val="afff4"/>
        <w:ind w:left="142" w:hanging="142"/>
        <w:jc w:val="both"/>
      </w:pPr>
      <w:r>
        <w:rPr>
          <w:rStyle w:val="afff5"/>
        </w:rPr>
        <w:footnoteRef/>
      </w:r>
      <w:r>
        <w:t xml:space="preserve"> </w:t>
      </w:r>
      <w:r w:rsidRPr="00E27A45">
        <w:rPr>
          <w:sz w:val="18"/>
          <w:szCs w:val="18"/>
        </w:rPr>
        <w:t xml:space="preserve">Здесь фиксируется информация о нозологической группе обучающихся с </w:t>
      </w:r>
      <w:r w:rsidRPr="005D281A">
        <w:rPr>
          <w:sz w:val="18"/>
          <w:szCs w:val="18"/>
        </w:rPr>
        <w:t>инвалидностью и ОВЗ</w:t>
      </w:r>
      <w:r w:rsidRPr="00E27A45">
        <w:rPr>
          <w:sz w:val="18"/>
          <w:szCs w:val="18"/>
        </w:rPr>
        <w:t>, которая должна совпадать с информацией, указанной на титульном листе адаптированной образовательной программы.</w:t>
      </w:r>
    </w:p>
  </w:footnote>
  <w:footnote w:id="11">
    <w:p w:rsidR="005B7105" w:rsidRDefault="005B7105" w:rsidP="0097452A">
      <w:pPr>
        <w:pStyle w:val="afff4"/>
        <w:ind w:left="120" w:hanging="120"/>
        <w:jc w:val="both"/>
      </w:pPr>
      <w:r>
        <w:rPr>
          <w:rStyle w:val="afff5"/>
        </w:rPr>
        <w:footnoteRef/>
      </w:r>
      <w:r>
        <w:t xml:space="preserve"> </w:t>
      </w:r>
      <w:r w:rsidRPr="00E27A45">
        <w:rPr>
          <w:sz w:val="18"/>
          <w:szCs w:val="18"/>
        </w:rPr>
        <w:t xml:space="preserve">В данных перечислениях прописываются конкретные специальные требования к организации текущего контроля успеваемости, промежуточной или итоговой аттестации обучающимся с </w:t>
      </w:r>
      <w:r w:rsidRPr="005D281A">
        <w:rPr>
          <w:sz w:val="18"/>
          <w:szCs w:val="18"/>
        </w:rPr>
        <w:t>инвалидностью и ОВЗ</w:t>
      </w:r>
      <w:r w:rsidRPr="00E27A45">
        <w:rPr>
          <w:sz w:val="18"/>
          <w:szCs w:val="18"/>
        </w:rPr>
        <w:t xml:space="preserve"> в зависимости от нозологии, для которой составлена настоящая адаптированная образовательная программа.</w:t>
      </w:r>
    </w:p>
  </w:footnote>
  <w:footnote w:id="12">
    <w:p w:rsidR="005B7105" w:rsidRPr="00B83989" w:rsidRDefault="005B7105" w:rsidP="005D1BE3">
      <w:pPr>
        <w:pStyle w:val="afff4"/>
        <w:ind w:left="142" w:hanging="142"/>
        <w:jc w:val="both"/>
      </w:pPr>
      <w:r w:rsidRPr="00B83989">
        <w:rPr>
          <w:rStyle w:val="afff5"/>
        </w:rPr>
        <w:footnoteRef/>
      </w:r>
      <w:r w:rsidRPr="00B83989">
        <w:t xml:space="preserve"> Данный абзац включается в пункт 5.1 «</w:t>
      </w:r>
      <w:r w:rsidRPr="00B83989">
        <w:rPr>
          <w:iCs/>
        </w:rPr>
        <w:t>Кадровое обеспечение процесса обучения</w:t>
      </w:r>
      <w:r w:rsidRPr="00B83989">
        <w:t>» настоящей адаптированной образовательной программы по усмотрению профессиональной образовательной организации.</w:t>
      </w:r>
    </w:p>
  </w:footnote>
  <w:footnote w:id="13">
    <w:p w:rsidR="005B7105" w:rsidRPr="00B83989" w:rsidRDefault="005B7105" w:rsidP="005D1BE3">
      <w:pPr>
        <w:pStyle w:val="afff4"/>
        <w:ind w:left="142" w:hanging="142"/>
        <w:jc w:val="both"/>
      </w:pPr>
      <w:r w:rsidRPr="00B83989">
        <w:rPr>
          <w:rStyle w:val="afff5"/>
        </w:rPr>
        <w:footnoteRef/>
      </w:r>
      <w:r w:rsidRPr="00B83989">
        <w:t xml:space="preserve"> В настоящем предложении фиксируется то, что необходимо.</w:t>
      </w:r>
    </w:p>
  </w:footnote>
  <w:footnote w:id="14">
    <w:p w:rsidR="005B7105" w:rsidRPr="00B83989" w:rsidRDefault="005B7105" w:rsidP="00E70683">
      <w:pPr>
        <w:pStyle w:val="afff4"/>
        <w:ind w:left="142" w:hanging="142"/>
        <w:jc w:val="both"/>
      </w:pPr>
      <w:r w:rsidRPr="00B83989">
        <w:rPr>
          <w:rStyle w:val="afff5"/>
        </w:rPr>
        <w:footnoteRef/>
      </w:r>
      <w:r w:rsidRPr="00B83989">
        <w:t xml:space="preserve"> Учебная практика прописывается здесь при условии ее наличия в адаптированной образовательной программе.</w:t>
      </w:r>
    </w:p>
  </w:footnote>
  <w:footnote w:id="15">
    <w:p w:rsidR="005B7105" w:rsidRPr="00B83989" w:rsidRDefault="005B7105" w:rsidP="00E70683">
      <w:pPr>
        <w:pStyle w:val="afff4"/>
        <w:ind w:left="120" w:hanging="120"/>
        <w:jc w:val="both"/>
      </w:pPr>
      <w:r w:rsidRPr="00B83989">
        <w:rPr>
          <w:rStyle w:val="afff5"/>
        </w:rPr>
        <w:footnoteRef/>
      </w:r>
      <w:r w:rsidRPr="00B83989">
        <w:t xml:space="preserve"> При реализации адаптированной основной программы профессионального обучения для обучающихся создаются специальные условия для получения образования. Это касается и итоговой аттестации. Данное предложение вводится в пункт 5.3 «</w:t>
      </w:r>
      <w:r w:rsidRPr="00B83989">
        <w:rPr>
          <w:iCs/>
        </w:rPr>
        <w:t>Материально-техническое обеспечение</w:t>
      </w:r>
      <w:r w:rsidRPr="00B83989">
        <w:t>» адаптированной образовательной программы по усмотрению профессиональной образовательной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A"/>
    <w:lvl w:ilvl="0">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2126"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 w15:restartNumberingAfterBreak="0">
    <w:nsid w:val="0063798C"/>
    <w:multiLevelType w:val="hybridMultilevel"/>
    <w:tmpl w:val="8DD0DB14"/>
    <w:lvl w:ilvl="0" w:tplc="E86E5D68">
      <w:numFmt w:val="bullet"/>
      <w:lvlText w:val="–"/>
      <w:lvlJc w:val="left"/>
      <w:pPr>
        <w:ind w:left="360" w:hanging="360"/>
      </w:pPr>
      <w:rPr>
        <w:rFonts w:ascii="Times New Roman" w:eastAsia="SymbolMT"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2E12AEF"/>
    <w:multiLevelType w:val="hybridMultilevel"/>
    <w:tmpl w:val="81C268DA"/>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E76977"/>
    <w:multiLevelType w:val="hybridMultilevel"/>
    <w:tmpl w:val="B5EEECDE"/>
    <w:lvl w:ilvl="0" w:tplc="99086A06">
      <w:start w:val="1"/>
      <w:numFmt w:val="decimal"/>
      <w:lvlText w:val="%1."/>
      <w:lvlJc w:val="left"/>
      <w:pPr>
        <w:ind w:left="222" w:hanging="439"/>
      </w:pPr>
      <w:rPr>
        <w:rFonts w:ascii="Times New Roman" w:eastAsia="Times New Roman" w:hAnsi="Times New Roman" w:cs="Times New Roman"/>
        <w:b w:val="0"/>
        <w:bCs w:val="0"/>
        <w:i w:val="0"/>
        <w:iCs w:val="0"/>
        <w:spacing w:val="0"/>
        <w:w w:val="100"/>
        <w:sz w:val="24"/>
        <w:szCs w:val="24"/>
        <w:lang w:val="ru-RU" w:eastAsia="en-US" w:bidi="ar-SA"/>
      </w:rPr>
    </w:lvl>
    <w:lvl w:ilvl="1" w:tplc="C9B6C174">
      <w:numFmt w:val="bullet"/>
      <w:lvlText w:val="•"/>
      <w:lvlJc w:val="left"/>
      <w:pPr>
        <w:ind w:left="1177" w:hanging="439"/>
      </w:pPr>
      <w:rPr>
        <w:rFonts w:hint="default"/>
        <w:lang w:val="ru-RU" w:eastAsia="en-US" w:bidi="ar-SA"/>
      </w:rPr>
    </w:lvl>
    <w:lvl w:ilvl="2" w:tplc="0CCAFE98">
      <w:numFmt w:val="bullet"/>
      <w:lvlText w:val="•"/>
      <w:lvlJc w:val="left"/>
      <w:pPr>
        <w:ind w:left="2135" w:hanging="439"/>
      </w:pPr>
      <w:rPr>
        <w:rFonts w:hint="default"/>
        <w:lang w:val="ru-RU" w:eastAsia="en-US" w:bidi="ar-SA"/>
      </w:rPr>
    </w:lvl>
    <w:lvl w:ilvl="3" w:tplc="D196DD42">
      <w:numFmt w:val="bullet"/>
      <w:lvlText w:val="•"/>
      <w:lvlJc w:val="left"/>
      <w:pPr>
        <w:ind w:left="3093" w:hanging="439"/>
      </w:pPr>
      <w:rPr>
        <w:rFonts w:hint="default"/>
        <w:lang w:val="ru-RU" w:eastAsia="en-US" w:bidi="ar-SA"/>
      </w:rPr>
    </w:lvl>
    <w:lvl w:ilvl="4" w:tplc="BDACED9E">
      <w:numFmt w:val="bullet"/>
      <w:lvlText w:val="•"/>
      <w:lvlJc w:val="left"/>
      <w:pPr>
        <w:ind w:left="4051" w:hanging="439"/>
      </w:pPr>
      <w:rPr>
        <w:rFonts w:hint="default"/>
        <w:lang w:val="ru-RU" w:eastAsia="en-US" w:bidi="ar-SA"/>
      </w:rPr>
    </w:lvl>
    <w:lvl w:ilvl="5" w:tplc="6DB64642">
      <w:numFmt w:val="bullet"/>
      <w:lvlText w:val="•"/>
      <w:lvlJc w:val="left"/>
      <w:pPr>
        <w:ind w:left="5009" w:hanging="439"/>
      </w:pPr>
      <w:rPr>
        <w:rFonts w:hint="default"/>
        <w:lang w:val="ru-RU" w:eastAsia="en-US" w:bidi="ar-SA"/>
      </w:rPr>
    </w:lvl>
    <w:lvl w:ilvl="6" w:tplc="D3C22FD8">
      <w:numFmt w:val="bullet"/>
      <w:lvlText w:val="•"/>
      <w:lvlJc w:val="left"/>
      <w:pPr>
        <w:ind w:left="5967" w:hanging="439"/>
      </w:pPr>
      <w:rPr>
        <w:rFonts w:hint="default"/>
        <w:lang w:val="ru-RU" w:eastAsia="en-US" w:bidi="ar-SA"/>
      </w:rPr>
    </w:lvl>
    <w:lvl w:ilvl="7" w:tplc="FA122B5E">
      <w:numFmt w:val="bullet"/>
      <w:lvlText w:val="•"/>
      <w:lvlJc w:val="left"/>
      <w:pPr>
        <w:ind w:left="6925" w:hanging="439"/>
      </w:pPr>
      <w:rPr>
        <w:rFonts w:hint="default"/>
        <w:lang w:val="ru-RU" w:eastAsia="en-US" w:bidi="ar-SA"/>
      </w:rPr>
    </w:lvl>
    <w:lvl w:ilvl="8" w:tplc="33780D3E">
      <w:numFmt w:val="bullet"/>
      <w:lvlText w:val="•"/>
      <w:lvlJc w:val="left"/>
      <w:pPr>
        <w:ind w:left="7883" w:hanging="439"/>
      </w:pPr>
      <w:rPr>
        <w:rFonts w:hint="default"/>
        <w:lang w:val="ru-RU" w:eastAsia="en-US" w:bidi="ar-SA"/>
      </w:rPr>
    </w:lvl>
  </w:abstractNum>
  <w:abstractNum w:abstractNumId="4" w15:restartNumberingAfterBreak="0">
    <w:nsid w:val="09D013AE"/>
    <w:multiLevelType w:val="hybridMultilevel"/>
    <w:tmpl w:val="2EAA7C76"/>
    <w:lvl w:ilvl="0" w:tplc="7EC6F4C4">
      <w:numFmt w:val="bullet"/>
      <w:lvlText w:val="-"/>
      <w:lvlJc w:val="left"/>
      <w:pPr>
        <w:ind w:left="1320" w:hanging="360"/>
      </w:pPr>
      <w:rPr>
        <w:rFonts w:ascii="MinionPro-It" w:hAnsi="MinionPro-It" w:hint="default"/>
      </w:rPr>
    </w:lvl>
    <w:lvl w:ilvl="1" w:tplc="04190003" w:tentative="1">
      <w:start w:val="1"/>
      <w:numFmt w:val="bullet"/>
      <w:lvlText w:val="o"/>
      <w:lvlJc w:val="left"/>
      <w:pPr>
        <w:ind w:left="2040" w:hanging="360"/>
      </w:pPr>
      <w:rPr>
        <w:rFonts w:ascii="Times New Roman Полужирный" w:hAnsi="Times New Roman Полужирный" w:cs="Times New Roman Полужирный" w:hint="default"/>
      </w:rPr>
    </w:lvl>
    <w:lvl w:ilvl="2" w:tplc="04190005" w:tentative="1">
      <w:start w:val="1"/>
      <w:numFmt w:val="bullet"/>
      <w:lvlText w:val=""/>
      <w:lvlJc w:val="left"/>
      <w:pPr>
        <w:ind w:left="2760" w:hanging="360"/>
      </w:pPr>
      <w:rPr>
        <w:rFonts w:ascii="Calibri" w:hAnsi="Calibri" w:hint="default"/>
      </w:rPr>
    </w:lvl>
    <w:lvl w:ilvl="3" w:tplc="04190001" w:tentative="1">
      <w:start w:val="1"/>
      <w:numFmt w:val="bullet"/>
      <w:lvlText w:val=""/>
      <w:lvlJc w:val="left"/>
      <w:pPr>
        <w:ind w:left="3480" w:hanging="360"/>
      </w:pPr>
      <w:rPr>
        <w:rFonts w:ascii="PFDinTextCompPro-Regular" w:hAnsi="PFDinTextCompPro-Regular" w:hint="default"/>
      </w:rPr>
    </w:lvl>
    <w:lvl w:ilvl="4" w:tplc="04190003" w:tentative="1">
      <w:start w:val="1"/>
      <w:numFmt w:val="bullet"/>
      <w:lvlText w:val="o"/>
      <w:lvlJc w:val="left"/>
      <w:pPr>
        <w:ind w:left="4200" w:hanging="360"/>
      </w:pPr>
      <w:rPr>
        <w:rFonts w:ascii="Times New Roman Полужирный" w:hAnsi="Times New Roman Полужирный" w:cs="Times New Roman Полужирный" w:hint="default"/>
      </w:rPr>
    </w:lvl>
    <w:lvl w:ilvl="5" w:tplc="04190005" w:tentative="1">
      <w:start w:val="1"/>
      <w:numFmt w:val="bullet"/>
      <w:lvlText w:val=""/>
      <w:lvlJc w:val="left"/>
      <w:pPr>
        <w:ind w:left="4920" w:hanging="360"/>
      </w:pPr>
      <w:rPr>
        <w:rFonts w:ascii="Calibri" w:hAnsi="Calibri" w:hint="default"/>
      </w:rPr>
    </w:lvl>
    <w:lvl w:ilvl="6" w:tplc="04190001" w:tentative="1">
      <w:start w:val="1"/>
      <w:numFmt w:val="bullet"/>
      <w:lvlText w:val=""/>
      <w:lvlJc w:val="left"/>
      <w:pPr>
        <w:ind w:left="5640" w:hanging="360"/>
      </w:pPr>
      <w:rPr>
        <w:rFonts w:ascii="PFDinTextCompPro-Regular" w:hAnsi="PFDinTextCompPro-Regular" w:hint="default"/>
      </w:rPr>
    </w:lvl>
    <w:lvl w:ilvl="7" w:tplc="04190003" w:tentative="1">
      <w:start w:val="1"/>
      <w:numFmt w:val="bullet"/>
      <w:lvlText w:val="o"/>
      <w:lvlJc w:val="left"/>
      <w:pPr>
        <w:ind w:left="6360" w:hanging="360"/>
      </w:pPr>
      <w:rPr>
        <w:rFonts w:ascii="Times New Roman Полужирный" w:hAnsi="Times New Roman Полужирный" w:cs="Times New Roman Полужирный" w:hint="default"/>
      </w:rPr>
    </w:lvl>
    <w:lvl w:ilvl="8" w:tplc="04190005" w:tentative="1">
      <w:start w:val="1"/>
      <w:numFmt w:val="bullet"/>
      <w:lvlText w:val=""/>
      <w:lvlJc w:val="left"/>
      <w:pPr>
        <w:ind w:left="7080" w:hanging="360"/>
      </w:pPr>
      <w:rPr>
        <w:rFonts w:ascii="Calibri" w:hAnsi="Calibri" w:hint="default"/>
      </w:r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EDE14A2"/>
    <w:multiLevelType w:val="hybridMultilevel"/>
    <w:tmpl w:val="9E2ED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F81206"/>
    <w:multiLevelType w:val="multilevel"/>
    <w:tmpl w:val="4C6E7B46"/>
    <w:lvl w:ilvl="0">
      <w:start w:val="3"/>
      <w:numFmt w:val="decimal"/>
      <w:lvlText w:val="%1."/>
      <w:lvlJc w:val="left"/>
      <w:pPr>
        <w:ind w:left="540" w:hanging="540"/>
      </w:pPr>
      <w:rPr>
        <w:rFonts w:hint="default"/>
        <w:b w:val="0"/>
        <w:i w:val="0"/>
      </w:rPr>
    </w:lvl>
    <w:lvl w:ilvl="1">
      <w:start w:val="2"/>
      <w:numFmt w:val="decimal"/>
      <w:lvlText w:val="%1.%2."/>
      <w:lvlJc w:val="left"/>
      <w:pPr>
        <w:ind w:left="900" w:hanging="540"/>
      </w:pPr>
      <w:rPr>
        <w:rFonts w:hint="default"/>
        <w:b/>
        <w:i w:val="0"/>
      </w:rPr>
    </w:lvl>
    <w:lvl w:ilvl="2">
      <w:start w:val="2"/>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8" w15:restartNumberingAfterBreak="0">
    <w:nsid w:val="15951DA3"/>
    <w:multiLevelType w:val="hybridMultilevel"/>
    <w:tmpl w:val="77382460"/>
    <w:lvl w:ilvl="0" w:tplc="F4F4F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7F76B5"/>
    <w:multiLevelType w:val="hybridMultilevel"/>
    <w:tmpl w:val="05587F94"/>
    <w:lvl w:ilvl="0" w:tplc="915022F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292FE6"/>
    <w:multiLevelType w:val="multilevel"/>
    <w:tmpl w:val="D0A4CE7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5D1608"/>
    <w:multiLevelType w:val="hybridMultilevel"/>
    <w:tmpl w:val="D3760666"/>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846D9E"/>
    <w:multiLevelType w:val="hybridMultilevel"/>
    <w:tmpl w:val="546C41E4"/>
    <w:lvl w:ilvl="0" w:tplc="0840FE32">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147DD5"/>
    <w:multiLevelType w:val="hybridMultilevel"/>
    <w:tmpl w:val="46FE0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BA6860"/>
    <w:multiLevelType w:val="hybridMultilevel"/>
    <w:tmpl w:val="E9B66C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FC16251"/>
    <w:multiLevelType w:val="multilevel"/>
    <w:tmpl w:val="16E6C7B0"/>
    <w:lvl w:ilvl="0">
      <w:start w:val="3"/>
      <w:numFmt w:val="decimal"/>
      <w:lvlText w:val="%1."/>
      <w:lvlJc w:val="left"/>
      <w:pPr>
        <w:ind w:left="540" w:hanging="540"/>
      </w:pPr>
      <w:rPr>
        <w:rFonts w:hint="default"/>
        <w:b/>
        <w:i w:val="0"/>
      </w:rPr>
    </w:lvl>
    <w:lvl w:ilvl="1">
      <w:start w:val="2"/>
      <w:numFmt w:val="decimal"/>
      <w:lvlText w:val="%1.%2."/>
      <w:lvlJc w:val="left"/>
      <w:pPr>
        <w:ind w:left="540" w:hanging="540"/>
      </w:pPr>
      <w:rPr>
        <w:rFonts w:hint="default"/>
        <w:b/>
        <w:i w:val="0"/>
      </w:rPr>
    </w:lvl>
    <w:lvl w:ilvl="2">
      <w:start w:val="2"/>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6" w15:restartNumberingAfterBreak="0">
    <w:nsid w:val="228D2C87"/>
    <w:multiLevelType w:val="hybridMultilevel"/>
    <w:tmpl w:val="CA581F14"/>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984EE1"/>
    <w:multiLevelType w:val="hybridMultilevel"/>
    <w:tmpl w:val="9690B4B4"/>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2E4B28"/>
    <w:multiLevelType w:val="hybridMultilevel"/>
    <w:tmpl w:val="1188D140"/>
    <w:lvl w:ilvl="0" w:tplc="7EC6F4C4">
      <w:numFmt w:val="bullet"/>
      <w:lvlText w:val="-"/>
      <w:lvlJc w:val="left"/>
      <w:pPr>
        <w:ind w:left="720" w:hanging="360"/>
      </w:pPr>
      <w:rPr>
        <w:rFonts w:ascii="MinionPro-It" w:hAnsi="MinionPro-It" w:hint="default"/>
      </w:rPr>
    </w:lvl>
    <w:lvl w:ilvl="1" w:tplc="C4DCCCC4">
      <w:start w:val="1"/>
      <w:numFmt w:val="bullet"/>
      <w:lvlText w:val="-"/>
      <w:lvlJc w:val="left"/>
      <w:pPr>
        <w:tabs>
          <w:tab w:val="num" w:pos="1440"/>
        </w:tabs>
        <w:ind w:left="1440" w:hanging="360"/>
      </w:pPr>
      <w:rPr>
        <w:rFonts w:ascii="MinionPro-It" w:hAnsi="MinionPro-It" w:cs="MinionPro-It"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PFDinTextCompPro-Regular" w:hAnsi="PFDinTextCompPro-Regular" w:hint="default"/>
      </w:rPr>
    </w:lvl>
    <w:lvl w:ilvl="4" w:tplc="04190003" w:tentative="1">
      <w:start w:val="1"/>
      <w:numFmt w:val="bullet"/>
      <w:lvlText w:val="o"/>
      <w:lvlJc w:val="left"/>
      <w:pPr>
        <w:ind w:left="3600" w:hanging="360"/>
      </w:pPr>
      <w:rPr>
        <w:rFonts w:ascii="Times New Roman Полужирный" w:hAnsi="Times New Roman Полужирный"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PFDinTextCompPro-Regular" w:hAnsi="PFDinTextCompPro-Regular" w:hint="default"/>
      </w:rPr>
    </w:lvl>
    <w:lvl w:ilvl="7" w:tplc="04190003" w:tentative="1">
      <w:start w:val="1"/>
      <w:numFmt w:val="bullet"/>
      <w:lvlText w:val="o"/>
      <w:lvlJc w:val="left"/>
      <w:pPr>
        <w:ind w:left="5760" w:hanging="360"/>
      </w:pPr>
      <w:rPr>
        <w:rFonts w:ascii="Times New Roman Полужирный" w:hAnsi="Times New Roman Полужирный" w:hint="default"/>
      </w:rPr>
    </w:lvl>
    <w:lvl w:ilvl="8" w:tplc="04190005" w:tentative="1">
      <w:start w:val="1"/>
      <w:numFmt w:val="bullet"/>
      <w:lvlText w:val=""/>
      <w:lvlJc w:val="left"/>
      <w:pPr>
        <w:ind w:left="6480" w:hanging="360"/>
      </w:pPr>
      <w:rPr>
        <w:rFonts w:ascii="Calibri" w:hAnsi="Calibri" w:hint="default"/>
      </w:rPr>
    </w:lvl>
  </w:abstractNum>
  <w:abstractNum w:abstractNumId="19" w15:restartNumberingAfterBreak="0">
    <w:nsid w:val="27551BE1"/>
    <w:multiLevelType w:val="hybridMultilevel"/>
    <w:tmpl w:val="5D5CF69A"/>
    <w:lvl w:ilvl="0" w:tplc="AF88A614">
      <w:numFmt w:val="bullet"/>
      <w:lvlText w:val="–"/>
      <w:lvlJc w:val="left"/>
      <w:pPr>
        <w:ind w:left="786"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285D39FD"/>
    <w:multiLevelType w:val="multilevel"/>
    <w:tmpl w:val="39000B64"/>
    <w:lvl w:ilvl="0">
      <w:start w:val="1"/>
      <w:numFmt w:val="decimal"/>
      <w:lvlText w:val="%1."/>
      <w:lvlJc w:val="left"/>
      <w:pPr>
        <w:ind w:left="720" w:hanging="360"/>
      </w:pPr>
      <w:rPr>
        <w:rFonts w:hint="default"/>
        <w:color w:val="auto"/>
      </w:rPr>
    </w:lvl>
    <w:lvl w:ilvl="1">
      <w:start w:val="2"/>
      <w:numFmt w:val="decimal"/>
      <w:isLgl/>
      <w:lvlText w:val="%1.%2"/>
      <w:lvlJc w:val="left"/>
      <w:pPr>
        <w:ind w:left="840" w:hanging="480"/>
      </w:pPr>
      <w:rPr>
        <w:rFonts w:hint="default"/>
        <w:b/>
        <w:i w:val="0"/>
      </w:rPr>
    </w:lvl>
    <w:lvl w:ilvl="2">
      <w:start w:val="2"/>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1" w15:restartNumberingAfterBreak="0">
    <w:nsid w:val="2AE836CF"/>
    <w:multiLevelType w:val="multilevel"/>
    <w:tmpl w:val="A0CE79E4"/>
    <w:lvl w:ilvl="0">
      <w:start w:val="3"/>
      <w:numFmt w:val="decimal"/>
      <w:lvlText w:val="%1."/>
      <w:lvlJc w:val="left"/>
      <w:pPr>
        <w:ind w:left="540" w:hanging="540"/>
      </w:pPr>
      <w:rPr>
        <w:rFonts w:hint="default"/>
        <w:b/>
        <w:i w:val="0"/>
      </w:rPr>
    </w:lvl>
    <w:lvl w:ilvl="1">
      <w:start w:val="2"/>
      <w:numFmt w:val="decimal"/>
      <w:lvlText w:val="%1.%2."/>
      <w:lvlJc w:val="left"/>
      <w:pPr>
        <w:ind w:left="720" w:hanging="540"/>
      </w:pPr>
      <w:rPr>
        <w:rFonts w:hint="default"/>
        <w:b/>
        <w:i w:val="0"/>
      </w:rPr>
    </w:lvl>
    <w:lvl w:ilvl="2">
      <w:start w:val="2"/>
      <w:numFmt w:val="decimal"/>
      <w:lvlText w:val="%1.%2.%3."/>
      <w:lvlJc w:val="left"/>
      <w:pPr>
        <w:ind w:left="1080" w:hanging="720"/>
      </w:pPr>
      <w:rPr>
        <w:rFonts w:hint="default"/>
        <w:b/>
        <w:i w:val="0"/>
      </w:rPr>
    </w:lvl>
    <w:lvl w:ilvl="3">
      <w:start w:val="1"/>
      <w:numFmt w:val="decimal"/>
      <w:lvlText w:val="%1.%2.%3.%4."/>
      <w:lvlJc w:val="left"/>
      <w:pPr>
        <w:ind w:left="1260" w:hanging="720"/>
      </w:pPr>
      <w:rPr>
        <w:rFonts w:hint="default"/>
        <w:b/>
        <w:i w:val="0"/>
      </w:rPr>
    </w:lvl>
    <w:lvl w:ilvl="4">
      <w:start w:val="1"/>
      <w:numFmt w:val="decimal"/>
      <w:lvlText w:val="%1.%2.%3.%4.%5."/>
      <w:lvlJc w:val="left"/>
      <w:pPr>
        <w:ind w:left="1800" w:hanging="1080"/>
      </w:pPr>
      <w:rPr>
        <w:rFonts w:hint="default"/>
        <w:b/>
        <w:i w:val="0"/>
      </w:rPr>
    </w:lvl>
    <w:lvl w:ilvl="5">
      <w:start w:val="1"/>
      <w:numFmt w:val="decimal"/>
      <w:lvlText w:val="%1.%2.%3.%4.%5.%6."/>
      <w:lvlJc w:val="left"/>
      <w:pPr>
        <w:ind w:left="1980" w:hanging="1080"/>
      </w:pPr>
      <w:rPr>
        <w:rFonts w:hint="default"/>
        <w:b/>
        <w:i w:val="0"/>
      </w:rPr>
    </w:lvl>
    <w:lvl w:ilvl="6">
      <w:start w:val="1"/>
      <w:numFmt w:val="decimal"/>
      <w:lvlText w:val="%1.%2.%3.%4.%5.%6.%7."/>
      <w:lvlJc w:val="left"/>
      <w:pPr>
        <w:ind w:left="2520" w:hanging="1440"/>
      </w:pPr>
      <w:rPr>
        <w:rFonts w:hint="default"/>
        <w:b/>
        <w:i w:val="0"/>
      </w:rPr>
    </w:lvl>
    <w:lvl w:ilvl="7">
      <w:start w:val="1"/>
      <w:numFmt w:val="decimal"/>
      <w:lvlText w:val="%1.%2.%3.%4.%5.%6.%7.%8."/>
      <w:lvlJc w:val="left"/>
      <w:pPr>
        <w:ind w:left="2700" w:hanging="1440"/>
      </w:pPr>
      <w:rPr>
        <w:rFonts w:hint="default"/>
        <w:b/>
        <w:i w:val="0"/>
      </w:rPr>
    </w:lvl>
    <w:lvl w:ilvl="8">
      <w:start w:val="1"/>
      <w:numFmt w:val="decimal"/>
      <w:lvlText w:val="%1.%2.%3.%4.%5.%6.%7.%8.%9."/>
      <w:lvlJc w:val="left"/>
      <w:pPr>
        <w:ind w:left="3240" w:hanging="1800"/>
      </w:pPr>
      <w:rPr>
        <w:rFonts w:hint="default"/>
        <w:b/>
        <w:i w:val="0"/>
      </w:rPr>
    </w:lvl>
  </w:abstractNum>
  <w:abstractNum w:abstractNumId="2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28D133B"/>
    <w:multiLevelType w:val="hybridMultilevel"/>
    <w:tmpl w:val="FD4CE92C"/>
    <w:lvl w:ilvl="0" w:tplc="E18A2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BB1657"/>
    <w:multiLevelType w:val="hybridMultilevel"/>
    <w:tmpl w:val="6164D86E"/>
    <w:lvl w:ilvl="0" w:tplc="E18A2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7E2280"/>
    <w:multiLevelType w:val="hybridMultilevel"/>
    <w:tmpl w:val="97ECAD70"/>
    <w:lvl w:ilvl="0" w:tplc="E18A2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C426A6"/>
    <w:multiLevelType w:val="hybridMultilevel"/>
    <w:tmpl w:val="C79EB1EA"/>
    <w:lvl w:ilvl="0" w:tplc="1AEE9620">
      <w:start w:val="1"/>
      <w:numFmt w:val="decimal"/>
      <w:lvlText w:val="%1)"/>
      <w:lvlJc w:val="left"/>
      <w:pPr>
        <w:tabs>
          <w:tab w:val="num" w:pos="1707"/>
        </w:tabs>
        <w:ind w:left="1707" w:hanging="11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3F016A6"/>
    <w:multiLevelType w:val="hybridMultilevel"/>
    <w:tmpl w:val="31F86B74"/>
    <w:lvl w:ilvl="0" w:tplc="2A820B4E">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D84C14"/>
    <w:multiLevelType w:val="multilevel"/>
    <w:tmpl w:val="E63AFE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BE399D"/>
    <w:multiLevelType w:val="hybridMultilevel"/>
    <w:tmpl w:val="F5428956"/>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9E0D0F"/>
    <w:multiLevelType w:val="hybridMultilevel"/>
    <w:tmpl w:val="D8ACECB0"/>
    <w:lvl w:ilvl="0" w:tplc="BCE41D9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8233E3"/>
    <w:multiLevelType w:val="hybridMultilevel"/>
    <w:tmpl w:val="8EF24510"/>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32" w15:restartNumberingAfterBreak="0">
    <w:nsid w:val="4F372F05"/>
    <w:multiLevelType w:val="multilevel"/>
    <w:tmpl w:val="39C471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FFD5923"/>
    <w:multiLevelType w:val="hybridMultilevel"/>
    <w:tmpl w:val="A3685C14"/>
    <w:lvl w:ilvl="0" w:tplc="AF88A614">
      <w:numFmt w:val="bullet"/>
      <w:lvlText w:val="–"/>
      <w:lvlJc w:val="left"/>
      <w:pPr>
        <w:ind w:left="86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5112F38"/>
    <w:multiLevelType w:val="hybridMultilevel"/>
    <w:tmpl w:val="581822C2"/>
    <w:lvl w:ilvl="0" w:tplc="85C0941E">
      <w:start w:val="1"/>
      <w:numFmt w:val="bullet"/>
      <w:lvlText w:val="­"/>
      <w:lvlJc w:val="left"/>
      <w:pPr>
        <w:tabs>
          <w:tab w:val="num" w:pos="1860"/>
        </w:tabs>
        <w:ind w:left="1860" w:hanging="360"/>
      </w:pPr>
      <w:rPr>
        <w:rFonts w:ascii="MinionPro-It" w:hAnsi="MinionPro-It" w:cs="MinionPro-It" w:hint="default"/>
      </w:rPr>
    </w:lvl>
    <w:lvl w:ilvl="1" w:tplc="04190003" w:tentative="1">
      <w:start w:val="1"/>
      <w:numFmt w:val="bullet"/>
      <w:lvlText w:val="o"/>
      <w:lvlJc w:val="left"/>
      <w:pPr>
        <w:tabs>
          <w:tab w:val="num" w:pos="1980"/>
        </w:tabs>
        <w:ind w:left="1980" w:hanging="360"/>
      </w:pPr>
      <w:rPr>
        <w:rFonts w:ascii="Times New Roman Полужирный" w:hAnsi="Times New Roman Полужирный" w:cs="Times New Roman Полужирный" w:hint="default"/>
      </w:rPr>
    </w:lvl>
    <w:lvl w:ilvl="2" w:tplc="04190005" w:tentative="1">
      <w:start w:val="1"/>
      <w:numFmt w:val="bullet"/>
      <w:lvlText w:val=""/>
      <w:lvlJc w:val="left"/>
      <w:pPr>
        <w:tabs>
          <w:tab w:val="num" w:pos="2700"/>
        </w:tabs>
        <w:ind w:left="2700" w:hanging="360"/>
      </w:pPr>
      <w:rPr>
        <w:rFonts w:ascii="Calibri" w:hAnsi="Calibri" w:hint="default"/>
      </w:rPr>
    </w:lvl>
    <w:lvl w:ilvl="3" w:tplc="04190001" w:tentative="1">
      <w:start w:val="1"/>
      <w:numFmt w:val="bullet"/>
      <w:lvlText w:val=""/>
      <w:lvlJc w:val="left"/>
      <w:pPr>
        <w:tabs>
          <w:tab w:val="num" w:pos="3420"/>
        </w:tabs>
        <w:ind w:left="3420" w:hanging="360"/>
      </w:pPr>
      <w:rPr>
        <w:rFonts w:ascii="PFDinTextCompPro-Regular" w:hAnsi="PFDinTextCompPro-Regular" w:hint="default"/>
      </w:rPr>
    </w:lvl>
    <w:lvl w:ilvl="4" w:tplc="04190003" w:tentative="1">
      <w:start w:val="1"/>
      <w:numFmt w:val="bullet"/>
      <w:lvlText w:val="o"/>
      <w:lvlJc w:val="left"/>
      <w:pPr>
        <w:tabs>
          <w:tab w:val="num" w:pos="4140"/>
        </w:tabs>
        <w:ind w:left="4140" w:hanging="360"/>
      </w:pPr>
      <w:rPr>
        <w:rFonts w:ascii="Times New Roman Полужирный" w:hAnsi="Times New Roman Полужирный" w:cs="Times New Roman Полужирный" w:hint="default"/>
      </w:rPr>
    </w:lvl>
    <w:lvl w:ilvl="5" w:tplc="04190005" w:tentative="1">
      <w:start w:val="1"/>
      <w:numFmt w:val="bullet"/>
      <w:lvlText w:val=""/>
      <w:lvlJc w:val="left"/>
      <w:pPr>
        <w:tabs>
          <w:tab w:val="num" w:pos="4860"/>
        </w:tabs>
        <w:ind w:left="4860" w:hanging="360"/>
      </w:pPr>
      <w:rPr>
        <w:rFonts w:ascii="Calibri" w:hAnsi="Calibri" w:hint="default"/>
      </w:rPr>
    </w:lvl>
    <w:lvl w:ilvl="6" w:tplc="04190001" w:tentative="1">
      <w:start w:val="1"/>
      <w:numFmt w:val="bullet"/>
      <w:lvlText w:val=""/>
      <w:lvlJc w:val="left"/>
      <w:pPr>
        <w:tabs>
          <w:tab w:val="num" w:pos="5580"/>
        </w:tabs>
        <w:ind w:left="5580" w:hanging="360"/>
      </w:pPr>
      <w:rPr>
        <w:rFonts w:ascii="PFDinTextCompPro-Regular" w:hAnsi="PFDinTextCompPro-Regular" w:hint="default"/>
      </w:rPr>
    </w:lvl>
    <w:lvl w:ilvl="7" w:tplc="04190003" w:tentative="1">
      <w:start w:val="1"/>
      <w:numFmt w:val="bullet"/>
      <w:lvlText w:val="o"/>
      <w:lvlJc w:val="left"/>
      <w:pPr>
        <w:tabs>
          <w:tab w:val="num" w:pos="6300"/>
        </w:tabs>
        <w:ind w:left="6300" w:hanging="360"/>
      </w:pPr>
      <w:rPr>
        <w:rFonts w:ascii="Times New Roman Полужирный" w:hAnsi="Times New Roman Полужирный" w:cs="Times New Roman Полужирный" w:hint="default"/>
      </w:rPr>
    </w:lvl>
    <w:lvl w:ilvl="8" w:tplc="04190005" w:tentative="1">
      <w:start w:val="1"/>
      <w:numFmt w:val="bullet"/>
      <w:lvlText w:val=""/>
      <w:lvlJc w:val="left"/>
      <w:pPr>
        <w:tabs>
          <w:tab w:val="num" w:pos="7020"/>
        </w:tabs>
        <w:ind w:left="7020" w:hanging="360"/>
      </w:pPr>
      <w:rPr>
        <w:rFonts w:ascii="Calibri" w:hAnsi="Calibri" w:hint="default"/>
      </w:rPr>
    </w:lvl>
  </w:abstractNum>
  <w:abstractNum w:abstractNumId="35" w15:restartNumberingAfterBreak="0">
    <w:nsid w:val="55F60564"/>
    <w:multiLevelType w:val="hybridMultilevel"/>
    <w:tmpl w:val="193698B2"/>
    <w:lvl w:ilvl="0" w:tplc="E18A205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6B40EEE"/>
    <w:multiLevelType w:val="hybridMultilevel"/>
    <w:tmpl w:val="06704AB0"/>
    <w:lvl w:ilvl="0" w:tplc="E86E5D68">
      <w:numFmt w:val="bullet"/>
      <w:lvlText w:val="–"/>
      <w:lvlJc w:val="left"/>
      <w:pPr>
        <w:ind w:left="1429" w:hanging="360"/>
      </w:pPr>
      <w:rPr>
        <w:rFonts w:ascii="Times New Roman" w:eastAsia="SymbolMT"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9C05371"/>
    <w:multiLevelType w:val="hybridMultilevel"/>
    <w:tmpl w:val="C1265504"/>
    <w:lvl w:ilvl="0" w:tplc="E18A2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9E04235"/>
    <w:multiLevelType w:val="hybridMultilevel"/>
    <w:tmpl w:val="514AECBA"/>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4C29DF"/>
    <w:multiLevelType w:val="multilevel"/>
    <w:tmpl w:val="FC7EF5D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40" w15:restartNumberingAfterBreak="0">
    <w:nsid w:val="615C53CA"/>
    <w:multiLevelType w:val="hybridMultilevel"/>
    <w:tmpl w:val="543E51D6"/>
    <w:lvl w:ilvl="0" w:tplc="E18A2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9712BF"/>
    <w:multiLevelType w:val="hybridMultilevel"/>
    <w:tmpl w:val="BCC4633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7F532D"/>
    <w:multiLevelType w:val="hybridMultilevel"/>
    <w:tmpl w:val="7174FD7A"/>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A20101"/>
    <w:multiLevelType w:val="hybridMultilevel"/>
    <w:tmpl w:val="68EE0256"/>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7D28AA"/>
    <w:multiLevelType w:val="multilevel"/>
    <w:tmpl w:val="8EAA912E"/>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5" w15:restartNumberingAfterBreak="0">
    <w:nsid w:val="6A4E7E10"/>
    <w:multiLevelType w:val="multilevel"/>
    <w:tmpl w:val="DC26618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6" w15:restartNumberingAfterBreak="0">
    <w:nsid w:val="6E561DDD"/>
    <w:multiLevelType w:val="multilevel"/>
    <w:tmpl w:val="2D06CA78"/>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7" w15:restartNumberingAfterBreak="0">
    <w:nsid w:val="77D62692"/>
    <w:multiLevelType w:val="hybridMultilevel"/>
    <w:tmpl w:val="B04CEA5A"/>
    <w:lvl w:ilvl="0" w:tplc="E18A2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DF2EEE"/>
    <w:multiLevelType w:val="hybridMultilevel"/>
    <w:tmpl w:val="05968A6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AC4525"/>
    <w:multiLevelType w:val="multilevel"/>
    <w:tmpl w:val="BF3617F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3"/>
  </w:num>
  <w:num w:numId="2">
    <w:abstractNumId w:val="24"/>
  </w:num>
  <w:num w:numId="3">
    <w:abstractNumId w:val="47"/>
  </w:num>
  <w:num w:numId="4">
    <w:abstractNumId w:val="49"/>
  </w:num>
  <w:num w:numId="5">
    <w:abstractNumId w:val="33"/>
  </w:num>
  <w:num w:numId="6">
    <w:abstractNumId w:val="3"/>
  </w:num>
  <w:num w:numId="7">
    <w:abstractNumId w:val="1"/>
  </w:num>
  <w:num w:numId="8">
    <w:abstractNumId w:val="36"/>
  </w:num>
  <w:num w:numId="9">
    <w:abstractNumId w:val="38"/>
  </w:num>
  <w:num w:numId="10">
    <w:abstractNumId w:val="2"/>
  </w:num>
  <w:num w:numId="11">
    <w:abstractNumId w:val="19"/>
  </w:num>
  <w:num w:numId="12">
    <w:abstractNumId w:val="29"/>
  </w:num>
  <w:num w:numId="13">
    <w:abstractNumId w:val="42"/>
  </w:num>
  <w:num w:numId="14">
    <w:abstractNumId w:val="5"/>
  </w:num>
  <w:num w:numId="15">
    <w:abstractNumId w:val="46"/>
  </w:num>
  <w:num w:numId="16">
    <w:abstractNumId w:val="16"/>
  </w:num>
  <w:num w:numId="17">
    <w:abstractNumId w:val="17"/>
  </w:num>
  <w:num w:numId="18">
    <w:abstractNumId w:val="11"/>
  </w:num>
  <w:num w:numId="19">
    <w:abstractNumId w:val="45"/>
  </w:num>
  <w:num w:numId="20">
    <w:abstractNumId w:val="3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0"/>
  </w:num>
  <w:num w:numId="25">
    <w:abstractNumId w:val="28"/>
  </w:num>
  <w:num w:numId="26">
    <w:abstractNumId w:val="21"/>
  </w:num>
  <w:num w:numId="27">
    <w:abstractNumId w:val="31"/>
  </w:num>
  <w:num w:numId="28">
    <w:abstractNumId w:val="12"/>
  </w:num>
  <w:num w:numId="29">
    <w:abstractNumId w:val="15"/>
  </w:num>
  <w:num w:numId="30">
    <w:abstractNumId w:val="7"/>
  </w:num>
  <w:num w:numId="31">
    <w:abstractNumId w:val="14"/>
  </w:num>
  <w:num w:numId="32">
    <w:abstractNumId w:val="18"/>
  </w:num>
  <w:num w:numId="33">
    <w:abstractNumId w:val="26"/>
  </w:num>
  <w:num w:numId="34">
    <w:abstractNumId w:val="34"/>
  </w:num>
  <w:num w:numId="35">
    <w:abstractNumId w:val="8"/>
  </w:num>
  <w:num w:numId="36">
    <w:abstractNumId w:val="44"/>
  </w:num>
  <w:num w:numId="37">
    <w:abstractNumId w:val="41"/>
  </w:num>
  <w:num w:numId="38">
    <w:abstractNumId w:val="32"/>
  </w:num>
  <w:num w:numId="39">
    <w:abstractNumId w:val="43"/>
  </w:num>
  <w:num w:numId="40">
    <w:abstractNumId w:val="25"/>
  </w:num>
  <w:num w:numId="41">
    <w:abstractNumId w:val="23"/>
  </w:num>
  <w:num w:numId="42">
    <w:abstractNumId w:val="35"/>
  </w:num>
  <w:num w:numId="43">
    <w:abstractNumId w:val="27"/>
  </w:num>
  <w:num w:numId="44">
    <w:abstractNumId w:val="30"/>
  </w:num>
  <w:num w:numId="45">
    <w:abstractNumId w:val="9"/>
  </w:num>
  <w:num w:numId="46">
    <w:abstractNumId w:val="37"/>
  </w:num>
  <w:num w:numId="47">
    <w:abstractNumId w:val="4"/>
  </w:num>
  <w:num w:numId="48">
    <w:abstractNumId w:val="40"/>
  </w:num>
  <w:num w:numId="49">
    <w:abstractNumId w:val="22"/>
  </w:num>
  <w:num w:numId="50">
    <w:abstractNumId w:val="4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C74"/>
    <w:rsid w:val="00016C99"/>
    <w:rsid w:val="00026096"/>
    <w:rsid w:val="0002633A"/>
    <w:rsid w:val="00031CCD"/>
    <w:rsid w:val="00032A53"/>
    <w:rsid w:val="00032C37"/>
    <w:rsid w:val="00037C25"/>
    <w:rsid w:val="000403EC"/>
    <w:rsid w:val="00040BF3"/>
    <w:rsid w:val="000437ED"/>
    <w:rsid w:val="000450B9"/>
    <w:rsid w:val="000463D3"/>
    <w:rsid w:val="00046883"/>
    <w:rsid w:val="00054489"/>
    <w:rsid w:val="00060D3A"/>
    <w:rsid w:val="00061D7C"/>
    <w:rsid w:val="00062CC7"/>
    <w:rsid w:val="00062D3B"/>
    <w:rsid w:val="00066B20"/>
    <w:rsid w:val="00081715"/>
    <w:rsid w:val="00083A4B"/>
    <w:rsid w:val="0008571E"/>
    <w:rsid w:val="000A184C"/>
    <w:rsid w:val="000A2389"/>
    <w:rsid w:val="000B535D"/>
    <w:rsid w:val="000C1CE0"/>
    <w:rsid w:val="000D7EC6"/>
    <w:rsid w:val="000E09FE"/>
    <w:rsid w:val="000E3961"/>
    <w:rsid w:val="000E43E5"/>
    <w:rsid w:val="000F051C"/>
    <w:rsid w:val="001002DD"/>
    <w:rsid w:val="00100B37"/>
    <w:rsid w:val="00100FD8"/>
    <w:rsid w:val="00107F4A"/>
    <w:rsid w:val="001105B2"/>
    <w:rsid w:val="00110B41"/>
    <w:rsid w:val="00123DFD"/>
    <w:rsid w:val="00123FBD"/>
    <w:rsid w:val="00124654"/>
    <w:rsid w:val="00127326"/>
    <w:rsid w:val="00136772"/>
    <w:rsid w:val="001373B5"/>
    <w:rsid w:val="00150808"/>
    <w:rsid w:val="00155FEB"/>
    <w:rsid w:val="00157D3B"/>
    <w:rsid w:val="001601BC"/>
    <w:rsid w:val="001736B0"/>
    <w:rsid w:val="00174AFE"/>
    <w:rsid w:val="00184659"/>
    <w:rsid w:val="00190070"/>
    <w:rsid w:val="0019351D"/>
    <w:rsid w:val="00195C3F"/>
    <w:rsid w:val="00196F62"/>
    <w:rsid w:val="001A644F"/>
    <w:rsid w:val="001B0C93"/>
    <w:rsid w:val="001B2586"/>
    <w:rsid w:val="001B4541"/>
    <w:rsid w:val="001B6DD4"/>
    <w:rsid w:val="001C2C2B"/>
    <w:rsid w:val="001C2D91"/>
    <w:rsid w:val="001C3B37"/>
    <w:rsid w:val="001C6A89"/>
    <w:rsid w:val="001D0435"/>
    <w:rsid w:val="001E3AF8"/>
    <w:rsid w:val="001E3F51"/>
    <w:rsid w:val="001E783D"/>
    <w:rsid w:val="001E7EAC"/>
    <w:rsid w:val="001F0844"/>
    <w:rsid w:val="001F2AB5"/>
    <w:rsid w:val="001F6B2C"/>
    <w:rsid w:val="002043DC"/>
    <w:rsid w:val="00204445"/>
    <w:rsid w:val="00205C1D"/>
    <w:rsid w:val="0021080C"/>
    <w:rsid w:val="00214CB2"/>
    <w:rsid w:val="00215854"/>
    <w:rsid w:val="00216B5C"/>
    <w:rsid w:val="00216F91"/>
    <w:rsid w:val="00224265"/>
    <w:rsid w:val="002300FE"/>
    <w:rsid w:val="002310D0"/>
    <w:rsid w:val="00256814"/>
    <w:rsid w:val="00256B11"/>
    <w:rsid w:val="002619DB"/>
    <w:rsid w:val="002625F1"/>
    <w:rsid w:val="0026678D"/>
    <w:rsid w:val="00270A28"/>
    <w:rsid w:val="00274735"/>
    <w:rsid w:val="002809E6"/>
    <w:rsid w:val="002815D8"/>
    <w:rsid w:val="002A19E3"/>
    <w:rsid w:val="002A3ACF"/>
    <w:rsid w:val="002B25CC"/>
    <w:rsid w:val="002B4508"/>
    <w:rsid w:val="002B7E17"/>
    <w:rsid w:val="002C2316"/>
    <w:rsid w:val="002D3E50"/>
    <w:rsid w:val="002E56EE"/>
    <w:rsid w:val="002E66DA"/>
    <w:rsid w:val="002F41E5"/>
    <w:rsid w:val="002F64CC"/>
    <w:rsid w:val="002F7A76"/>
    <w:rsid w:val="003071F9"/>
    <w:rsid w:val="003162D0"/>
    <w:rsid w:val="00316F0C"/>
    <w:rsid w:val="00346E9E"/>
    <w:rsid w:val="003604F7"/>
    <w:rsid w:val="003611D5"/>
    <w:rsid w:val="003750C7"/>
    <w:rsid w:val="003873C9"/>
    <w:rsid w:val="00387878"/>
    <w:rsid w:val="003A0A78"/>
    <w:rsid w:val="003A1B3C"/>
    <w:rsid w:val="003C0D4B"/>
    <w:rsid w:val="003C2FE1"/>
    <w:rsid w:val="003C727C"/>
    <w:rsid w:val="003D5FB9"/>
    <w:rsid w:val="003D78F4"/>
    <w:rsid w:val="003E037C"/>
    <w:rsid w:val="003E62E8"/>
    <w:rsid w:val="0040484A"/>
    <w:rsid w:val="00411E50"/>
    <w:rsid w:val="0042106B"/>
    <w:rsid w:val="0042252A"/>
    <w:rsid w:val="00423794"/>
    <w:rsid w:val="00423EE3"/>
    <w:rsid w:val="00430A56"/>
    <w:rsid w:val="00436C5C"/>
    <w:rsid w:val="00443533"/>
    <w:rsid w:val="004510A1"/>
    <w:rsid w:val="004564AB"/>
    <w:rsid w:val="00460AB9"/>
    <w:rsid w:val="00460BE5"/>
    <w:rsid w:val="00466800"/>
    <w:rsid w:val="00466E48"/>
    <w:rsid w:val="004701A4"/>
    <w:rsid w:val="00472C8C"/>
    <w:rsid w:val="00491317"/>
    <w:rsid w:val="00496C37"/>
    <w:rsid w:val="0049766B"/>
    <w:rsid w:val="004A377D"/>
    <w:rsid w:val="004A7C12"/>
    <w:rsid w:val="004A7C19"/>
    <w:rsid w:val="004B229E"/>
    <w:rsid w:val="004B4A76"/>
    <w:rsid w:val="004C2D72"/>
    <w:rsid w:val="004D137D"/>
    <w:rsid w:val="004D4123"/>
    <w:rsid w:val="004E05D8"/>
    <w:rsid w:val="004E4885"/>
    <w:rsid w:val="004E4CE9"/>
    <w:rsid w:val="004E55DF"/>
    <w:rsid w:val="004F4B0D"/>
    <w:rsid w:val="004F4BEB"/>
    <w:rsid w:val="004F67C6"/>
    <w:rsid w:val="0050322E"/>
    <w:rsid w:val="00504E0E"/>
    <w:rsid w:val="0050515E"/>
    <w:rsid w:val="00505C14"/>
    <w:rsid w:val="00512F71"/>
    <w:rsid w:val="005165AB"/>
    <w:rsid w:val="00522633"/>
    <w:rsid w:val="00535C74"/>
    <w:rsid w:val="00544C74"/>
    <w:rsid w:val="00550CA4"/>
    <w:rsid w:val="00552954"/>
    <w:rsid w:val="00554029"/>
    <w:rsid w:val="0056295F"/>
    <w:rsid w:val="00576FD1"/>
    <w:rsid w:val="00576FF4"/>
    <w:rsid w:val="00586B27"/>
    <w:rsid w:val="005911CA"/>
    <w:rsid w:val="00592389"/>
    <w:rsid w:val="005943A5"/>
    <w:rsid w:val="00594619"/>
    <w:rsid w:val="0059553C"/>
    <w:rsid w:val="00595CFF"/>
    <w:rsid w:val="0059662B"/>
    <w:rsid w:val="005A1CDD"/>
    <w:rsid w:val="005A2DEB"/>
    <w:rsid w:val="005B1A24"/>
    <w:rsid w:val="005B2AED"/>
    <w:rsid w:val="005B4BC9"/>
    <w:rsid w:val="005B620C"/>
    <w:rsid w:val="005B7105"/>
    <w:rsid w:val="005C21EC"/>
    <w:rsid w:val="005D1BE3"/>
    <w:rsid w:val="005D1DC5"/>
    <w:rsid w:val="005D281A"/>
    <w:rsid w:val="005E0A86"/>
    <w:rsid w:val="005E2672"/>
    <w:rsid w:val="005E7584"/>
    <w:rsid w:val="005F4839"/>
    <w:rsid w:val="005F7481"/>
    <w:rsid w:val="00602CAE"/>
    <w:rsid w:val="0061186C"/>
    <w:rsid w:val="00633643"/>
    <w:rsid w:val="00636892"/>
    <w:rsid w:val="00641ADE"/>
    <w:rsid w:val="0065566F"/>
    <w:rsid w:val="0065785F"/>
    <w:rsid w:val="006600DB"/>
    <w:rsid w:val="00663961"/>
    <w:rsid w:val="00666D0F"/>
    <w:rsid w:val="00671DE5"/>
    <w:rsid w:val="00683B02"/>
    <w:rsid w:val="00684BB7"/>
    <w:rsid w:val="0068638F"/>
    <w:rsid w:val="00686538"/>
    <w:rsid w:val="0068702D"/>
    <w:rsid w:val="00690CE6"/>
    <w:rsid w:val="006913AE"/>
    <w:rsid w:val="00692001"/>
    <w:rsid w:val="00697C22"/>
    <w:rsid w:val="006A1FCC"/>
    <w:rsid w:val="006A45A0"/>
    <w:rsid w:val="006C6330"/>
    <w:rsid w:val="006D2383"/>
    <w:rsid w:val="006D3B77"/>
    <w:rsid w:val="006D4DFB"/>
    <w:rsid w:val="006D5F23"/>
    <w:rsid w:val="006D6472"/>
    <w:rsid w:val="006E2065"/>
    <w:rsid w:val="006E71B1"/>
    <w:rsid w:val="006F50B0"/>
    <w:rsid w:val="006F58EA"/>
    <w:rsid w:val="006F755A"/>
    <w:rsid w:val="00702DC8"/>
    <w:rsid w:val="00706FEB"/>
    <w:rsid w:val="00710F00"/>
    <w:rsid w:val="00711BE6"/>
    <w:rsid w:val="0071243D"/>
    <w:rsid w:val="007218FA"/>
    <w:rsid w:val="00724744"/>
    <w:rsid w:val="00731419"/>
    <w:rsid w:val="00734A4F"/>
    <w:rsid w:val="007367ED"/>
    <w:rsid w:val="00737B86"/>
    <w:rsid w:val="00741718"/>
    <w:rsid w:val="007426E9"/>
    <w:rsid w:val="00747F97"/>
    <w:rsid w:val="007614CC"/>
    <w:rsid w:val="0076228B"/>
    <w:rsid w:val="007650A9"/>
    <w:rsid w:val="00773118"/>
    <w:rsid w:val="00774B9F"/>
    <w:rsid w:val="0078099F"/>
    <w:rsid w:val="0078366A"/>
    <w:rsid w:val="00784152"/>
    <w:rsid w:val="007926A6"/>
    <w:rsid w:val="007B30A2"/>
    <w:rsid w:val="007B7D6F"/>
    <w:rsid w:val="007C0349"/>
    <w:rsid w:val="007C6308"/>
    <w:rsid w:val="007D0ADA"/>
    <w:rsid w:val="007D78C2"/>
    <w:rsid w:val="007E0527"/>
    <w:rsid w:val="007E3FE0"/>
    <w:rsid w:val="007F1AEB"/>
    <w:rsid w:val="007F7E36"/>
    <w:rsid w:val="00800727"/>
    <w:rsid w:val="00804B41"/>
    <w:rsid w:val="00806FFE"/>
    <w:rsid w:val="00807D93"/>
    <w:rsid w:val="008114AF"/>
    <w:rsid w:val="00813A61"/>
    <w:rsid w:val="00820099"/>
    <w:rsid w:val="00824FD1"/>
    <w:rsid w:val="00825546"/>
    <w:rsid w:val="00826B8F"/>
    <w:rsid w:val="00832047"/>
    <w:rsid w:val="0083228E"/>
    <w:rsid w:val="008322E5"/>
    <w:rsid w:val="00834E58"/>
    <w:rsid w:val="0084041B"/>
    <w:rsid w:val="008434F6"/>
    <w:rsid w:val="008639FF"/>
    <w:rsid w:val="00864A6F"/>
    <w:rsid w:val="00872450"/>
    <w:rsid w:val="00877CF1"/>
    <w:rsid w:val="00881605"/>
    <w:rsid w:val="00891672"/>
    <w:rsid w:val="00891F74"/>
    <w:rsid w:val="008933D3"/>
    <w:rsid w:val="00894D07"/>
    <w:rsid w:val="0089703F"/>
    <w:rsid w:val="008A3F35"/>
    <w:rsid w:val="008A6136"/>
    <w:rsid w:val="008A7A15"/>
    <w:rsid w:val="008B259D"/>
    <w:rsid w:val="008B5B54"/>
    <w:rsid w:val="008C0513"/>
    <w:rsid w:val="008C4D20"/>
    <w:rsid w:val="008C6E53"/>
    <w:rsid w:val="008D31FF"/>
    <w:rsid w:val="008D60AB"/>
    <w:rsid w:val="008E255E"/>
    <w:rsid w:val="008E2BF8"/>
    <w:rsid w:val="008E31BE"/>
    <w:rsid w:val="008E3B5F"/>
    <w:rsid w:val="008F491B"/>
    <w:rsid w:val="008F7D85"/>
    <w:rsid w:val="0090212B"/>
    <w:rsid w:val="0090373B"/>
    <w:rsid w:val="009075A3"/>
    <w:rsid w:val="009114C9"/>
    <w:rsid w:val="009155AE"/>
    <w:rsid w:val="009262F5"/>
    <w:rsid w:val="00931D9C"/>
    <w:rsid w:val="00933EC5"/>
    <w:rsid w:val="00934036"/>
    <w:rsid w:val="00935EC7"/>
    <w:rsid w:val="00936060"/>
    <w:rsid w:val="00937725"/>
    <w:rsid w:val="00937EB2"/>
    <w:rsid w:val="00940751"/>
    <w:rsid w:val="00940D91"/>
    <w:rsid w:val="00944AA1"/>
    <w:rsid w:val="00952280"/>
    <w:rsid w:val="00952AE8"/>
    <w:rsid w:val="00954624"/>
    <w:rsid w:val="00956ED0"/>
    <w:rsid w:val="00970A99"/>
    <w:rsid w:val="0097452A"/>
    <w:rsid w:val="009760B7"/>
    <w:rsid w:val="00981228"/>
    <w:rsid w:val="00982182"/>
    <w:rsid w:val="009832F7"/>
    <w:rsid w:val="00992143"/>
    <w:rsid w:val="0099736B"/>
    <w:rsid w:val="009A1278"/>
    <w:rsid w:val="009B4691"/>
    <w:rsid w:val="009B485D"/>
    <w:rsid w:val="009C70F2"/>
    <w:rsid w:val="009C7C06"/>
    <w:rsid w:val="009D146F"/>
    <w:rsid w:val="009D6038"/>
    <w:rsid w:val="009E14AB"/>
    <w:rsid w:val="009E79FB"/>
    <w:rsid w:val="00A004F7"/>
    <w:rsid w:val="00A0327F"/>
    <w:rsid w:val="00A05C26"/>
    <w:rsid w:val="00A253DA"/>
    <w:rsid w:val="00A27667"/>
    <w:rsid w:val="00A3149D"/>
    <w:rsid w:val="00A419DB"/>
    <w:rsid w:val="00A424A7"/>
    <w:rsid w:val="00A45E87"/>
    <w:rsid w:val="00A4627D"/>
    <w:rsid w:val="00A53D61"/>
    <w:rsid w:val="00A5466E"/>
    <w:rsid w:val="00A55FFB"/>
    <w:rsid w:val="00A5636F"/>
    <w:rsid w:val="00A66297"/>
    <w:rsid w:val="00A679B7"/>
    <w:rsid w:val="00A758C6"/>
    <w:rsid w:val="00A82BB4"/>
    <w:rsid w:val="00A83932"/>
    <w:rsid w:val="00A8441E"/>
    <w:rsid w:val="00A858B8"/>
    <w:rsid w:val="00A91857"/>
    <w:rsid w:val="00A92C87"/>
    <w:rsid w:val="00A93D3B"/>
    <w:rsid w:val="00A960A3"/>
    <w:rsid w:val="00A97543"/>
    <w:rsid w:val="00A97AC9"/>
    <w:rsid w:val="00AA1CC8"/>
    <w:rsid w:val="00AA2323"/>
    <w:rsid w:val="00AB02C7"/>
    <w:rsid w:val="00AB3820"/>
    <w:rsid w:val="00AB66D5"/>
    <w:rsid w:val="00AB6929"/>
    <w:rsid w:val="00AB6D46"/>
    <w:rsid w:val="00AE0544"/>
    <w:rsid w:val="00AF44BE"/>
    <w:rsid w:val="00AF5143"/>
    <w:rsid w:val="00B00666"/>
    <w:rsid w:val="00B02865"/>
    <w:rsid w:val="00B15145"/>
    <w:rsid w:val="00B21B90"/>
    <w:rsid w:val="00B238A2"/>
    <w:rsid w:val="00B34E14"/>
    <w:rsid w:val="00B40672"/>
    <w:rsid w:val="00B406E0"/>
    <w:rsid w:val="00B40988"/>
    <w:rsid w:val="00B45B82"/>
    <w:rsid w:val="00B527C2"/>
    <w:rsid w:val="00B5292F"/>
    <w:rsid w:val="00B604A2"/>
    <w:rsid w:val="00B714FC"/>
    <w:rsid w:val="00B753FE"/>
    <w:rsid w:val="00B776B4"/>
    <w:rsid w:val="00B77B10"/>
    <w:rsid w:val="00B82EF4"/>
    <w:rsid w:val="00B83A53"/>
    <w:rsid w:val="00B84336"/>
    <w:rsid w:val="00B91667"/>
    <w:rsid w:val="00B926DD"/>
    <w:rsid w:val="00B95334"/>
    <w:rsid w:val="00BA48C1"/>
    <w:rsid w:val="00BB363D"/>
    <w:rsid w:val="00BB45FF"/>
    <w:rsid w:val="00BB7EB5"/>
    <w:rsid w:val="00BC5C8A"/>
    <w:rsid w:val="00BE0821"/>
    <w:rsid w:val="00BE2CFD"/>
    <w:rsid w:val="00BE2F5F"/>
    <w:rsid w:val="00BE3E99"/>
    <w:rsid w:val="00BE46D8"/>
    <w:rsid w:val="00BE65A7"/>
    <w:rsid w:val="00BE6EE1"/>
    <w:rsid w:val="00BF27E3"/>
    <w:rsid w:val="00BF3168"/>
    <w:rsid w:val="00BF3B11"/>
    <w:rsid w:val="00BF6A9F"/>
    <w:rsid w:val="00C01FF9"/>
    <w:rsid w:val="00C053C2"/>
    <w:rsid w:val="00C17CDA"/>
    <w:rsid w:val="00C3653A"/>
    <w:rsid w:val="00C5310E"/>
    <w:rsid w:val="00C53F1F"/>
    <w:rsid w:val="00C549C7"/>
    <w:rsid w:val="00C54C84"/>
    <w:rsid w:val="00C5627D"/>
    <w:rsid w:val="00C56351"/>
    <w:rsid w:val="00C62028"/>
    <w:rsid w:val="00C65595"/>
    <w:rsid w:val="00C67C98"/>
    <w:rsid w:val="00C7477F"/>
    <w:rsid w:val="00C804B2"/>
    <w:rsid w:val="00C841E0"/>
    <w:rsid w:val="00C94C61"/>
    <w:rsid w:val="00CA3BF6"/>
    <w:rsid w:val="00CA5F61"/>
    <w:rsid w:val="00CA6649"/>
    <w:rsid w:val="00CB634A"/>
    <w:rsid w:val="00CB72DD"/>
    <w:rsid w:val="00CD0CE2"/>
    <w:rsid w:val="00CD79C6"/>
    <w:rsid w:val="00CE1396"/>
    <w:rsid w:val="00CE4EFA"/>
    <w:rsid w:val="00CF6422"/>
    <w:rsid w:val="00CF663D"/>
    <w:rsid w:val="00D02504"/>
    <w:rsid w:val="00D026C8"/>
    <w:rsid w:val="00D02F10"/>
    <w:rsid w:val="00D033B8"/>
    <w:rsid w:val="00D067A4"/>
    <w:rsid w:val="00D120F0"/>
    <w:rsid w:val="00D159BD"/>
    <w:rsid w:val="00D20083"/>
    <w:rsid w:val="00D24698"/>
    <w:rsid w:val="00D260A4"/>
    <w:rsid w:val="00D34DB5"/>
    <w:rsid w:val="00D34FDE"/>
    <w:rsid w:val="00D35025"/>
    <w:rsid w:val="00D41587"/>
    <w:rsid w:val="00D4789C"/>
    <w:rsid w:val="00D47A9D"/>
    <w:rsid w:val="00D47C87"/>
    <w:rsid w:val="00D5026C"/>
    <w:rsid w:val="00D53361"/>
    <w:rsid w:val="00D54DA6"/>
    <w:rsid w:val="00D54E18"/>
    <w:rsid w:val="00D55AE6"/>
    <w:rsid w:val="00D61391"/>
    <w:rsid w:val="00D63ECD"/>
    <w:rsid w:val="00D6454E"/>
    <w:rsid w:val="00D65EBA"/>
    <w:rsid w:val="00D66396"/>
    <w:rsid w:val="00D75326"/>
    <w:rsid w:val="00D765EE"/>
    <w:rsid w:val="00D910DA"/>
    <w:rsid w:val="00D95567"/>
    <w:rsid w:val="00DA4B63"/>
    <w:rsid w:val="00DB02BA"/>
    <w:rsid w:val="00DB3E03"/>
    <w:rsid w:val="00DC0669"/>
    <w:rsid w:val="00DC5864"/>
    <w:rsid w:val="00DC6470"/>
    <w:rsid w:val="00DC718D"/>
    <w:rsid w:val="00DD4850"/>
    <w:rsid w:val="00DD6E7E"/>
    <w:rsid w:val="00DD7D0B"/>
    <w:rsid w:val="00DE33D7"/>
    <w:rsid w:val="00E000B7"/>
    <w:rsid w:val="00E105EF"/>
    <w:rsid w:val="00E13B46"/>
    <w:rsid w:val="00E233B4"/>
    <w:rsid w:val="00E27A0F"/>
    <w:rsid w:val="00E31098"/>
    <w:rsid w:val="00E37188"/>
    <w:rsid w:val="00E37F47"/>
    <w:rsid w:val="00E40A61"/>
    <w:rsid w:val="00E527B0"/>
    <w:rsid w:val="00E5289D"/>
    <w:rsid w:val="00E56755"/>
    <w:rsid w:val="00E63E62"/>
    <w:rsid w:val="00E648CE"/>
    <w:rsid w:val="00E70683"/>
    <w:rsid w:val="00E72948"/>
    <w:rsid w:val="00E8094B"/>
    <w:rsid w:val="00E84DFE"/>
    <w:rsid w:val="00E903AE"/>
    <w:rsid w:val="00E96698"/>
    <w:rsid w:val="00E97DAF"/>
    <w:rsid w:val="00EA4EA0"/>
    <w:rsid w:val="00EB0D5F"/>
    <w:rsid w:val="00EB1283"/>
    <w:rsid w:val="00EB5F49"/>
    <w:rsid w:val="00ED14DC"/>
    <w:rsid w:val="00ED3288"/>
    <w:rsid w:val="00EE0AD3"/>
    <w:rsid w:val="00EE103B"/>
    <w:rsid w:val="00EE24FA"/>
    <w:rsid w:val="00EE5629"/>
    <w:rsid w:val="00EE6B9B"/>
    <w:rsid w:val="00EE72CC"/>
    <w:rsid w:val="00EF1A9B"/>
    <w:rsid w:val="00F0191E"/>
    <w:rsid w:val="00F03A45"/>
    <w:rsid w:val="00F10234"/>
    <w:rsid w:val="00F11CB7"/>
    <w:rsid w:val="00F14EA2"/>
    <w:rsid w:val="00F15294"/>
    <w:rsid w:val="00F16E27"/>
    <w:rsid w:val="00F24A37"/>
    <w:rsid w:val="00F25E4A"/>
    <w:rsid w:val="00F26A63"/>
    <w:rsid w:val="00F26C7E"/>
    <w:rsid w:val="00F26C81"/>
    <w:rsid w:val="00F345EB"/>
    <w:rsid w:val="00F42B1E"/>
    <w:rsid w:val="00F42DCA"/>
    <w:rsid w:val="00F45257"/>
    <w:rsid w:val="00F460EF"/>
    <w:rsid w:val="00F468A5"/>
    <w:rsid w:val="00F5012B"/>
    <w:rsid w:val="00F50873"/>
    <w:rsid w:val="00F60541"/>
    <w:rsid w:val="00F60B0C"/>
    <w:rsid w:val="00F6554E"/>
    <w:rsid w:val="00F66F35"/>
    <w:rsid w:val="00F6718B"/>
    <w:rsid w:val="00F73E2E"/>
    <w:rsid w:val="00F77BAC"/>
    <w:rsid w:val="00F83002"/>
    <w:rsid w:val="00F84301"/>
    <w:rsid w:val="00F86492"/>
    <w:rsid w:val="00F94336"/>
    <w:rsid w:val="00FA0FE1"/>
    <w:rsid w:val="00FA750E"/>
    <w:rsid w:val="00FB34C5"/>
    <w:rsid w:val="00FB4E06"/>
    <w:rsid w:val="00FB5EE7"/>
    <w:rsid w:val="00FB77F4"/>
    <w:rsid w:val="00FB7EDB"/>
    <w:rsid w:val="00FC044F"/>
    <w:rsid w:val="00FC0D3F"/>
    <w:rsid w:val="00FC3CBF"/>
    <w:rsid w:val="00FC6980"/>
    <w:rsid w:val="00FD099B"/>
    <w:rsid w:val="00FD22E5"/>
    <w:rsid w:val="00FE3E2A"/>
    <w:rsid w:val="00FE491C"/>
    <w:rsid w:val="00FE71F6"/>
    <w:rsid w:val="00FF0044"/>
    <w:rsid w:val="00FF2822"/>
    <w:rsid w:val="00FF4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A197"/>
  <w15:docId w15:val="{F16B9B57-1DA5-49DE-9A5A-F9C586D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C74"/>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AB3820"/>
    <w:pPr>
      <w:keepNext/>
      <w:keepLines/>
      <w:spacing w:before="240" w:after="0" w:line="259" w:lineRule="auto"/>
      <w:outlineLvl w:val="0"/>
    </w:pPr>
    <w:rPr>
      <w:rFonts w:asciiTheme="majorHAnsi" w:eastAsiaTheme="majorEastAsia" w:hAnsiTheme="majorHAnsi" w:cstheme="majorBidi"/>
      <w:color w:val="2F5496" w:themeColor="accent1" w:themeShade="BF"/>
      <w:kern w:val="2"/>
      <w:sz w:val="32"/>
      <w:szCs w:val="32"/>
      <w:lang w:eastAsia="en-US"/>
    </w:rPr>
  </w:style>
  <w:style w:type="paragraph" w:styleId="2">
    <w:name w:val="heading 2"/>
    <w:basedOn w:val="a"/>
    <w:next w:val="a"/>
    <w:link w:val="20"/>
    <w:uiPriority w:val="9"/>
    <w:unhideWhenUsed/>
    <w:qFormat/>
    <w:rsid w:val="00AB3820"/>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lang w:eastAsia="en-US"/>
    </w:rPr>
  </w:style>
  <w:style w:type="paragraph" w:styleId="3">
    <w:name w:val="heading 3"/>
    <w:basedOn w:val="a"/>
    <w:next w:val="a"/>
    <w:link w:val="31"/>
    <w:uiPriority w:val="9"/>
    <w:unhideWhenUsed/>
    <w:qFormat/>
    <w:rsid w:val="00AB3820"/>
    <w:pPr>
      <w:keepNext/>
      <w:keepLines/>
      <w:spacing w:before="200" w:after="0" w:line="259" w:lineRule="auto"/>
      <w:outlineLvl w:val="2"/>
    </w:pPr>
    <w:rPr>
      <w:rFonts w:asciiTheme="majorHAnsi" w:eastAsiaTheme="majorEastAsia" w:hAnsiTheme="majorHAnsi" w:cstheme="majorBidi"/>
      <w:b/>
      <w:bCs/>
      <w:color w:val="4472C4" w:themeColor="accent1"/>
      <w:kern w:val="2"/>
      <w:lang w:eastAsia="en-US"/>
    </w:rPr>
  </w:style>
  <w:style w:type="paragraph" w:styleId="4">
    <w:name w:val="heading 4"/>
    <w:basedOn w:val="3"/>
    <w:next w:val="a"/>
    <w:uiPriority w:val="9"/>
    <w:qFormat/>
    <w:rsid w:val="0050515E"/>
    <w:pPr>
      <w:spacing w:before="240" w:after="240" w:line="360" w:lineRule="auto"/>
      <w:jc w:val="center"/>
      <w:outlineLvl w:val="3"/>
    </w:pPr>
    <w:rPr>
      <w:rFonts w:ascii="Times New Roman" w:eastAsia="Times New Roman" w:hAnsi="Times New Roman" w:cs="Times New Roman"/>
      <w:bCs w:val="0"/>
      <w:color w:val="000000"/>
      <w:kern w:val="0"/>
      <w:sz w:val="24"/>
      <w:szCs w:val="20"/>
      <w:lang w:eastAsia="ru-RU"/>
    </w:rPr>
  </w:style>
  <w:style w:type="paragraph" w:styleId="5">
    <w:name w:val="heading 5"/>
    <w:next w:val="a"/>
    <w:uiPriority w:val="9"/>
    <w:qFormat/>
    <w:rsid w:val="0050515E"/>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подтабл,Этапы,!Абзац списка"/>
    <w:basedOn w:val="a"/>
    <w:qFormat/>
    <w:rsid w:val="00807D93"/>
    <w:pPr>
      <w:spacing w:after="160" w:line="259" w:lineRule="auto"/>
      <w:ind w:left="720"/>
      <w:contextualSpacing/>
    </w:pPr>
    <w:rPr>
      <w:rFonts w:asciiTheme="minorHAnsi" w:eastAsiaTheme="minorHAnsi" w:hAnsiTheme="minorHAnsi" w:cstheme="minorBidi"/>
      <w:kern w:val="2"/>
      <w:lang w:eastAsia="en-US"/>
    </w:rPr>
  </w:style>
  <w:style w:type="character" w:customStyle="1" w:styleId="10">
    <w:name w:val="Заголовок 1 Знак"/>
    <w:basedOn w:val="a0"/>
    <w:link w:val="1"/>
    <w:qFormat/>
    <w:rsid w:val="00AB3820"/>
    <w:rPr>
      <w:rFonts w:asciiTheme="majorHAnsi" w:eastAsiaTheme="majorEastAsia" w:hAnsiTheme="majorHAnsi" w:cstheme="majorBidi"/>
      <w:color w:val="2F5496" w:themeColor="accent1" w:themeShade="BF"/>
      <w:kern w:val="2"/>
      <w:sz w:val="32"/>
      <w:szCs w:val="32"/>
    </w:rPr>
  </w:style>
  <w:style w:type="character" w:customStyle="1" w:styleId="20">
    <w:name w:val="Заголовок 2 Знак"/>
    <w:basedOn w:val="a0"/>
    <w:link w:val="2"/>
    <w:qFormat/>
    <w:rsid w:val="00AB3820"/>
    <w:rPr>
      <w:rFonts w:asciiTheme="majorHAnsi" w:eastAsiaTheme="majorEastAsia" w:hAnsiTheme="majorHAnsi" w:cstheme="majorBidi"/>
      <w:color w:val="2F5496" w:themeColor="accent1" w:themeShade="BF"/>
      <w:kern w:val="2"/>
      <w:sz w:val="26"/>
      <w:szCs w:val="26"/>
    </w:rPr>
  </w:style>
  <w:style w:type="character" w:customStyle="1" w:styleId="30">
    <w:name w:val="Заголовок 3 Знак"/>
    <w:basedOn w:val="a0"/>
    <w:link w:val="310"/>
    <w:qFormat/>
    <w:rsid w:val="00AB3820"/>
    <w:rPr>
      <w:rFonts w:asciiTheme="majorHAnsi" w:eastAsiaTheme="majorEastAsia" w:hAnsiTheme="majorHAnsi" w:cstheme="majorBidi"/>
      <w:color w:val="1F3763" w:themeColor="accent1" w:themeShade="7F"/>
      <w:sz w:val="24"/>
      <w:szCs w:val="24"/>
      <w:lang w:eastAsia="ru-RU"/>
    </w:rPr>
  </w:style>
  <w:style w:type="character" w:styleId="a4">
    <w:name w:val="annotation reference"/>
    <w:basedOn w:val="a0"/>
    <w:unhideWhenUsed/>
    <w:qFormat/>
    <w:rsid w:val="00AB3820"/>
    <w:rPr>
      <w:sz w:val="16"/>
      <w:szCs w:val="16"/>
    </w:rPr>
  </w:style>
  <w:style w:type="paragraph" w:styleId="a5">
    <w:name w:val="annotation text"/>
    <w:basedOn w:val="a"/>
    <w:link w:val="a6"/>
    <w:unhideWhenUsed/>
    <w:qFormat/>
    <w:rsid w:val="00AB3820"/>
    <w:pPr>
      <w:spacing w:after="160" w:line="240" w:lineRule="auto"/>
    </w:pPr>
    <w:rPr>
      <w:rFonts w:asciiTheme="minorHAnsi" w:eastAsiaTheme="minorHAnsi" w:hAnsiTheme="minorHAnsi" w:cstheme="minorBidi"/>
      <w:kern w:val="2"/>
      <w:sz w:val="20"/>
      <w:szCs w:val="20"/>
      <w:lang w:eastAsia="en-US"/>
    </w:rPr>
  </w:style>
  <w:style w:type="character" w:customStyle="1" w:styleId="a6">
    <w:name w:val="Текст примечания Знак"/>
    <w:basedOn w:val="a0"/>
    <w:link w:val="a5"/>
    <w:qFormat/>
    <w:rsid w:val="00AB3820"/>
    <w:rPr>
      <w:kern w:val="2"/>
      <w:sz w:val="20"/>
      <w:szCs w:val="20"/>
    </w:rPr>
  </w:style>
  <w:style w:type="paragraph" w:styleId="a7">
    <w:name w:val="annotation subject"/>
    <w:basedOn w:val="a5"/>
    <w:next w:val="a5"/>
    <w:link w:val="a8"/>
    <w:unhideWhenUsed/>
    <w:qFormat/>
    <w:rsid w:val="00AB3820"/>
    <w:rPr>
      <w:b/>
      <w:bCs/>
    </w:rPr>
  </w:style>
  <w:style w:type="character" w:customStyle="1" w:styleId="a8">
    <w:name w:val="Тема примечания Знак"/>
    <w:basedOn w:val="a6"/>
    <w:link w:val="a7"/>
    <w:qFormat/>
    <w:rsid w:val="00AB3820"/>
    <w:rPr>
      <w:b/>
      <w:bCs/>
      <w:kern w:val="2"/>
      <w:sz w:val="20"/>
      <w:szCs w:val="20"/>
    </w:rPr>
  </w:style>
  <w:style w:type="table" w:styleId="a9">
    <w:name w:val="Table Grid"/>
    <w:basedOn w:val="a1"/>
    <w:uiPriority w:val="39"/>
    <w:rsid w:val="00AB382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AB3820"/>
    <w:pPr>
      <w:outlineLvl w:val="9"/>
    </w:pPr>
    <w:rPr>
      <w:kern w:val="0"/>
      <w:lang w:eastAsia="ru-RU"/>
    </w:rPr>
  </w:style>
  <w:style w:type="paragraph" w:styleId="11">
    <w:name w:val="toc 1"/>
    <w:basedOn w:val="a"/>
    <w:next w:val="a"/>
    <w:autoRedefine/>
    <w:uiPriority w:val="39"/>
    <w:unhideWhenUsed/>
    <w:rsid w:val="00CE1396"/>
    <w:pPr>
      <w:tabs>
        <w:tab w:val="left" w:pos="440"/>
        <w:tab w:val="right" w:leader="dot" w:pos="9345"/>
      </w:tabs>
      <w:spacing w:after="140" w:line="240" w:lineRule="auto"/>
      <w:jc w:val="both"/>
    </w:pPr>
    <w:rPr>
      <w:rFonts w:asciiTheme="minorHAnsi" w:eastAsiaTheme="minorHAnsi" w:hAnsiTheme="minorHAnsi" w:cstheme="minorBidi"/>
      <w:kern w:val="2"/>
      <w:lang w:eastAsia="en-US"/>
    </w:rPr>
  </w:style>
  <w:style w:type="paragraph" w:styleId="21">
    <w:name w:val="toc 2"/>
    <w:basedOn w:val="a"/>
    <w:next w:val="a"/>
    <w:autoRedefine/>
    <w:uiPriority w:val="39"/>
    <w:unhideWhenUsed/>
    <w:rsid w:val="00CE1396"/>
    <w:pPr>
      <w:tabs>
        <w:tab w:val="left" w:pos="709"/>
        <w:tab w:val="right" w:leader="dot" w:pos="9345"/>
      </w:tabs>
      <w:spacing w:after="140" w:line="259" w:lineRule="auto"/>
      <w:jc w:val="both"/>
    </w:pPr>
    <w:rPr>
      <w:rFonts w:ascii="Times New Roman" w:eastAsiaTheme="minorHAnsi" w:hAnsi="Times New Roman"/>
      <w:bCs/>
      <w:noProof/>
      <w:kern w:val="2"/>
      <w:sz w:val="24"/>
      <w:szCs w:val="24"/>
      <w:lang w:eastAsia="en-US"/>
    </w:rPr>
  </w:style>
  <w:style w:type="character" w:styleId="ab">
    <w:name w:val="Hyperlink"/>
    <w:basedOn w:val="a0"/>
    <w:link w:val="22"/>
    <w:uiPriority w:val="99"/>
    <w:unhideWhenUsed/>
    <w:rsid w:val="00AB3820"/>
    <w:rPr>
      <w:color w:val="0563C1" w:themeColor="hyperlink"/>
      <w:u w:val="single"/>
    </w:rPr>
  </w:style>
  <w:style w:type="paragraph" w:styleId="ac">
    <w:name w:val="Balloon Text"/>
    <w:basedOn w:val="a"/>
    <w:link w:val="ad"/>
    <w:unhideWhenUsed/>
    <w:qFormat/>
    <w:rsid w:val="00AB3820"/>
    <w:pPr>
      <w:spacing w:after="0" w:line="240" w:lineRule="auto"/>
    </w:pPr>
    <w:rPr>
      <w:rFonts w:ascii="Tahoma" w:eastAsiaTheme="minorHAnsi" w:hAnsi="Tahoma" w:cs="Tahoma"/>
      <w:kern w:val="2"/>
      <w:sz w:val="16"/>
      <w:szCs w:val="16"/>
      <w:lang w:eastAsia="en-US"/>
    </w:rPr>
  </w:style>
  <w:style w:type="character" w:customStyle="1" w:styleId="ad">
    <w:name w:val="Текст выноски Знак"/>
    <w:basedOn w:val="a0"/>
    <w:link w:val="ac"/>
    <w:qFormat/>
    <w:rsid w:val="00AB3820"/>
    <w:rPr>
      <w:rFonts w:ascii="Tahoma" w:hAnsi="Tahoma" w:cs="Tahoma"/>
      <w:kern w:val="2"/>
      <w:sz w:val="16"/>
      <w:szCs w:val="16"/>
    </w:rPr>
  </w:style>
  <w:style w:type="character" w:customStyle="1" w:styleId="Bodytext">
    <w:name w:val="Body text_"/>
    <w:basedOn w:val="a0"/>
    <w:link w:val="6"/>
    <w:qFormat/>
    <w:rsid w:val="00AB3820"/>
    <w:rPr>
      <w:rFonts w:ascii="Times New Roman" w:eastAsia="Times New Roman" w:hAnsi="Times New Roman" w:cs="Times New Roman"/>
      <w:sz w:val="23"/>
      <w:szCs w:val="23"/>
      <w:shd w:val="clear" w:color="auto" w:fill="FFFFFF"/>
    </w:rPr>
  </w:style>
  <w:style w:type="paragraph" w:customStyle="1" w:styleId="6">
    <w:name w:val="Основной текст6"/>
    <w:basedOn w:val="a"/>
    <w:link w:val="Bodytext"/>
    <w:qFormat/>
    <w:rsid w:val="00AB3820"/>
    <w:pPr>
      <w:widowControl w:val="0"/>
      <w:shd w:val="clear" w:color="auto" w:fill="FFFFFF"/>
      <w:spacing w:after="0" w:line="274" w:lineRule="exact"/>
      <w:ind w:hanging="360"/>
      <w:jc w:val="both"/>
    </w:pPr>
    <w:rPr>
      <w:rFonts w:ascii="Times New Roman" w:hAnsi="Times New Roman"/>
      <w:sz w:val="23"/>
      <w:szCs w:val="23"/>
      <w:lang w:eastAsia="en-US"/>
    </w:rPr>
  </w:style>
  <w:style w:type="paragraph" w:customStyle="1" w:styleId="110">
    <w:name w:val="Заголовок 11"/>
    <w:basedOn w:val="a"/>
    <w:next w:val="a"/>
    <w:qFormat/>
    <w:rsid w:val="00AB3820"/>
    <w:pPr>
      <w:keepNext/>
      <w:keepLines/>
      <w:suppressAutoHyphen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customStyle="1" w:styleId="210">
    <w:name w:val="Заголовок 21"/>
    <w:basedOn w:val="a"/>
    <w:next w:val="a"/>
    <w:uiPriority w:val="9"/>
    <w:unhideWhenUsed/>
    <w:qFormat/>
    <w:rsid w:val="00AB3820"/>
    <w:pPr>
      <w:keepNext/>
      <w:keepLines/>
      <w:suppressAutoHyphen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customStyle="1" w:styleId="310">
    <w:name w:val="Заголовок 31"/>
    <w:basedOn w:val="a"/>
    <w:next w:val="a"/>
    <w:link w:val="30"/>
    <w:uiPriority w:val="1"/>
    <w:unhideWhenUsed/>
    <w:qFormat/>
    <w:rsid w:val="00AB3820"/>
    <w:pPr>
      <w:keepNext/>
      <w:keepLines/>
      <w:suppressAutoHyphens/>
      <w:spacing w:before="320" w:line="259" w:lineRule="auto"/>
      <w:outlineLvl w:val="2"/>
    </w:pPr>
    <w:rPr>
      <w:rFonts w:asciiTheme="majorHAnsi" w:eastAsiaTheme="majorEastAsia" w:hAnsiTheme="majorHAnsi" w:cstheme="majorBidi"/>
      <w:color w:val="1F3763" w:themeColor="accent1" w:themeShade="7F"/>
      <w:sz w:val="24"/>
      <w:szCs w:val="24"/>
    </w:rPr>
  </w:style>
  <w:style w:type="paragraph" w:customStyle="1" w:styleId="41">
    <w:name w:val="Заголовок 41"/>
    <w:basedOn w:val="a"/>
    <w:next w:val="a"/>
    <w:link w:val="40"/>
    <w:uiPriority w:val="1"/>
    <w:unhideWhenUsed/>
    <w:qFormat/>
    <w:rsid w:val="00AB3820"/>
    <w:pPr>
      <w:keepNext/>
      <w:keepLines/>
      <w:suppressAutoHyphens/>
      <w:spacing w:before="320" w:line="259" w:lineRule="auto"/>
      <w:outlineLvl w:val="3"/>
    </w:pPr>
    <w:rPr>
      <w:rFonts w:ascii="Arial" w:eastAsia="Arial" w:hAnsi="Arial" w:cs="Arial"/>
      <w:b/>
      <w:bCs/>
      <w:sz w:val="26"/>
      <w:szCs w:val="26"/>
      <w:lang w:eastAsia="en-US"/>
    </w:rPr>
  </w:style>
  <w:style w:type="paragraph" w:customStyle="1" w:styleId="51">
    <w:name w:val="Заголовок 51"/>
    <w:basedOn w:val="a"/>
    <w:next w:val="a"/>
    <w:link w:val="50"/>
    <w:uiPriority w:val="9"/>
    <w:unhideWhenUsed/>
    <w:qFormat/>
    <w:rsid w:val="00AB3820"/>
    <w:pPr>
      <w:keepNext/>
      <w:keepLines/>
      <w:suppressAutoHyphens/>
      <w:spacing w:before="320" w:line="259" w:lineRule="auto"/>
      <w:outlineLvl w:val="4"/>
    </w:pPr>
    <w:rPr>
      <w:rFonts w:ascii="Arial" w:eastAsia="Arial" w:hAnsi="Arial" w:cs="Arial"/>
      <w:b/>
      <w:bCs/>
      <w:sz w:val="24"/>
      <w:szCs w:val="24"/>
      <w:lang w:eastAsia="en-US"/>
    </w:rPr>
  </w:style>
  <w:style w:type="paragraph" w:customStyle="1" w:styleId="61">
    <w:name w:val="Заголовок 61"/>
    <w:basedOn w:val="a"/>
    <w:next w:val="a"/>
    <w:link w:val="60"/>
    <w:uiPriority w:val="9"/>
    <w:unhideWhenUsed/>
    <w:qFormat/>
    <w:rsid w:val="00AB3820"/>
    <w:pPr>
      <w:keepNext/>
      <w:keepLines/>
      <w:suppressAutoHyphens/>
      <w:spacing w:before="320" w:line="259" w:lineRule="auto"/>
      <w:outlineLvl w:val="5"/>
    </w:pPr>
    <w:rPr>
      <w:rFonts w:ascii="Arial" w:eastAsia="Arial" w:hAnsi="Arial" w:cs="Arial"/>
      <w:b/>
      <w:bCs/>
      <w:lang w:eastAsia="en-US"/>
    </w:rPr>
  </w:style>
  <w:style w:type="paragraph" w:customStyle="1" w:styleId="71">
    <w:name w:val="Заголовок 71"/>
    <w:basedOn w:val="a"/>
    <w:next w:val="a"/>
    <w:link w:val="7"/>
    <w:uiPriority w:val="9"/>
    <w:unhideWhenUsed/>
    <w:qFormat/>
    <w:rsid w:val="00AB3820"/>
    <w:pPr>
      <w:keepNext/>
      <w:keepLines/>
      <w:suppressAutoHyphens/>
      <w:spacing w:before="320" w:line="259" w:lineRule="auto"/>
      <w:outlineLvl w:val="6"/>
    </w:pPr>
    <w:rPr>
      <w:rFonts w:ascii="Arial" w:eastAsia="Arial" w:hAnsi="Arial" w:cs="Arial"/>
      <w:b/>
      <w:bCs/>
      <w:i/>
      <w:iCs/>
      <w:lang w:eastAsia="en-US"/>
    </w:rPr>
  </w:style>
  <w:style w:type="paragraph" w:customStyle="1" w:styleId="81">
    <w:name w:val="Заголовок 81"/>
    <w:basedOn w:val="a"/>
    <w:next w:val="a"/>
    <w:link w:val="8"/>
    <w:uiPriority w:val="9"/>
    <w:unhideWhenUsed/>
    <w:qFormat/>
    <w:rsid w:val="00AB3820"/>
    <w:pPr>
      <w:keepNext/>
      <w:keepLines/>
      <w:suppressAutoHyphens/>
      <w:spacing w:before="320" w:line="259" w:lineRule="auto"/>
      <w:outlineLvl w:val="7"/>
    </w:pPr>
    <w:rPr>
      <w:rFonts w:ascii="Arial" w:eastAsia="Arial" w:hAnsi="Arial" w:cs="Arial"/>
      <w:i/>
      <w:iCs/>
      <w:lang w:eastAsia="en-US"/>
    </w:rPr>
  </w:style>
  <w:style w:type="paragraph" w:customStyle="1" w:styleId="91">
    <w:name w:val="Заголовок 91"/>
    <w:basedOn w:val="a"/>
    <w:next w:val="a"/>
    <w:link w:val="9"/>
    <w:uiPriority w:val="9"/>
    <w:unhideWhenUsed/>
    <w:qFormat/>
    <w:rsid w:val="00AB3820"/>
    <w:pPr>
      <w:keepNext/>
      <w:keepLines/>
      <w:suppressAutoHyphens/>
      <w:spacing w:before="320" w:line="259" w:lineRule="auto"/>
      <w:outlineLvl w:val="8"/>
    </w:pPr>
    <w:rPr>
      <w:rFonts w:ascii="Arial" w:eastAsia="Arial" w:hAnsi="Arial" w:cs="Arial"/>
      <w:i/>
      <w:iCs/>
      <w:sz w:val="21"/>
      <w:szCs w:val="21"/>
      <w:lang w:eastAsia="en-US"/>
    </w:rPr>
  </w:style>
  <w:style w:type="character" w:customStyle="1" w:styleId="Heading1Char">
    <w:name w:val="Heading 1 Char"/>
    <w:basedOn w:val="a0"/>
    <w:uiPriority w:val="9"/>
    <w:qFormat/>
    <w:rsid w:val="00AB3820"/>
    <w:rPr>
      <w:rFonts w:ascii="Arial" w:eastAsia="Arial" w:hAnsi="Arial" w:cs="Arial"/>
      <w:sz w:val="40"/>
      <w:szCs w:val="40"/>
    </w:rPr>
  </w:style>
  <w:style w:type="character" w:customStyle="1" w:styleId="Heading2Char">
    <w:name w:val="Heading 2 Char"/>
    <w:basedOn w:val="a0"/>
    <w:uiPriority w:val="9"/>
    <w:qFormat/>
    <w:rsid w:val="00AB3820"/>
    <w:rPr>
      <w:rFonts w:ascii="Arial" w:eastAsia="Arial" w:hAnsi="Arial" w:cs="Arial"/>
      <w:sz w:val="34"/>
    </w:rPr>
  </w:style>
  <w:style w:type="character" w:customStyle="1" w:styleId="Heading3Char">
    <w:name w:val="Heading 3 Char"/>
    <w:basedOn w:val="a0"/>
    <w:uiPriority w:val="9"/>
    <w:qFormat/>
    <w:rsid w:val="00AB3820"/>
    <w:rPr>
      <w:rFonts w:ascii="Arial" w:eastAsia="Arial" w:hAnsi="Arial" w:cs="Arial"/>
      <w:sz w:val="30"/>
      <w:szCs w:val="30"/>
    </w:rPr>
  </w:style>
  <w:style w:type="character" w:customStyle="1" w:styleId="Heading4Char">
    <w:name w:val="Heading 4 Char"/>
    <w:basedOn w:val="a0"/>
    <w:uiPriority w:val="9"/>
    <w:qFormat/>
    <w:rsid w:val="00AB3820"/>
    <w:rPr>
      <w:rFonts w:ascii="Arial" w:eastAsia="Arial" w:hAnsi="Arial" w:cs="Arial"/>
      <w:b/>
      <w:bCs/>
      <w:sz w:val="26"/>
      <w:szCs w:val="26"/>
    </w:rPr>
  </w:style>
  <w:style w:type="character" w:customStyle="1" w:styleId="Heading5Char">
    <w:name w:val="Heading 5 Char"/>
    <w:basedOn w:val="a0"/>
    <w:uiPriority w:val="9"/>
    <w:qFormat/>
    <w:rsid w:val="00AB3820"/>
    <w:rPr>
      <w:rFonts w:ascii="Arial" w:eastAsia="Arial" w:hAnsi="Arial" w:cs="Arial"/>
      <w:b/>
      <w:bCs/>
      <w:sz w:val="24"/>
      <w:szCs w:val="24"/>
    </w:rPr>
  </w:style>
  <w:style w:type="character" w:customStyle="1" w:styleId="Heading6Char">
    <w:name w:val="Heading 6 Char"/>
    <w:basedOn w:val="a0"/>
    <w:uiPriority w:val="9"/>
    <w:qFormat/>
    <w:rsid w:val="00AB3820"/>
    <w:rPr>
      <w:rFonts w:ascii="Arial" w:eastAsia="Arial" w:hAnsi="Arial" w:cs="Arial"/>
      <w:b/>
      <w:bCs/>
      <w:sz w:val="22"/>
      <w:szCs w:val="22"/>
    </w:rPr>
  </w:style>
  <w:style w:type="character" w:customStyle="1" w:styleId="Heading7Char">
    <w:name w:val="Heading 7 Char"/>
    <w:basedOn w:val="a0"/>
    <w:uiPriority w:val="9"/>
    <w:qFormat/>
    <w:rsid w:val="00AB3820"/>
    <w:rPr>
      <w:rFonts w:ascii="Arial" w:eastAsia="Arial" w:hAnsi="Arial" w:cs="Arial"/>
      <w:b/>
      <w:bCs/>
      <w:i/>
      <w:iCs/>
      <w:sz w:val="22"/>
      <w:szCs w:val="22"/>
    </w:rPr>
  </w:style>
  <w:style w:type="character" w:customStyle="1" w:styleId="Heading8Char">
    <w:name w:val="Heading 8 Char"/>
    <w:basedOn w:val="a0"/>
    <w:uiPriority w:val="9"/>
    <w:qFormat/>
    <w:rsid w:val="00AB3820"/>
    <w:rPr>
      <w:rFonts w:ascii="Arial" w:eastAsia="Arial" w:hAnsi="Arial" w:cs="Arial"/>
      <w:i/>
      <w:iCs/>
      <w:sz w:val="22"/>
      <w:szCs w:val="22"/>
    </w:rPr>
  </w:style>
  <w:style w:type="character" w:customStyle="1" w:styleId="Heading9Char">
    <w:name w:val="Heading 9 Char"/>
    <w:basedOn w:val="a0"/>
    <w:uiPriority w:val="9"/>
    <w:qFormat/>
    <w:rsid w:val="00AB3820"/>
    <w:rPr>
      <w:rFonts w:ascii="Arial" w:eastAsia="Arial" w:hAnsi="Arial" w:cs="Arial"/>
      <w:i/>
      <w:iCs/>
      <w:sz w:val="21"/>
      <w:szCs w:val="21"/>
    </w:rPr>
  </w:style>
  <w:style w:type="character" w:customStyle="1" w:styleId="TitleChar">
    <w:name w:val="Title Char"/>
    <w:basedOn w:val="a0"/>
    <w:uiPriority w:val="10"/>
    <w:qFormat/>
    <w:rsid w:val="00AB3820"/>
    <w:rPr>
      <w:sz w:val="48"/>
      <w:szCs w:val="48"/>
    </w:rPr>
  </w:style>
  <w:style w:type="character" w:customStyle="1" w:styleId="SubtitleChar">
    <w:name w:val="Subtitle Char"/>
    <w:basedOn w:val="a0"/>
    <w:uiPriority w:val="11"/>
    <w:qFormat/>
    <w:rsid w:val="00AB3820"/>
    <w:rPr>
      <w:sz w:val="24"/>
      <w:szCs w:val="24"/>
    </w:rPr>
  </w:style>
  <w:style w:type="character" w:customStyle="1" w:styleId="QuoteChar">
    <w:name w:val="Quote Char"/>
    <w:uiPriority w:val="29"/>
    <w:qFormat/>
    <w:rsid w:val="00AB3820"/>
    <w:rPr>
      <w:i/>
    </w:rPr>
  </w:style>
  <w:style w:type="character" w:customStyle="1" w:styleId="IntenseQuoteChar">
    <w:name w:val="Intense Quote Char"/>
    <w:uiPriority w:val="30"/>
    <w:qFormat/>
    <w:rsid w:val="00AB3820"/>
    <w:rPr>
      <w:i/>
    </w:rPr>
  </w:style>
  <w:style w:type="character" w:customStyle="1" w:styleId="HeaderChar">
    <w:name w:val="Header Char"/>
    <w:basedOn w:val="a0"/>
    <w:uiPriority w:val="99"/>
    <w:qFormat/>
    <w:rsid w:val="00AB3820"/>
  </w:style>
  <w:style w:type="character" w:customStyle="1" w:styleId="FooterChar">
    <w:name w:val="Footer Char"/>
    <w:basedOn w:val="a0"/>
    <w:uiPriority w:val="99"/>
    <w:qFormat/>
    <w:rsid w:val="00AB3820"/>
  </w:style>
  <w:style w:type="character" w:customStyle="1" w:styleId="CaptionChar">
    <w:name w:val="Caption Char"/>
    <w:uiPriority w:val="99"/>
    <w:qFormat/>
    <w:rsid w:val="00AB3820"/>
  </w:style>
  <w:style w:type="character" w:customStyle="1" w:styleId="FootnoteTextChar">
    <w:name w:val="Footnote Text Char"/>
    <w:qFormat/>
    <w:rsid w:val="00AB3820"/>
    <w:rPr>
      <w:sz w:val="18"/>
    </w:rPr>
  </w:style>
  <w:style w:type="character" w:customStyle="1" w:styleId="ae">
    <w:name w:val="Символ сноски"/>
    <w:semiHidden/>
    <w:qFormat/>
    <w:rsid w:val="00AB3820"/>
    <w:rPr>
      <w:vertAlign w:val="superscript"/>
    </w:rPr>
  </w:style>
  <w:style w:type="character" w:customStyle="1" w:styleId="12">
    <w:name w:val="Знак сноски1"/>
    <w:qFormat/>
    <w:rsid w:val="00AB3820"/>
    <w:rPr>
      <w:vertAlign w:val="superscript"/>
    </w:rPr>
  </w:style>
  <w:style w:type="character" w:customStyle="1" w:styleId="EndnoteTextChar">
    <w:name w:val="Endnote Text Char"/>
    <w:uiPriority w:val="99"/>
    <w:qFormat/>
    <w:rsid w:val="00AB3820"/>
    <w:rPr>
      <w:sz w:val="20"/>
    </w:rPr>
  </w:style>
  <w:style w:type="character" w:customStyle="1" w:styleId="af">
    <w:name w:val="Символ концевой сноски"/>
    <w:uiPriority w:val="99"/>
    <w:semiHidden/>
    <w:unhideWhenUsed/>
    <w:qFormat/>
    <w:rsid w:val="00AB3820"/>
    <w:rPr>
      <w:vertAlign w:val="superscript"/>
    </w:rPr>
  </w:style>
  <w:style w:type="character" w:customStyle="1" w:styleId="13">
    <w:name w:val="Знак концевой сноски1"/>
    <w:qFormat/>
    <w:rsid w:val="00AB3820"/>
    <w:rPr>
      <w:vertAlign w:val="superscript"/>
    </w:rPr>
  </w:style>
  <w:style w:type="character" w:customStyle="1" w:styleId="af0">
    <w:name w:val="Абзац списка Знак"/>
    <w:aliases w:val="Содержание. 2 уровень Знак,List Paragraph Знак,подтабл Знак,Этапы Знак,!Абзац списка Знак"/>
    <w:qFormat/>
    <w:rsid w:val="00AB3820"/>
  </w:style>
  <w:style w:type="character" w:customStyle="1" w:styleId="af1">
    <w:name w:val="Ссылка указателя"/>
    <w:qFormat/>
    <w:rsid w:val="00AB3820"/>
  </w:style>
  <w:style w:type="character" w:customStyle="1" w:styleId="111">
    <w:name w:val="Заголовок 1 Знак1"/>
    <w:basedOn w:val="a0"/>
    <w:uiPriority w:val="9"/>
    <w:qFormat/>
    <w:rsid w:val="00AB3820"/>
    <w:rPr>
      <w:rFonts w:asciiTheme="majorHAnsi" w:eastAsiaTheme="majorEastAsia" w:hAnsiTheme="majorHAnsi" w:cstheme="majorBidi"/>
      <w:b/>
      <w:bCs/>
      <w:color w:val="2F5496" w:themeColor="accent1" w:themeShade="BF"/>
      <w:sz w:val="28"/>
      <w:szCs w:val="28"/>
    </w:rPr>
  </w:style>
  <w:style w:type="character" w:customStyle="1" w:styleId="211">
    <w:name w:val="Заголовок 2 Знак1"/>
    <w:basedOn w:val="a0"/>
    <w:uiPriority w:val="9"/>
    <w:semiHidden/>
    <w:qFormat/>
    <w:rsid w:val="00AB3820"/>
    <w:rPr>
      <w:rFonts w:asciiTheme="majorHAnsi" w:eastAsiaTheme="majorEastAsia" w:hAnsiTheme="majorHAnsi" w:cstheme="majorBidi"/>
      <w:b/>
      <w:bCs/>
      <w:color w:val="4472C4" w:themeColor="accent1"/>
      <w:sz w:val="26"/>
      <w:szCs w:val="26"/>
    </w:rPr>
  </w:style>
  <w:style w:type="character" w:customStyle="1" w:styleId="40">
    <w:name w:val="Заголовок 4 Знак"/>
    <w:basedOn w:val="a0"/>
    <w:link w:val="41"/>
    <w:qFormat/>
    <w:rsid w:val="00AB3820"/>
    <w:rPr>
      <w:rFonts w:ascii="Arial" w:eastAsia="Arial" w:hAnsi="Arial" w:cs="Arial"/>
      <w:b/>
      <w:bCs/>
      <w:sz w:val="26"/>
      <w:szCs w:val="26"/>
    </w:rPr>
  </w:style>
  <w:style w:type="character" w:customStyle="1" w:styleId="50">
    <w:name w:val="Заголовок 5 Знак"/>
    <w:basedOn w:val="a0"/>
    <w:link w:val="51"/>
    <w:qFormat/>
    <w:rsid w:val="00AB3820"/>
    <w:rPr>
      <w:rFonts w:ascii="Arial" w:eastAsia="Arial" w:hAnsi="Arial" w:cs="Arial"/>
      <w:b/>
      <w:bCs/>
      <w:sz w:val="24"/>
      <w:szCs w:val="24"/>
    </w:rPr>
  </w:style>
  <w:style w:type="character" w:customStyle="1" w:styleId="60">
    <w:name w:val="Заголовок 6 Знак"/>
    <w:basedOn w:val="a0"/>
    <w:link w:val="61"/>
    <w:uiPriority w:val="9"/>
    <w:qFormat/>
    <w:rsid w:val="00AB3820"/>
    <w:rPr>
      <w:rFonts w:ascii="Arial" w:eastAsia="Arial" w:hAnsi="Arial" w:cs="Arial"/>
      <w:b/>
      <w:bCs/>
    </w:rPr>
  </w:style>
  <w:style w:type="character" w:customStyle="1" w:styleId="7">
    <w:name w:val="Заголовок 7 Знак"/>
    <w:basedOn w:val="a0"/>
    <w:link w:val="71"/>
    <w:uiPriority w:val="9"/>
    <w:qFormat/>
    <w:rsid w:val="00AB3820"/>
    <w:rPr>
      <w:rFonts w:ascii="Arial" w:eastAsia="Arial" w:hAnsi="Arial" w:cs="Arial"/>
      <w:b/>
      <w:bCs/>
      <w:i/>
      <w:iCs/>
    </w:rPr>
  </w:style>
  <w:style w:type="character" w:customStyle="1" w:styleId="8">
    <w:name w:val="Заголовок 8 Знак"/>
    <w:basedOn w:val="a0"/>
    <w:link w:val="81"/>
    <w:uiPriority w:val="9"/>
    <w:qFormat/>
    <w:rsid w:val="00AB3820"/>
    <w:rPr>
      <w:rFonts w:ascii="Arial" w:eastAsia="Arial" w:hAnsi="Arial" w:cs="Arial"/>
      <w:i/>
      <w:iCs/>
    </w:rPr>
  </w:style>
  <w:style w:type="character" w:customStyle="1" w:styleId="9">
    <w:name w:val="Заголовок 9 Знак"/>
    <w:basedOn w:val="a0"/>
    <w:link w:val="91"/>
    <w:uiPriority w:val="9"/>
    <w:qFormat/>
    <w:rsid w:val="00AB3820"/>
    <w:rPr>
      <w:rFonts w:ascii="Arial" w:eastAsia="Arial" w:hAnsi="Arial" w:cs="Arial"/>
      <w:i/>
      <w:iCs/>
      <w:sz w:val="21"/>
      <w:szCs w:val="21"/>
    </w:rPr>
  </w:style>
  <w:style w:type="character" w:customStyle="1" w:styleId="14">
    <w:name w:val="Обычный1"/>
    <w:qFormat/>
    <w:rsid w:val="00AB3820"/>
    <w:rPr>
      <w:rFonts w:ascii="Times New Roman" w:hAnsi="Times New Roman"/>
      <w:sz w:val="24"/>
    </w:rPr>
  </w:style>
  <w:style w:type="character" w:customStyle="1" w:styleId="af2">
    <w:name w:val="Нижний колонтитул Знак"/>
    <w:basedOn w:val="a0"/>
    <w:link w:val="15"/>
    <w:qFormat/>
    <w:rsid w:val="00AB3820"/>
    <w:rPr>
      <w:rFonts w:ascii="Times New Roman" w:eastAsia="Times New Roman" w:hAnsi="Times New Roman" w:cs="Times New Roman"/>
      <w:color w:val="000000"/>
      <w:sz w:val="24"/>
      <w:szCs w:val="20"/>
      <w:lang w:eastAsia="ru-RU"/>
    </w:rPr>
  </w:style>
  <w:style w:type="character" w:customStyle="1" w:styleId="23">
    <w:name w:val="Оглавление 2 Знак"/>
    <w:link w:val="220"/>
    <w:qFormat/>
    <w:rsid w:val="00AB3820"/>
    <w:rPr>
      <w:rFonts w:ascii="XO Thames" w:eastAsia="Times New Roman" w:hAnsi="XO Thames" w:cs="Times New Roman"/>
      <w:color w:val="000000"/>
      <w:sz w:val="28"/>
      <w:szCs w:val="20"/>
      <w:lang w:eastAsia="ru-RU"/>
    </w:rPr>
  </w:style>
  <w:style w:type="character" w:customStyle="1" w:styleId="af3">
    <w:name w:val="Без интервала Знак"/>
    <w:link w:val="af4"/>
    <w:qFormat/>
    <w:rsid w:val="00AB3820"/>
  </w:style>
  <w:style w:type="character" w:customStyle="1" w:styleId="42">
    <w:name w:val="Оглавление 4 Знак"/>
    <w:link w:val="420"/>
    <w:qFormat/>
    <w:rsid w:val="00AB3820"/>
    <w:rPr>
      <w:rFonts w:ascii="XO Thames" w:eastAsia="Times New Roman" w:hAnsi="XO Thames" w:cs="Times New Roman"/>
      <w:color w:val="000000"/>
      <w:sz w:val="28"/>
      <w:szCs w:val="20"/>
      <w:lang w:eastAsia="ru-RU"/>
    </w:rPr>
  </w:style>
  <w:style w:type="character" w:customStyle="1" w:styleId="62">
    <w:name w:val="Оглавление 6 Знак"/>
    <w:link w:val="620"/>
    <w:qFormat/>
    <w:rsid w:val="00AB3820"/>
    <w:rPr>
      <w:rFonts w:ascii="XO Thames" w:eastAsia="Times New Roman" w:hAnsi="XO Thames" w:cs="Times New Roman"/>
      <w:color w:val="000000"/>
      <w:sz w:val="28"/>
      <w:szCs w:val="20"/>
      <w:lang w:eastAsia="ru-RU"/>
    </w:rPr>
  </w:style>
  <w:style w:type="character" w:customStyle="1" w:styleId="70">
    <w:name w:val="Оглавление 7 Знак"/>
    <w:link w:val="72"/>
    <w:qFormat/>
    <w:rsid w:val="00AB3820"/>
    <w:rPr>
      <w:rFonts w:ascii="XO Thames" w:eastAsia="Times New Roman" w:hAnsi="XO Thames" w:cs="Times New Roman"/>
      <w:color w:val="000000"/>
      <w:sz w:val="28"/>
      <w:szCs w:val="20"/>
      <w:lang w:eastAsia="ru-RU"/>
    </w:rPr>
  </w:style>
  <w:style w:type="character" w:customStyle="1" w:styleId="af5">
    <w:name w:val="Основной текст Знак"/>
    <w:basedOn w:val="14"/>
    <w:link w:val="af6"/>
    <w:qFormat/>
    <w:rsid w:val="00AB3820"/>
    <w:rPr>
      <w:rFonts w:ascii="Times New Roman" w:hAnsi="Times New Roman"/>
      <w:sz w:val="24"/>
    </w:rPr>
  </w:style>
  <w:style w:type="character" w:customStyle="1" w:styleId="af7">
    <w:name w:val="Верхний колонтитул Знак"/>
    <w:basedOn w:val="a0"/>
    <w:link w:val="16"/>
    <w:qFormat/>
    <w:rsid w:val="00AB3820"/>
    <w:rPr>
      <w:rFonts w:ascii="Times New Roman" w:eastAsia="Times New Roman" w:hAnsi="Times New Roman" w:cs="Times New Roman"/>
      <w:color w:val="000000"/>
      <w:sz w:val="24"/>
      <w:szCs w:val="20"/>
      <w:lang w:eastAsia="ru-RU"/>
    </w:rPr>
  </w:style>
  <w:style w:type="character" w:customStyle="1" w:styleId="24">
    <w:name w:val="Основной текст 2 Знак"/>
    <w:basedOn w:val="a0"/>
    <w:link w:val="25"/>
    <w:qFormat/>
    <w:rsid w:val="00AB3820"/>
    <w:rPr>
      <w:rFonts w:ascii="Times New Roman" w:eastAsia="Times New Roman" w:hAnsi="Times New Roman" w:cs="Times New Roman"/>
      <w:color w:val="000000"/>
      <w:sz w:val="24"/>
      <w:szCs w:val="20"/>
      <w:lang w:eastAsia="ru-RU"/>
    </w:rPr>
  </w:style>
  <w:style w:type="character" w:customStyle="1" w:styleId="32">
    <w:name w:val="Оглавление 3 Знак"/>
    <w:link w:val="320"/>
    <w:qFormat/>
    <w:rsid w:val="00AB3820"/>
    <w:rPr>
      <w:rFonts w:ascii="XO Thames" w:eastAsia="Times New Roman" w:hAnsi="XO Thames" w:cs="Times New Roman"/>
      <w:color w:val="000000"/>
      <w:sz w:val="28"/>
      <w:szCs w:val="20"/>
      <w:lang w:eastAsia="ru-RU"/>
    </w:rPr>
  </w:style>
  <w:style w:type="character" w:customStyle="1" w:styleId="af8">
    <w:name w:val="Обычный (веб) Знак"/>
    <w:basedOn w:val="14"/>
    <w:link w:val="af9"/>
    <w:qFormat/>
    <w:rsid w:val="00AB3820"/>
    <w:rPr>
      <w:rFonts w:ascii="Times New Roman" w:eastAsia="Times New Roman" w:hAnsi="Times New Roman" w:cs="Times New Roman"/>
      <w:color w:val="000000"/>
      <w:sz w:val="24"/>
      <w:szCs w:val="20"/>
      <w:lang w:eastAsia="ru-RU"/>
    </w:rPr>
  </w:style>
  <w:style w:type="character" w:customStyle="1" w:styleId="17">
    <w:name w:val="Оглавление 1 Знак"/>
    <w:link w:val="120"/>
    <w:qFormat/>
    <w:rsid w:val="00AB3820"/>
    <w:rPr>
      <w:rFonts w:ascii="XO Thames" w:eastAsia="Times New Roman" w:hAnsi="XO Thames" w:cs="Times New Roman"/>
      <w:b/>
      <w:color w:val="000000"/>
      <w:sz w:val="28"/>
      <w:szCs w:val="20"/>
      <w:lang w:eastAsia="ru-RU"/>
    </w:rPr>
  </w:style>
  <w:style w:type="character" w:customStyle="1" w:styleId="90">
    <w:name w:val="Оглавление 9 Знак"/>
    <w:link w:val="92"/>
    <w:qFormat/>
    <w:rsid w:val="00AB3820"/>
    <w:rPr>
      <w:rFonts w:ascii="XO Thames" w:eastAsia="Times New Roman" w:hAnsi="XO Thames" w:cs="Times New Roman"/>
      <w:color w:val="000000"/>
      <w:sz w:val="28"/>
      <w:szCs w:val="20"/>
      <w:lang w:eastAsia="ru-RU"/>
    </w:rPr>
  </w:style>
  <w:style w:type="character" w:customStyle="1" w:styleId="afa">
    <w:name w:val="Основной текст с отступом Знак"/>
    <w:basedOn w:val="a0"/>
    <w:link w:val="afb"/>
    <w:qFormat/>
    <w:rsid w:val="00AB3820"/>
    <w:rPr>
      <w:rFonts w:ascii="Times New Roman" w:eastAsia="Times New Roman" w:hAnsi="Times New Roman" w:cs="Times New Roman"/>
      <w:color w:val="000000"/>
      <w:sz w:val="24"/>
      <w:szCs w:val="20"/>
      <w:lang w:eastAsia="ru-RU"/>
    </w:rPr>
  </w:style>
  <w:style w:type="character" w:customStyle="1" w:styleId="80">
    <w:name w:val="Оглавление 8 Знак"/>
    <w:link w:val="82"/>
    <w:qFormat/>
    <w:rsid w:val="00AB3820"/>
    <w:rPr>
      <w:rFonts w:ascii="XO Thames" w:eastAsia="Times New Roman" w:hAnsi="XO Thames" w:cs="Times New Roman"/>
      <w:color w:val="000000"/>
      <w:sz w:val="28"/>
      <w:szCs w:val="20"/>
      <w:lang w:eastAsia="ru-RU"/>
    </w:rPr>
  </w:style>
  <w:style w:type="character" w:customStyle="1" w:styleId="52">
    <w:name w:val="Оглавление 5 Знак"/>
    <w:link w:val="520"/>
    <w:qFormat/>
    <w:rsid w:val="00AB3820"/>
    <w:rPr>
      <w:rFonts w:ascii="XO Thames" w:eastAsia="Times New Roman" w:hAnsi="XO Thames" w:cs="Times New Roman"/>
      <w:color w:val="000000"/>
      <w:sz w:val="28"/>
      <w:szCs w:val="20"/>
      <w:lang w:eastAsia="ru-RU"/>
    </w:rPr>
  </w:style>
  <w:style w:type="character" w:customStyle="1" w:styleId="afc">
    <w:name w:val="Подзаголовок Знак"/>
    <w:link w:val="afd"/>
    <w:qFormat/>
    <w:rsid w:val="00AB3820"/>
    <w:rPr>
      <w:sz w:val="24"/>
      <w:szCs w:val="24"/>
    </w:rPr>
  </w:style>
  <w:style w:type="character" w:customStyle="1" w:styleId="afe">
    <w:name w:val="Заголовок Знак"/>
    <w:link w:val="aff"/>
    <w:qFormat/>
    <w:rsid w:val="00AB3820"/>
    <w:rPr>
      <w:sz w:val="48"/>
      <w:szCs w:val="48"/>
    </w:rPr>
  </w:style>
  <w:style w:type="character" w:customStyle="1" w:styleId="26">
    <w:name w:val="Основной текст с отступом 2 Знак"/>
    <w:basedOn w:val="a0"/>
    <w:link w:val="27"/>
    <w:qFormat/>
    <w:rsid w:val="00AB3820"/>
    <w:rPr>
      <w:rFonts w:ascii="Times New Roman" w:eastAsia="Times New Roman" w:hAnsi="Times New Roman" w:cs="Times New Roman"/>
      <w:color w:val="000000"/>
      <w:sz w:val="28"/>
      <w:szCs w:val="20"/>
      <w:lang w:eastAsia="ru-RU"/>
    </w:rPr>
  </w:style>
  <w:style w:type="character" w:customStyle="1" w:styleId="33">
    <w:name w:val="Основной текст с отступом 3 Знак"/>
    <w:basedOn w:val="a0"/>
    <w:link w:val="34"/>
    <w:uiPriority w:val="99"/>
    <w:qFormat/>
    <w:rsid w:val="00AB3820"/>
    <w:rPr>
      <w:rFonts w:ascii="Times New Roman" w:eastAsia="Times New Roman" w:hAnsi="Times New Roman" w:cs="Times New Roman"/>
      <w:color w:val="000000"/>
      <w:sz w:val="28"/>
      <w:szCs w:val="20"/>
      <w:lang w:eastAsia="ru-RU"/>
    </w:rPr>
  </w:style>
  <w:style w:type="character" w:customStyle="1" w:styleId="35">
    <w:name w:val="Основной текст 3 Знак"/>
    <w:basedOn w:val="a0"/>
    <w:link w:val="36"/>
    <w:qFormat/>
    <w:rsid w:val="00AB3820"/>
    <w:rPr>
      <w:rFonts w:ascii="Verdana" w:eastAsia="Times New Roman" w:hAnsi="Verdana" w:cs="Times New Roman"/>
      <w:b/>
      <w:color w:val="000000"/>
      <w:sz w:val="18"/>
      <w:szCs w:val="20"/>
      <w:lang w:eastAsia="ru-RU"/>
    </w:rPr>
  </w:style>
  <w:style w:type="character" w:customStyle="1" w:styleId="aff0">
    <w:name w:val="Цитата Знак"/>
    <w:basedOn w:val="14"/>
    <w:link w:val="aff1"/>
    <w:qFormat/>
    <w:rsid w:val="00AB3820"/>
    <w:rPr>
      <w:rFonts w:ascii="Times New Roman" w:eastAsia="Times New Roman" w:hAnsi="Times New Roman" w:cs="Times New Roman"/>
      <w:color w:val="000000"/>
      <w:sz w:val="28"/>
      <w:szCs w:val="20"/>
      <w:lang w:eastAsia="ru-RU"/>
    </w:rPr>
  </w:style>
  <w:style w:type="character" w:styleId="aff2">
    <w:name w:val="FollowedHyperlink"/>
    <w:basedOn w:val="a0"/>
    <w:unhideWhenUsed/>
    <w:rsid w:val="00AB3820"/>
    <w:rPr>
      <w:color w:val="954F72"/>
      <w:u w:val="single"/>
    </w:rPr>
  </w:style>
  <w:style w:type="character" w:styleId="aff3">
    <w:name w:val="Strong"/>
    <w:qFormat/>
    <w:rsid w:val="00AB3820"/>
    <w:rPr>
      <w:b/>
      <w:bCs/>
    </w:rPr>
  </w:style>
  <w:style w:type="character" w:customStyle="1" w:styleId="af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28"/>
    <w:uiPriority w:val="99"/>
    <w:qFormat/>
    <w:rsid w:val="00AB3820"/>
    <w:rPr>
      <w:rFonts w:ascii="Times New Roman" w:eastAsia="Times New Roman" w:hAnsi="Times New Roman" w:cs="Times New Roman"/>
      <w:sz w:val="20"/>
      <w:szCs w:val="20"/>
      <w:lang w:eastAsia="ru-RU"/>
    </w:rPr>
  </w:style>
  <w:style w:type="character" w:customStyle="1" w:styleId="29">
    <w:name w:val="Знак сноски2"/>
    <w:rsid w:val="00AB3820"/>
    <w:rPr>
      <w:vertAlign w:val="superscript"/>
    </w:rPr>
  </w:style>
  <w:style w:type="character" w:customStyle="1" w:styleId="aff5">
    <w:name w:val="Знак Знак"/>
    <w:qFormat/>
    <w:rsid w:val="00AB3820"/>
    <w:rPr>
      <w:sz w:val="24"/>
      <w:szCs w:val="24"/>
      <w:lang w:val="ru-RU" w:eastAsia="ru-RU" w:bidi="ar-SA"/>
    </w:rPr>
  </w:style>
  <w:style w:type="character" w:styleId="aff6">
    <w:name w:val="page number"/>
    <w:basedOn w:val="a0"/>
    <w:qFormat/>
    <w:rsid w:val="00AB3820"/>
  </w:style>
  <w:style w:type="character" w:customStyle="1" w:styleId="aff7">
    <w:name w:val="Символ нумерации"/>
    <w:qFormat/>
    <w:rsid w:val="00AB3820"/>
  </w:style>
  <w:style w:type="character" w:customStyle="1" w:styleId="aff8">
    <w:name w:val="Маркеры"/>
    <w:qFormat/>
    <w:rsid w:val="00AB3820"/>
    <w:rPr>
      <w:rFonts w:ascii="OpenSymbol" w:eastAsia="OpenSymbol" w:hAnsi="OpenSymbol" w:cs="OpenSymbol"/>
    </w:rPr>
  </w:style>
  <w:style w:type="paragraph" w:customStyle="1" w:styleId="18">
    <w:name w:val="Заголовок1"/>
    <w:basedOn w:val="a"/>
    <w:next w:val="af6"/>
    <w:qFormat/>
    <w:rsid w:val="00AB3820"/>
    <w:pPr>
      <w:keepNext/>
      <w:suppressAutoHyphens/>
      <w:spacing w:before="240" w:after="120" w:line="259" w:lineRule="auto"/>
    </w:pPr>
    <w:rPr>
      <w:rFonts w:ascii="Liberation Sans" w:eastAsia="Microsoft YaHei" w:hAnsi="Liberation Sans" w:cs="Lucida Sans"/>
      <w:sz w:val="28"/>
      <w:szCs w:val="28"/>
      <w:lang w:eastAsia="en-US"/>
    </w:rPr>
  </w:style>
  <w:style w:type="paragraph" w:styleId="af6">
    <w:name w:val="Body Text"/>
    <w:basedOn w:val="a"/>
    <w:link w:val="af5"/>
    <w:qFormat/>
    <w:rsid w:val="00AB3820"/>
    <w:pPr>
      <w:suppressAutoHyphens/>
      <w:spacing w:after="0" w:line="240" w:lineRule="auto"/>
    </w:pPr>
    <w:rPr>
      <w:rFonts w:ascii="Times New Roman" w:eastAsiaTheme="minorHAnsi" w:hAnsi="Times New Roman" w:cstheme="minorBidi"/>
      <w:sz w:val="24"/>
      <w:lang w:eastAsia="en-US"/>
    </w:rPr>
  </w:style>
  <w:style w:type="character" w:customStyle="1" w:styleId="19">
    <w:name w:val="Основной текст Знак1"/>
    <w:basedOn w:val="a0"/>
    <w:rsid w:val="00AB3820"/>
    <w:rPr>
      <w:rFonts w:ascii="Calibri" w:eastAsia="Times New Roman" w:hAnsi="Calibri" w:cs="Times New Roman"/>
      <w:lang w:eastAsia="ru-RU"/>
    </w:rPr>
  </w:style>
  <w:style w:type="paragraph" w:styleId="aff9">
    <w:name w:val="List"/>
    <w:basedOn w:val="af6"/>
    <w:link w:val="affa"/>
    <w:rsid w:val="00AB3820"/>
    <w:rPr>
      <w:rFonts w:cs="Lucida Sans"/>
    </w:rPr>
  </w:style>
  <w:style w:type="paragraph" w:customStyle="1" w:styleId="1a">
    <w:name w:val="Название объекта1"/>
    <w:basedOn w:val="a"/>
    <w:uiPriority w:val="35"/>
    <w:semiHidden/>
    <w:unhideWhenUsed/>
    <w:qFormat/>
    <w:rsid w:val="00AB3820"/>
    <w:pPr>
      <w:suppressAutoHyphens/>
      <w:spacing w:after="160"/>
    </w:pPr>
    <w:rPr>
      <w:rFonts w:asciiTheme="minorHAnsi" w:eastAsiaTheme="minorHAnsi" w:hAnsiTheme="minorHAnsi" w:cstheme="minorBidi"/>
      <w:b/>
      <w:bCs/>
      <w:color w:val="4472C4" w:themeColor="accent1"/>
      <w:sz w:val="18"/>
      <w:szCs w:val="18"/>
      <w:lang w:eastAsia="en-US"/>
    </w:rPr>
  </w:style>
  <w:style w:type="paragraph" w:styleId="1b">
    <w:name w:val="index 1"/>
    <w:basedOn w:val="a"/>
    <w:next w:val="a"/>
    <w:autoRedefine/>
    <w:uiPriority w:val="99"/>
    <w:semiHidden/>
    <w:unhideWhenUsed/>
    <w:rsid w:val="00AB3820"/>
    <w:pPr>
      <w:spacing w:after="0" w:line="240" w:lineRule="auto"/>
      <w:ind w:left="220" w:hanging="220"/>
    </w:pPr>
    <w:rPr>
      <w:rFonts w:asciiTheme="minorHAnsi" w:eastAsiaTheme="minorHAnsi" w:hAnsiTheme="minorHAnsi" w:cstheme="minorBidi"/>
      <w:kern w:val="2"/>
      <w:lang w:eastAsia="en-US"/>
    </w:rPr>
  </w:style>
  <w:style w:type="paragraph" w:styleId="affb">
    <w:name w:val="index heading"/>
    <w:basedOn w:val="a"/>
    <w:qFormat/>
    <w:rsid w:val="00AB3820"/>
    <w:pPr>
      <w:suppressLineNumbers/>
      <w:suppressAutoHyphens/>
      <w:spacing w:after="160" w:line="259" w:lineRule="auto"/>
    </w:pPr>
    <w:rPr>
      <w:rFonts w:asciiTheme="minorHAnsi" w:eastAsiaTheme="minorHAnsi" w:hAnsiTheme="minorHAnsi" w:cs="Lucida Sans"/>
      <w:lang w:eastAsia="en-US"/>
    </w:rPr>
  </w:style>
  <w:style w:type="paragraph" w:customStyle="1" w:styleId="indexheading1">
    <w:name w:val="index heading1"/>
    <w:basedOn w:val="a"/>
    <w:qFormat/>
    <w:rsid w:val="00AB3820"/>
    <w:pPr>
      <w:suppressLineNumbers/>
      <w:suppressAutoHyphens/>
      <w:spacing w:after="160" w:line="259" w:lineRule="auto"/>
    </w:pPr>
    <w:rPr>
      <w:rFonts w:asciiTheme="minorHAnsi" w:eastAsiaTheme="minorHAnsi" w:hAnsiTheme="minorHAnsi" w:cs="Lucida Sans"/>
      <w:lang w:eastAsia="en-US"/>
    </w:rPr>
  </w:style>
  <w:style w:type="paragraph" w:styleId="af4">
    <w:name w:val="No Spacing"/>
    <w:link w:val="af3"/>
    <w:qFormat/>
    <w:rsid w:val="00AB3820"/>
    <w:pPr>
      <w:suppressAutoHyphens/>
      <w:spacing w:after="0" w:line="240" w:lineRule="auto"/>
    </w:pPr>
  </w:style>
  <w:style w:type="paragraph" w:styleId="aff">
    <w:name w:val="Title"/>
    <w:basedOn w:val="a"/>
    <w:link w:val="afe"/>
    <w:uiPriority w:val="10"/>
    <w:qFormat/>
    <w:rsid w:val="00AB3820"/>
    <w:pPr>
      <w:suppressAutoHyphens/>
      <w:spacing w:before="300" w:line="259" w:lineRule="auto"/>
      <w:contextualSpacing/>
    </w:pPr>
    <w:rPr>
      <w:rFonts w:asciiTheme="minorHAnsi" w:eastAsiaTheme="minorHAnsi" w:hAnsiTheme="minorHAnsi" w:cstheme="minorBidi"/>
      <w:sz w:val="48"/>
      <w:szCs w:val="48"/>
      <w:lang w:eastAsia="en-US"/>
    </w:rPr>
  </w:style>
  <w:style w:type="character" w:customStyle="1" w:styleId="1c">
    <w:name w:val="Заголовок Знак1"/>
    <w:basedOn w:val="a0"/>
    <w:uiPriority w:val="10"/>
    <w:rsid w:val="00AB3820"/>
    <w:rPr>
      <w:rFonts w:asciiTheme="majorHAnsi" w:eastAsiaTheme="majorEastAsia" w:hAnsiTheme="majorHAnsi" w:cstheme="majorBidi"/>
      <w:spacing w:val="-10"/>
      <w:kern w:val="28"/>
      <w:sz w:val="56"/>
      <w:szCs w:val="56"/>
      <w:lang w:eastAsia="ru-RU"/>
    </w:rPr>
  </w:style>
  <w:style w:type="character" w:customStyle="1" w:styleId="1d">
    <w:name w:val="Название Знак1"/>
    <w:basedOn w:val="a0"/>
    <w:uiPriority w:val="10"/>
    <w:rsid w:val="00AB3820"/>
    <w:rPr>
      <w:rFonts w:asciiTheme="majorHAnsi" w:eastAsiaTheme="majorEastAsia" w:hAnsiTheme="majorHAnsi" w:cstheme="majorBidi"/>
      <w:color w:val="323E4F" w:themeColor="text2" w:themeShade="BF"/>
      <w:spacing w:val="5"/>
      <w:kern w:val="28"/>
      <w:sz w:val="52"/>
      <w:szCs w:val="52"/>
    </w:rPr>
  </w:style>
  <w:style w:type="paragraph" w:styleId="afd">
    <w:name w:val="Subtitle"/>
    <w:basedOn w:val="a"/>
    <w:link w:val="afc"/>
    <w:uiPriority w:val="11"/>
    <w:qFormat/>
    <w:rsid w:val="00AB3820"/>
    <w:pPr>
      <w:suppressAutoHyphens/>
      <w:spacing w:before="200" w:line="259" w:lineRule="auto"/>
    </w:pPr>
    <w:rPr>
      <w:rFonts w:asciiTheme="minorHAnsi" w:eastAsiaTheme="minorHAnsi" w:hAnsiTheme="minorHAnsi" w:cstheme="minorBidi"/>
      <w:sz w:val="24"/>
      <w:szCs w:val="24"/>
      <w:lang w:eastAsia="en-US"/>
    </w:rPr>
  </w:style>
  <w:style w:type="character" w:customStyle="1" w:styleId="1e">
    <w:name w:val="Подзаголовок Знак1"/>
    <w:basedOn w:val="a0"/>
    <w:uiPriority w:val="11"/>
    <w:rsid w:val="00AB3820"/>
    <w:rPr>
      <w:rFonts w:eastAsiaTheme="minorEastAsia"/>
      <w:color w:val="5A5A5A" w:themeColor="text1" w:themeTint="A5"/>
      <w:spacing w:val="15"/>
      <w:lang w:eastAsia="ru-RU"/>
    </w:rPr>
  </w:style>
  <w:style w:type="paragraph" w:styleId="2a">
    <w:name w:val="Quote"/>
    <w:basedOn w:val="a"/>
    <w:link w:val="2b"/>
    <w:uiPriority w:val="29"/>
    <w:qFormat/>
    <w:rsid w:val="00AB3820"/>
    <w:pPr>
      <w:suppressAutoHyphens/>
      <w:spacing w:after="160" w:line="259" w:lineRule="auto"/>
      <w:ind w:left="720" w:right="720"/>
    </w:pPr>
    <w:rPr>
      <w:rFonts w:asciiTheme="minorHAnsi" w:eastAsiaTheme="minorHAnsi" w:hAnsiTheme="minorHAnsi" w:cstheme="minorBidi"/>
      <w:i/>
      <w:lang w:eastAsia="en-US"/>
    </w:rPr>
  </w:style>
  <w:style w:type="character" w:customStyle="1" w:styleId="2b">
    <w:name w:val="Цитата 2 Знак"/>
    <w:basedOn w:val="a0"/>
    <w:link w:val="2a"/>
    <w:uiPriority w:val="29"/>
    <w:rsid w:val="00AB3820"/>
    <w:rPr>
      <w:i/>
    </w:rPr>
  </w:style>
  <w:style w:type="paragraph" w:styleId="affc">
    <w:name w:val="Intense Quote"/>
    <w:basedOn w:val="a"/>
    <w:link w:val="affd"/>
    <w:uiPriority w:val="30"/>
    <w:qFormat/>
    <w:rsid w:val="00AB3820"/>
    <w:pPr>
      <w:pBdr>
        <w:top w:val="single" w:sz="4" w:space="5" w:color="FFFFFF"/>
        <w:left w:val="single" w:sz="4" w:space="10" w:color="FFFFFF"/>
        <w:bottom w:val="single" w:sz="4" w:space="5" w:color="FFFFFF"/>
        <w:right w:val="single" w:sz="4" w:space="10" w:color="FFFFFF"/>
      </w:pBdr>
      <w:shd w:val="clear" w:color="auto" w:fill="F2F2F2"/>
      <w:suppressAutoHyphens/>
      <w:spacing w:after="160" w:line="259" w:lineRule="auto"/>
      <w:ind w:left="720" w:right="720"/>
    </w:pPr>
    <w:rPr>
      <w:rFonts w:asciiTheme="minorHAnsi" w:eastAsiaTheme="minorHAnsi" w:hAnsiTheme="minorHAnsi" w:cstheme="minorBidi"/>
      <w:i/>
      <w:lang w:eastAsia="en-US"/>
    </w:rPr>
  </w:style>
  <w:style w:type="character" w:customStyle="1" w:styleId="affd">
    <w:name w:val="Выделенная цитата Знак"/>
    <w:basedOn w:val="a0"/>
    <w:link w:val="affc"/>
    <w:uiPriority w:val="30"/>
    <w:rsid w:val="00AB3820"/>
    <w:rPr>
      <w:i/>
      <w:shd w:val="clear" w:color="auto" w:fill="F2F2F2"/>
    </w:rPr>
  </w:style>
  <w:style w:type="paragraph" w:customStyle="1" w:styleId="affe">
    <w:name w:val="Колонтитул"/>
    <w:qFormat/>
    <w:rsid w:val="00AB3820"/>
    <w:pPr>
      <w:suppressAutoHyphens/>
      <w:spacing w:after="200" w:line="240" w:lineRule="auto"/>
      <w:jc w:val="both"/>
    </w:pPr>
    <w:rPr>
      <w:rFonts w:ascii="XO Thames" w:eastAsia="Times New Roman" w:hAnsi="XO Thames" w:cs="Times New Roman"/>
      <w:color w:val="000000"/>
      <w:sz w:val="20"/>
      <w:szCs w:val="20"/>
      <w:lang w:eastAsia="ru-RU"/>
    </w:rPr>
  </w:style>
  <w:style w:type="paragraph" w:customStyle="1" w:styleId="16">
    <w:name w:val="Верхний колонтитул1"/>
    <w:basedOn w:val="a"/>
    <w:link w:val="af7"/>
    <w:uiPriority w:val="99"/>
    <w:rsid w:val="00AB3820"/>
    <w:pPr>
      <w:tabs>
        <w:tab w:val="center" w:pos="4677"/>
        <w:tab w:val="right" w:pos="9355"/>
      </w:tabs>
      <w:suppressAutoHyphens/>
      <w:spacing w:after="0" w:line="240" w:lineRule="auto"/>
    </w:pPr>
    <w:rPr>
      <w:rFonts w:ascii="Times New Roman" w:hAnsi="Times New Roman"/>
      <w:color w:val="000000"/>
      <w:sz w:val="24"/>
      <w:szCs w:val="20"/>
    </w:rPr>
  </w:style>
  <w:style w:type="paragraph" w:customStyle="1" w:styleId="15">
    <w:name w:val="Нижний колонтитул1"/>
    <w:basedOn w:val="a"/>
    <w:link w:val="af2"/>
    <w:uiPriority w:val="99"/>
    <w:rsid w:val="00AB3820"/>
    <w:pPr>
      <w:tabs>
        <w:tab w:val="center" w:pos="4677"/>
        <w:tab w:val="right" w:pos="9355"/>
      </w:tabs>
      <w:suppressAutoHyphens/>
      <w:spacing w:after="0" w:line="240" w:lineRule="auto"/>
    </w:pPr>
    <w:rPr>
      <w:rFonts w:ascii="Times New Roman" w:hAnsi="Times New Roman"/>
      <w:color w:val="000000"/>
      <w:sz w:val="24"/>
      <w:szCs w:val="20"/>
    </w:rPr>
  </w:style>
  <w:style w:type="paragraph" w:customStyle="1" w:styleId="1f">
    <w:name w:val="Текст сноски1"/>
    <w:basedOn w:val="a"/>
    <w:uiPriority w:val="99"/>
    <w:semiHidden/>
    <w:unhideWhenUsed/>
    <w:qFormat/>
    <w:rsid w:val="00AB3820"/>
    <w:pPr>
      <w:suppressAutoHyphens/>
      <w:spacing w:after="40" w:line="240" w:lineRule="auto"/>
    </w:pPr>
    <w:rPr>
      <w:rFonts w:asciiTheme="minorHAnsi" w:eastAsiaTheme="minorHAnsi" w:hAnsiTheme="minorHAnsi" w:cstheme="minorBidi"/>
      <w:sz w:val="18"/>
      <w:lang w:eastAsia="en-US"/>
    </w:rPr>
  </w:style>
  <w:style w:type="paragraph" w:customStyle="1" w:styleId="1f0">
    <w:name w:val="Текст концевой сноски1"/>
    <w:basedOn w:val="a"/>
    <w:uiPriority w:val="99"/>
    <w:semiHidden/>
    <w:unhideWhenUsed/>
    <w:qFormat/>
    <w:rsid w:val="00AB3820"/>
    <w:pPr>
      <w:suppressAutoHyphens/>
      <w:spacing w:after="0" w:line="240" w:lineRule="auto"/>
    </w:pPr>
    <w:rPr>
      <w:rFonts w:asciiTheme="minorHAnsi" w:eastAsiaTheme="minorHAnsi" w:hAnsiTheme="minorHAnsi" w:cstheme="minorBidi"/>
      <w:sz w:val="20"/>
      <w:lang w:eastAsia="en-US"/>
    </w:rPr>
  </w:style>
  <w:style w:type="paragraph" w:customStyle="1" w:styleId="311">
    <w:name w:val="Оглавление 31"/>
    <w:basedOn w:val="a"/>
    <w:next w:val="a"/>
    <w:uiPriority w:val="39"/>
    <w:unhideWhenUsed/>
    <w:qFormat/>
    <w:rsid w:val="00AB3820"/>
    <w:pPr>
      <w:suppressAutoHyphens/>
      <w:spacing w:after="100" w:line="259" w:lineRule="auto"/>
      <w:ind w:left="440"/>
    </w:pPr>
  </w:style>
  <w:style w:type="paragraph" w:customStyle="1" w:styleId="410">
    <w:name w:val="Оглавление 41"/>
    <w:basedOn w:val="a"/>
    <w:uiPriority w:val="39"/>
    <w:unhideWhenUsed/>
    <w:qFormat/>
    <w:rsid w:val="00AB3820"/>
    <w:pPr>
      <w:suppressAutoHyphens/>
      <w:spacing w:after="57" w:line="259" w:lineRule="auto"/>
      <w:ind w:left="850"/>
    </w:pPr>
    <w:rPr>
      <w:rFonts w:asciiTheme="minorHAnsi" w:eastAsiaTheme="minorHAnsi" w:hAnsiTheme="minorHAnsi" w:cstheme="minorBidi"/>
      <w:lang w:eastAsia="en-US"/>
    </w:rPr>
  </w:style>
  <w:style w:type="paragraph" w:customStyle="1" w:styleId="510">
    <w:name w:val="Оглавление 51"/>
    <w:basedOn w:val="a"/>
    <w:uiPriority w:val="39"/>
    <w:unhideWhenUsed/>
    <w:qFormat/>
    <w:rsid w:val="00AB3820"/>
    <w:pPr>
      <w:suppressAutoHyphens/>
      <w:spacing w:after="57" w:line="259" w:lineRule="auto"/>
      <w:ind w:left="1134"/>
    </w:pPr>
    <w:rPr>
      <w:rFonts w:asciiTheme="minorHAnsi" w:eastAsiaTheme="minorHAnsi" w:hAnsiTheme="minorHAnsi" w:cstheme="minorBidi"/>
      <w:lang w:eastAsia="en-US"/>
    </w:rPr>
  </w:style>
  <w:style w:type="paragraph" w:customStyle="1" w:styleId="610">
    <w:name w:val="Оглавление 61"/>
    <w:basedOn w:val="a"/>
    <w:uiPriority w:val="39"/>
    <w:unhideWhenUsed/>
    <w:qFormat/>
    <w:rsid w:val="00AB3820"/>
    <w:pPr>
      <w:suppressAutoHyphens/>
      <w:spacing w:after="57" w:line="259" w:lineRule="auto"/>
      <w:ind w:left="1417"/>
    </w:pPr>
    <w:rPr>
      <w:rFonts w:asciiTheme="minorHAnsi" w:eastAsiaTheme="minorHAnsi" w:hAnsiTheme="minorHAnsi" w:cstheme="minorBidi"/>
      <w:lang w:eastAsia="en-US"/>
    </w:rPr>
  </w:style>
  <w:style w:type="paragraph" w:customStyle="1" w:styleId="710">
    <w:name w:val="Оглавление 71"/>
    <w:basedOn w:val="a"/>
    <w:uiPriority w:val="39"/>
    <w:unhideWhenUsed/>
    <w:qFormat/>
    <w:rsid w:val="00AB3820"/>
    <w:pPr>
      <w:suppressAutoHyphens/>
      <w:spacing w:after="57" w:line="259" w:lineRule="auto"/>
      <w:ind w:left="1701"/>
    </w:pPr>
    <w:rPr>
      <w:rFonts w:asciiTheme="minorHAnsi" w:eastAsiaTheme="minorHAnsi" w:hAnsiTheme="minorHAnsi" w:cstheme="minorBidi"/>
      <w:lang w:eastAsia="en-US"/>
    </w:rPr>
  </w:style>
  <w:style w:type="paragraph" w:customStyle="1" w:styleId="810">
    <w:name w:val="Оглавление 81"/>
    <w:basedOn w:val="a"/>
    <w:uiPriority w:val="39"/>
    <w:unhideWhenUsed/>
    <w:qFormat/>
    <w:rsid w:val="00AB3820"/>
    <w:pPr>
      <w:suppressAutoHyphens/>
      <w:spacing w:after="57" w:line="259" w:lineRule="auto"/>
      <w:ind w:left="1984"/>
    </w:pPr>
    <w:rPr>
      <w:rFonts w:asciiTheme="minorHAnsi" w:eastAsiaTheme="minorHAnsi" w:hAnsiTheme="minorHAnsi" w:cstheme="minorBidi"/>
      <w:lang w:eastAsia="en-US"/>
    </w:rPr>
  </w:style>
  <w:style w:type="paragraph" w:customStyle="1" w:styleId="910">
    <w:name w:val="Оглавление 91"/>
    <w:basedOn w:val="a"/>
    <w:uiPriority w:val="39"/>
    <w:unhideWhenUsed/>
    <w:qFormat/>
    <w:rsid w:val="00AB3820"/>
    <w:pPr>
      <w:suppressAutoHyphens/>
      <w:spacing w:after="57" w:line="259" w:lineRule="auto"/>
      <w:ind w:left="2268"/>
    </w:pPr>
    <w:rPr>
      <w:rFonts w:asciiTheme="minorHAnsi" w:eastAsiaTheme="minorHAnsi" w:hAnsiTheme="minorHAnsi" w:cstheme="minorBidi"/>
      <w:lang w:eastAsia="en-US"/>
    </w:rPr>
  </w:style>
  <w:style w:type="paragraph" w:customStyle="1" w:styleId="1f1">
    <w:name w:val="Перечень рисунков1"/>
    <w:basedOn w:val="a"/>
    <w:uiPriority w:val="99"/>
    <w:unhideWhenUsed/>
    <w:qFormat/>
    <w:rsid w:val="00AB3820"/>
    <w:pPr>
      <w:suppressAutoHyphens/>
      <w:spacing w:after="0" w:line="259" w:lineRule="auto"/>
    </w:pPr>
    <w:rPr>
      <w:rFonts w:asciiTheme="minorHAnsi" w:eastAsiaTheme="minorHAnsi" w:hAnsiTheme="minorHAnsi" w:cstheme="minorBidi"/>
      <w:lang w:eastAsia="en-US"/>
    </w:rPr>
  </w:style>
  <w:style w:type="paragraph" w:customStyle="1" w:styleId="1f2">
    <w:name w:val="Указатель1"/>
    <w:basedOn w:val="18"/>
    <w:rsid w:val="00AB3820"/>
  </w:style>
  <w:style w:type="paragraph" w:customStyle="1" w:styleId="112">
    <w:name w:val="Оглавление 11"/>
    <w:basedOn w:val="a"/>
    <w:uiPriority w:val="39"/>
    <w:unhideWhenUsed/>
    <w:qFormat/>
    <w:rsid w:val="00AB3820"/>
    <w:pPr>
      <w:suppressAutoHyphens/>
      <w:spacing w:after="100" w:line="259" w:lineRule="auto"/>
    </w:pPr>
    <w:rPr>
      <w:rFonts w:asciiTheme="minorHAnsi" w:eastAsiaTheme="minorHAnsi" w:hAnsiTheme="minorHAnsi" w:cstheme="minorBidi"/>
      <w:lang w:eastAsia="en-US"/>
    </w:rPr>
  </w:style>
  <w:style w:type="paragraph" w:customStyle="1" w:styleId="212">
    <w:name w:val="Оглавление 21"/>
    <w:basedOn w:val="a"/>
    <w:uiPriority w:val="39"/>
    <w:unhideWhenUsed/>
    <w:qFormat/>
    <w:rsid w:val="00AB3820"/>
    <w:pPr>
      <w:suppressAutoHyphens/>
      <w:spacing w:after="100" w:line="259" w:lineRule="auto"/>
      <w:ind w:left="220"/>
    </w:pPr>
    <w:rPr>
      <w:rFonts w:asciiTheme="minorHAnsi" w:eastAsiaTheme="minorHAnsi" w:hAnsiTheme="minorHAnsi" w:cstheme="minorBidi"/>
      <w:lang w:eastAsia="en-US"/>
    </w:rPr>
  </w:style>
  <w:style w:type="paragraph" w:customStyle="1" w:styleId="western">
    <w:name w:val="western"/>
    <w:basedOn w:val="a"/>
    <w:qFormat/>
    <w:rsid w:val="00AB3820"/>
    <w:pPr>
      <w:suppressAutoHyphens/>
      <w:spacing w:beforeAutospacing="1" w:after="160" w:afterAutospacing="1" w:line="240" w:lineRule="auto"/>
    </w:pPr>
    <w:rPr>
      <w:rFonts w:ascii="Times New Roman" w:hAnsi="Times New Roman"/>
      <w:sz w:val="24"/>
      <w:szCs w:val="24"/>
    </w:rPr>
  </w:style>
  <w:style w:type="paragraph" w:customStyle="1" w:styleId="afff">
    <w:name w:val="Содержимое таблицы"/>
    <w:basedOn w:val="a"/>
    <w:qFormat/>
    <w:rsid w:val="00AB3820"/>
    <w:pPr>
      <w:widowControl w:val="0"/>
      <w:suppressLineNumbers/>
      <w:suppressAutoHyphens/>
      <w:spacing w:after="0" w:line="240" w:lineRule="auto"/>
    </w:pPr>
    <w:rPr>
      <w:rFonts w:asciiTheme="minorHAnsi" w:eastAsiaTheme="minorHAnsi" w:hAnsiTheme="minorHAnsi" w:cstheme="minorBidi"/>
      <w:lang w:eastAsia="en-US"/>
    </w:rPr>
  </w:style>
  <w:style w:type="paragraph" w:customStyle="1" w:styleId="afff0">
    <w:name w:val="Заголовок таблицы"/>
    <w:basedOn w:val="afff"/>
    <w:qFormat/>
    <w:rsid w:val="00AB3820"/>
    <w:pPr>
      <w:jc w:val="center"/>
    </w:pPr>
    <w:rPr>
      <w:b/>
      <w:bCs/>
    </w:rPr>
  </w:style>
  <w:style w:type="paragraph" w:customStyle="1" w:styleId="220">
    <w:name w:val="Оглавление 22"/>
    <w:next w:val="a"/>
    <w:link w:val="23"/>
    <w:uiPriority w:val="39"/>
    <w:rsid w:val="00AB3820"/>
    <w:pPr>
      <w:suppressAutoHyphens/>
      <w:spacing w:after="200" w:line="276" w:lineRule="auto"/>
      <w:ind w:left="200"/>
    </w:pPr>
    <w:rPr>
      <w:rFonts w:ascii="XO Thames" w:eastAsia="Times New Roman" w:hAnsi="XO Thames" w:cs="Times New Roman"/>
      <w:color w:val="000000"/>
      <w:sz w:val="28"/>
      <w:szCs w:val="20"/>
      <w:lang w:eastAsia="ru-RU"/>
    </w:rPr>
  </w:style>
  <w:style w:type="paragraph" w:customStyle="1" w:styleId="420">
    <w:name w:val="Оглавление 42"/>
    <w:next w:val="a"/>
    <w:link w:val="42"/>
    <w:uiPriority w:val="39"/>
    <w:rsid w:val="00AB3820"/>
    <w:pPr>
      <w:suppressAutoHyphens/>
      <w:spacing w:after="200" w:line="276" w:lineRule="auto"/>
      <w:ind w:left="600"/>
    </w:pPr>
    <w:rPr>
      <w:rFonts w:ascii="XO Thames" w:eastAsia="Times New Roman" w:hAnsi="XO Thames" w:cs="Times New Roman"/>
      <w:color w:val="000000"/>
      <w:sz w:val="28"/>
      <w:szCs w:val="20"/>
      <w:lang w:eastAsia="ru-RU"/>
    </w:rPr>
  </w:style>
  <w:style w:type="paragraph" w:customStyle="1" w:styleId="Default">
    <w:name w:val="Default"/>
    <w:qFormat/>
    <w:rsid w:val="00AB3820"/>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620">
    <w:name w:val="Оглавление 62"/>
    <w:next w:val="a"/>
    <w:link w:val="62"/>
    <w:uiPriority w:val="39"/>
    <w:rsid w:val="00AB3820"/>
    <w:pPr>
      <w:suppressAutoHyphens/>
      <w:spacing w:after="200" w:line="276" w:lineRule="auto"/>
      <w:ind w:left="1000"/>
    </w:pPr>
    <w:rPr>
      <w:rFonts w:ascii="XO Thames" w:eastAsia="Times New Roman" w:hAnsi="XO Thames" w:cs="Times New Roman"/>
      <w:color w:val="000000"/>
      <w:sz w:val="28"/>
      <w:szCs w:val="20"/>
      <w:lang w:eastAsia="ru-RU"/>
    </w:rPr>
  </w:style>
  <w:style w:type="paragraph" w:customStyle="1" w:styleId="72">
    <w:name w:val="Оглавление 72"/>
    <w:next w:val="a"/>
    <w:link w:val="70"/>
    <w:uiPriority w:val="39"/>
    <w:rsid w:val="00AB3820"/>
    <w:pPr>
      <w:suppressAutoHyphens/>
      <w:spacing w:after="200" w:line="276" w:lineRule="auto"/>
      <w:ind w:left="1200"/>
    </w:pPr>
    <w:rPr>
      <w:rFonts w:ascii="XO Thames" w:eastAsia="Times New Roman" w:hAnsi="XO Thames" w:cs="Times New Roman"/>
      <w:color w:val="000000"/>
      <w:sz w:val="28"/>
      <w:szCs w:val="20"/>
      <w:lang w:eastAsia="ru-RU"/>
    </w:rPr>
  </w:style>
  <w:style w:type="paragraph" w:customStyle="1" w:styleId="FontStyle28">
    <w:name w:val="Font Style28"/>
    <w:qFormat/>
    <w:rsid w:val="00AB3820"/>
    <w:pPr>
      <w:suppressAutoHyphens/>
      <w:spacing w:after="200" w:line="276" w:lineRule="auto"/>
    </w:pPr>
    <w:rPr>
      <w:rFonts w:ascii="Times New Roman" w:eastAsia="Times New Roman" w:hAnsi="Times New Roman" w:cs="Times New Roman"/>
      <w:b/>
      <w:color w:val="000000"/>
      <w:szCs w:val="20"/>
      <w:lang w:eastAsia="ru-RU"/>
    </w:rPr>
  </w:style>
  <w:style w:type="paragraph" w:customStyle="1" w:styleId="28">
    <w:name w:val="Текст сноски2"/>
    <w:basedOn w:val="a"/>
    <w:link w:val="aff4"/>
    <w:semiHidden/>
    <w:rsid w:val="00AB3820"/>
    <w:pPr>
      <w:suppressAutoHyphens/>
      <w:spacing w:after="0" w:line="240" w:lineRule="auto"/>
    </w:pPr>
    <w:rPr>
      <w:rFonts w:ascii="Times New Roman" w:hAnsi="Times New Roman"/>
      <w:sz w:val="20"/>
      <w:szCs w:val="20"/>
    </w:rPr>
  </w:style>
  <w:style w:type="paragraph" w:customStyle="1" w:styleId="afff1">
    <w:name w:val="Гипертекстовая ссылка"/>
    <w:basedOn w:val="1f3"/>
    <w:qFormat/>
    <w:rsid w:val="00AB3820"/>
    <w:rPr>
      <w:color w:val="106BBE"/>
    </w:rPr>
  </w:style>
  <w:style w:type="paragraph" w:styleId="25">
    <w:name w:val="Body Text 2"/>
    <w:basedOn w:val="a"/>
    <w:link w:val="24"/>
    <w:qFormat/>
    <w:rsid w:val="00AB3820"/>
    <w:pPr>
      <w:suppressAutoHyphens/>
      <w:spacing w:after="120" w:line="480" w:lineRule="auto"/>
    </w:pPr>
    <w:rPr>
      <w:rFonts w:ascii="Times New Roman" w:hAnsi="Times New Roman"/>
      <w:color w:val="000000"/>
      <w:sz w:val="24"/>
      <w:szCs w:val="20"/>
    </w:rPr>
  </w:style>
  <w:style w:type="character" w:customStyle="1" w:styleId="213">
    <w:name w:val="Основной текст 2 Знак1"/>
    <w:basedOn w:val="a0"/>
    <w:uiPriority w:val="99"/>
    <w:semiHidden/>
    <w:rsid w:val="00AB3820"/>
    <w:rPr>
      <w:rFonts w:ascii="Calibri" w:eastAsia="Times New Roman" w:hAnsi="Calibri" w:cs="Times New Roman"/>
      <w:lang w:eastAsia="ru-RU"/>
    </w:rPr>
  </w:style>
  <w:style w:type="paragraph" w:customStyle="1" w:styleId="320">
    <w:name w:val="Оглавление 32"/>
    <w:next w:val="a"/>
    <w:link w:val="32"/>
    <w:uiPriority w:val="39"/>
    <w:rsid w:val="00AB3820"/>
    <w:pPr>
      <w:suppressAutoHyphens/>
      <w:spacing w:after="200" w:line="276" w:lineRule="auto"/>
      <w:ind w:left="400"/>
    </w:pPr>
    <w:rPr>
      <w:rFonts w:ascii="XO Thames" w:eastAsia="Times New Roman" w:hAnsi="XO Thames" w:cs="Times New Roman"/>
      <w:color w:val="000000"/>
      <w:sz w:val="28"/>
      <w:szCs w:val="20"/>
      <w:lang w:eastAsia="ru-RU"/>
    </w:rPr>
  </w:style>
  <w:style w:type="paragraph" w:customStyle="1" w:styleId="1f4">
    <w:name w:val="Гиперссылка1"/>
    <w:basedOn w:val="1f3"/>
    <w:qFormat/>
    <w:rsid w:val="00AB3820"/>
    <w:rPr>
      <w:color w:val="0000FF"/>
      <w:u w:val="single"/>
    </w:rPr>
  </w:style>
  <w:style w:type="paragraph" w:styleId="af9">
    <w:name w:val="Normal (Web)"/>
    <w:basedOn w:val="a"/>
    <w:link w:val="af8"/>
    <w:qFormat/>
    <w:rsid w:val="00AB3820"/>
    <w:pPr>
      <w:suppressAutoHyphens/>
      <w:spacing w:beforeAutospacing="1" w:after="160" w:afterAutospacing="1" w:line="240" w:lineRule="auto"/>
    </w:pPr>
    <w:rPr>
      <w:rFonts w:ascii="Times New Roman" w:hAnsi="Times New Roman"/>
      <w:color w:val="000000"/>
      <w:sz w:val="24"/>
      <w:szCs w:val="20"/>
    </w:rPr>
  </w:style>
  <w:style w:type="paragraph" w:customStyle="1" w:styleId="TableParagraph">
    <w:name w:val="Table Paragraph"/>
    <w:basedOn w:val="a"/>
    <w:qFormat/>
    <w:rsid w:val="00AB3820"/>
    <w:pPr>
      <w:widowControl w:val="0"/>
      <w:suppressAutoHyphens/>
      <w:spacing w:after="0" w:line="240" w:lineRule="auto"/>
    </w:pPr>
    <w:rPr>
      <w:color w:val="000000"/>
      <w:szCs w:val="20"/>
    </w:rPr>
  </w:style>
  <w:style w:type="paragraph" w:customStyle="1" w:styleId="22">
    <w:name w:val="Гиперссылка2"/>
    <w:link w:val="ab"/>
    <w:qFormat/>
    <w:rsid w:val="00AB3820"/>
    <w:pPr>
      <w:suppressAutoHyphens/>
      <w:spacing w:after="200" w:line="276" w:lineRule="auto"/>
    </w:pPr>
    <w:rPr>
      <w:color w:val="0563C1" w:themeColor="hyperlink"/>
      <w:u w:val="single"/>
    </w:rPr>
  </w:style>
  <w:style w:type="paragraph" w:customStyle="1" w:styleId="Footnote">
    <w:name w:val="Footnote"/>
    <w:qFormat/>
    <w:rsid w:val="00AB3820"/>
    <w:pPr>
      <w:suppressAutoHyphens/>
      <w:spacing w:after="200" w:line="276" w:lineRule="auto"/>
      <w:ind w:firstLine="851"/>
      <w:jc w:val="both"/>
    </w:pPr>
    <w:rPr>
      <w:rFonts w:ascii="XO Thames" w:eastAsia="Times New Roman" w:hAnsi="XO Thames" w:cs="Times New Roman"/>
      <w:color w:val="000000"/>
      <w:szCs w:val="20"/>
      <w:lang w:eastAsia="ru-RU"/>
    </w:rPr>
  </w:style>
  <w:style w:type="paragraph" w:customStyle="1" w:styleId="120">
    <w:name w:val="Оглавление 12"/>
    <w:next w:val="a"/>
    <w:link w:val="17"/>
    <w:uiPriority w:val="39"/>
    <w:qFormat/>
    <w:rsid w:val="00AB3820"/>
    <w:pPr>
      <w:suppressAutoHyphens/>
      <w:spacing w:after="200" w:line="276" w:lineRule="auto"/>
    </w:pPr>
    <w:rPr>
      <w:rFonts w:ascii="XO Thames" w:eastAsia="Times New Roman" w:hAnsi="XO Thames" w:cs="Times New Roman"/>
      <w:b/>
      <w:color w:val="000000"/>
      <w:sz w:val="28"/>
      <w:szCs w:val="20"/>
      <w:lang w:eastAsia="ru-RU"/>
    </w:rPr>
  </w:style>
  <w:style w:type="paragraph" w:customStyle="1" w:styleId="92">
    <w:name w:val="Оглавление 92"/>
    <w:next w:val="a"/>
    <w:link w:val="90"/>
    <w:uiPriority w:val="39"/>
    <w:rsid w:val="00AB3820"/>
    <w:pPr>
      <w:suppressAutoHyphens/>
      <w:spacing w:after="200" w:line="276" w:lineRule="auto"/>
      <w:ind w:left="1600"/>
    </w:pPr>
    <w:rPr>
      <w:rFonts w:ascii="XO Thames" w:eastAsia="Times New Roman" w:hAnsi="XO Thames" w:cs="Times New Roman"/>
      <w:color w:val="000000"/>
      <w:sz w:val="28"/>
      <w:szCs w:val="20"/>
      <w:lang w:eastAsia="ru-RU"/>
    </w:rPr>
  </w:style>
  <w:style w:type="paragraph" w:styleId="afb">
    <w:name w:val="Body Text Indent"/>
    <w:basedOn w:val="a"/>
    <w:link w:val="afa"/>
    <w:rsid w:val="00AB3820"/>
    <w:pPr>
      <w:suppressAutoHyphens/>
      <w:spacing w:after="120" w:line="240" w:lineRule="auto"/>
      <w:ind w:left="283"/>
    </w:pPr>
    <w:rPr>
      <w:rFonts w:ascii="Times New Roman" w:hAnsi="Times New Roman"/>
      <w:color w:val="000000"/>
      <w:sz w:val="24"/>
      <w:szCs w:val="20"/>
    </w:rPr>
  </w:style>
  <w:style w:type="character" w:customStyle="1" w:styleId="1f5">
    <w:name w:val="Основной текст с отступом Знак1"/>
    <w:basedOn w:val="a0"/>
    <w:uiPriority w:val="99"/>
    <w:semiHidden/>
    <w:rsid w:val="00AB3820"/>
    <w:rPr>
      <w:rFonts w:ascii="Calibri" w:eastAsia="Times New Roman" w:hAnsi="Calibri" w:cs="Times New Roman"/>
      <w:lang w:eastAsia="ru-RU"/>
    </w:rPr>
  </w:style>
  <w:style w:type="paragraph" w:customStyle="1" w:styleId="82">
    <w:name w:val="Оглавление 82"/>
    <w:next w:val="a"/>
    <w:link w:val="80"/>
    <w:uiPriority w:val="39"/>
    <w:rsid w:val="00AB3820"/>
    <w:pPr>
      <w:suppressAutoHyphens/>
      <w:spacing w:after="200" w:line="276" w:lineRule="auto"/>
      <w:ind w:left="1400"/>
    </w:pPr>
    <w:rPr>
      <w:rFonts w:ascii="XO Thames" w:eastAsia="Times New Roman" w:hAnsi="XO Thames" w:cs="Times New Roman"/>
      <w:color w:val="000000"/>
      <w:sz w:val="28"/>
      <w:szCs w:val="20"/>
      <w:lang w:eastAsia="ru-RU"/>
    </w:rPr>
  </w:style>
  <w:style w:type="paragraph" w:customStyle="1" w:styleId="1f3">
    <w:name w:val="Основной шрифт абзаца1"/>
    <w:qFormat/>
    <w:rsid w:val="00AB3820"/>
    <w:pPr>
      <w:suppressAutoHyphens/>
      <w:spacing w:after="200" w:line="276" w:lineRule="auto"/>
    </w:pPr>
    <w:rPr>
      <w:rFonts w:ascii="Calibri" w:eastAsia="Times New Roman" w:hAnsi="Calibri" w:cs="Times New Roman"/>
      <w:color w:val="000000"/>
      <w:szCs w:val="20"/>
      <w:lang w:eastAsia="ru-RU"/>
    </w:rPr>
  </w:style>
  <w:style w:type="paragraph" w:customStyle="1" w:styleId="520">
    <w:name w:val="Оглавление 52"/>
    <w:next w:val="a"/>
    <w:link w:val="52"/>
    <w:uiPriority w:val="39"/>
    <w:rsid w:val="00AB3820"/>
    <w:pPr>
      <w:suppressAutoHyphens/>
      <w:spacing w:after="200" w:line="276" w:lineRule="auto"/>
      <w:ind w:left="800"/>
    </w:pPr>
    <w:rPr>
      <w:rFonts w:ascii="XO Thames" w:eastAsia="Times New Roman" w:hAnsi="XO Thames" w:cs="Times New Roman"/>
      <w:color w:val="000000"/>
      <w:sz w:val="28"/>
      <w:szCs w:val="20"/>
      <w:lang w:eastAsia="ru-RU"/>
    </w:rPr>
  </w:style>
  <w:style w:type="paragraph" w:customStyle="1" w:styleId="afff2">
    <w:name w:val="Подзаголовок для информации об изменениях"/>
    <w:basedOn w:val="a"/>
    <w:next w:val="a"/>
    <w:qFormat/>
    <w:rsid w:val="00AB3820"/>
    <w:pPr>
      <w:widowControl w:val="0"/>
      <w:suppressAutoHyphens/>
      <w:spacing w:after="0" w:line="240" w:lineRule="auto"/>
      <w:ind w:firstLine="720"/>
      <w:jc w:val="both"/>
    </w:pPr>
    <w:rPr>
      <w:rFonts w:ascii="Times New Roman CYR" w:hAnsi="Times New Roman CYR"/>
      <w:b/>
      <w:color w:val="353842"/>
      <w:sz w:val="20"/>
      <w:szCs w:val="20"/>
    </w:rPr>
  </w:style>
  <w:style w:type="paragraph" w:customStyle="1" w:styleId="Style6">
    <w:name w:val="Style6"/>
    <w:basedOn w:val="a"/>
    <w:qFormat/>
    <w:rsid w:val="00AB3820"/>
    <w:pPr>
      <w:widowControl w:val="0"/>
      <w:suppressAutoHyphens/>
      <w:spacing w:after="0" w:line="320" w:lineRule="exact"/>
      <w:ind w:firstLine="425"/>
    </w:pPr>
    <w:rPr>
      <w:rFonts w:ascii="Times New Roman" w:hAnsi="Times New Roman"/>
      <w:color w:val="000000"/>
      <w:sz w:val="24"/>
      <w:szCs w:val="20"/>
    </w:rPr>
  </w:style>
  <w:style w:type="paragraph" w:styleId="27">
    <w:name w:val="Body Text Indent 2"/>
    <w:basedOn w:val="a"/>
    <w:link w:val="26"/>
    <w:qFormat/>
    <w:rsid w:val="00AB3820"/>
    <w:pPr>
      <w:suppressAutoHyphens/>
      <w:spacing w:after="0" w:line="240" w:lineRule="auto"/>
      <w:ind w:left="4962"/>
      <w:jc w:val="both"/>
    </w:pPr>
    <w:rPr>
      <w:rFonts w:ascii="Times New Roman" w:hAnsi="Times New Roman"/>
      <w:color w:val="000000"/>
      <w:sz w:val="28"/>
      <w:szCs w:val="20"/>
    </w:rPr>
  </w:style>
  <w:style w:type="character" w:customStyle="1" w:styleId="214">
    <w:name w:val="Основной текст с отступом 2 Знак1"/>
    <w:basedOn w:val="a0"/>
    <w:uiPriority w:val="99"/>
    <w:semiHidden/>
    <w:rsid w:val="00AB3820"/>
    <w:rPr>
      <w:rFonts w:ascii="Calibri" w:eastAsia="Times New Roman" w:hAnsi="Calibri" w:cs="Times New Roman"/>
      <w:lang w:eastAsia="ru-RU"/>
    </w:rPr>
  </w:style>
  <w:style w:type="paragraph" w:customStyle="1" w:styleId="ConsNormal">
    <w:name w:val="ConsNormal"/>
    <w:qFormat/>
    <w:rsid w:val="00AB3820"/>
    <w:pPr>
      <w:widowControl w:val="0"/>
      <w:suppressAutoHyphens/>
      <w:spacing w:after="0" w:line="240" w:lineRule="auto"/>
      <w:ind w:firstLine="720"/>
    </w:pPr>
    <w:rPr>
      <w:rFonts w:ascii="Arial" w:eastAsia="Times New Roman" w:hAnsi="Arial" w:cs="Times New Roman"/>
      <w:color w:val="000000"/>
      <w:sz w:val="20"/>
      <w:szCs w:val="20"/>
      <w:lang w:eastAsia="ru-RU"/>
    </w:rPr>
  </w:style>
  <w:style w:type="paragraph" w:customStyle="1" w:styleId="FontStyle13">
    <w:name w:val="Font Style13"/>
    <w:qFormat/>
    <w:rsid w:val="00AB3820"/>
    <w:pPr>
      <w:suppressAutoHyphens/>
      <w:spacing w:after="0" w:line="240" w:lineRule="auto"/>
    </w:pPr>
    <w:rPr>
      <w:rFonts w:ascii="Times New Roman" w:eastAsia="Times New Roman" w:hAnsi="Times New Roman" w:cs="Times New Roman"/>
      <w:b/>
      <w:color w:val="000000"/>
      <w:sz w:val="30"/>
      <w:szCs w:val="20"/>
      <w:lang w:eastAsia="ru-RU"/>
    </w:rPr>
  </w:style>
  <w:style w:type="paragraph" w:styleId="34">
    <w:name w:val="Body Text Indent 3"/>
    <w:basedOn w:val="a"/>
    <w:link w:val="33"/>
    <w:uiPriority w:val="99"/>
    <w:qFormat/>
    <w:rsid w:val="00AB3820"/>
    <w:pPr>
      <w:suppressAutoHyphens/>
      <w:spacing w:after="0" w:line="240" w:lineRule="auto"/>
      <w:ind w:left="4290"/>
    </w:pPr>
    <w:rPr>
      <w:rFonts w:ascii="Times New Roman" w:hAnsi="Times New Roman"/>
      <w:color w:val="000000"/>
      <w:sz w:val="28"/>
      <w:szCs w:val="20"/>
    </w:rPr>
  </w:style>
  <w:style w:type="character" w:customStyle="1" w:styleId="312">
    <w:name w:val="Основной текст с отступом 3 Знак1"/>
    <w:basedOn w:val="a0"/>
    <w:uiPriority w:val="99"/>
    <w:semiHidden/>
    <w:rsid w:val="00AB3820"/>
    <w:rPr>
      <w:rFonts w:ascii="Calibri" w:eastAsia="Times New Roman" w:hAnsi="Calibri" w:cs="Times New Roman"/>
      <w:sz w:val="16"/>
      <w:szCs w:val="16"/>
      <w:lang w:eastAsia="ru-RU"/>
    </w:rPr>
  </w:style>
  <w:style w:type="paragraph" w:customStyle="1" w:styleId="1f6">
    <w:name w:val="Абзац списка1"/>
    <w:qFormat/>
    <w:rsid w:val="00AB3820"/>
    <w:pPr>
      <w:suppressAutoHyphens/>
      <w:spacing w:after="200" w:line="276" w:lineRule="auto"/>
    </w:pPr>
    <w:rPr>
      <w:rFonts w:ascii="Calibri" w:eastAsia="Times New Roman" w:hAnsi="Calibri" w:cs="Times New Roman"/>
      <w:color w:val="000000"/>
      <w:szCs w:val="20"/>
      <w:lang w:eastAsia="ru-RU"/>
    </w:rPr>
  </w:style>
  <w:style w:type="paragraph" w:customStyle="1" w:styleId="FontStyle11">
    <w:name w:val="Font Style11"/>
    <w:qFormat/>
    <w:rsid w:val="00AB3820"/>
    <w:pPr>
      <w:suppressAutoHyphens/>
      <w:spacing w:after="0" w:line="240" w:lineRule="auto"/>
    </w:pPr>
    <w:rPr>
      <w:rFonts w:ascii="Times New Roman" w:eastAsia="Times New Roman" w:hAnsi="Times New Roman" w:cs="Times New Roman"/>
      <w:b/>
      <w:color w:val="000000"/>
      <w:sz w:val="26"/>
      <w:szCs w:val="20"/>
      <w:lang w:eastAsia="ru-RU"/>
    </w:rPr>
  </w:style>
  <w:style w:type="paragraph" w:customStyle="1" w:styleId="ConsPlusCell">
    <w:name w:val="ConsPlusCell"/>
    <w:qFormat/>
    <w:rsid w:val="00AB3820"/>
    <w:pPr>
      <w:widowControl w:val="0"/>
      <w:suppressAutoHyphens/>
      <w:spacing w:after="0" w:line="240" w:lineRule="auto"/>
    </w:pPr>
    <w:rPr>
      <w:rFonts w:ascii="Arial" w:eastAsia="Times New Roman" w:hAnsi="Arial" w:cs="Times New Roman"/>
      <w:color w:val="000000"/>
      <w:sz w:val="20"/>
      <w:szCs w:val="20"/>
      <w:lang w:eastAsia="ru-RU"/>
    </w:rPr>
  </w:style>
  <w:style w:type="paragraph" w:customStyle="1" w:styleId="1f7">
    <w:name w:val="Номер страницы1"/>
    <w:qFormat/>
    <w:rsid w:val="00AB3820"/>
    <w:pPr>
      <w:suppressAutoHyphens/>
      <w:spacing w:after="200" w:line="276" w:lineRule="auto"/>
    </w:pPr>
    <w:rPr>
      <w:rFonts w:ascii="Calibri" w:eastAsia="Times New Roman" w:hAnsi="Calibri" w:cs="Times New Roman"/>
      <w:color w:val="000000"/>
      <w:sz w:val="20"/>
      <w:szCs w:val="20"/>
      <w:lang w:eastAsia="ru-RU"/>
    </w:rPr>
  </w:style>
  <w:style w:type="paragraph" w:customStyle="1" w:styleId="113">
    <w:name w:val="Знак сноски11"/>
    <w:qFormat/>
    <w:rsid w:val="00AB3820"/>
    <w:pPr>
      <w:suppressAutoHyphens/>
      <w:spacing w:after="0" w:line="240" w:lineRule="auto"/>
    </w:pPr>
    <w:rPr>
      <w:rFonts w:ascii="Times New Roman" w:eastAsia="Times New Roman" w:hAnsi="Times New Roman" w:cs="Times New Roman"/>
      <w:color w:val="000000"/>
      <w:sz w:val="20"/>
      <w:szCs w:val="20"/>
      <w:vertAlign w:val="superscript"/>
      <w:lang w:eastAsia="ru-RU"/>
    </w:rPr>
  </w:style>
  <w:style w:type="paragraph" w:customStyle="1" w:styleId="1f8">
    <w:name w:val="Знак примечания1"/>
    <w:qFormat/>
    <w:rsid w:val="00AB3820"/>
    <w:pPr>
      <w:suppressAutoHyphens/>
      <w:spacing w:after="0" w:line="240" w:lineRule="auto"/>
    </w:pPr>
    <w:rPr>
      <w:rFonts w:ascii="Times New Roman" w:eastAsia="Times New Roman" w:hAnsi="Times New Roman" w:cs="Times New Roman"/>
      <w:color w:val="000000"/>
      <w:sz w:val="16"/>
      <w:szCs w:val="20"/>
      <w:lang w:eastAsia="ru-RU"/>
    </w:rPr>
  </w:style>
  <w:style w:type="paragraph" w:styleId="36">
    <w:name w:val="Body Text 3"/>
    <w:basedOn w:val="a"/>
    <w:link w:val="35"/>
    <w:qFormat/>
    <w:rsid w:val="00AB3820"/>
    <w:pPr>
      <w:suppressAutoHyphens/>
      <w:spacing w:after="0" w:line="240" w:lineRule="auto"/>
      <w:jc w:val="center"/>
    </w:pPr>
    <w:rPr>
      <w:rFonts w:ascii="Verdana" w:hAnsi="Verdana"/>
      <w:b/>
      <w:color w:val="000000"/>
      <w:sz w:val="18"/>
      <w:szCs w:val="20"/>
    </w:rPr>
  </w:style>
  <w:style w:type="character" w:customStyle="1" w:styleId="313">
    <w:name w:val="Основной текст 3 Знак1"/>
    <w:basedOn w:val="a0"/>
    <w:uiPriority w:val="99"/>
    <w:semiHidden/>
    <w:rsid w:val="00AB3820"/>
    <w:rPr>
      <w:rFonts w:ascii="Calibri" w:eastAsia="Times New Roman" w:hAnsi="Calibri" w:cs="Times New Roman"/>
      <w:sz w:val="16"/>
      <w:szCs w:val="16"/>
      <w:lang w:eastAsia="ru-RU"/>
    </w:rPr>
  </w:style>
  <w:style w:type="paragraph" w:customStyle="1" w:styleId="ConsPlusNormal">
    <w:name w:val="ConsPlusNormal"/>
    <w:qFormat/>
    <w:rsid w:val="00AB3820"/>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1f9">
    <w:name w:val="Просмотренная гиперссылка1"/>
    <w:qFormat/>
    <w:rsid w:val="00AB3820"/>
    <w:pPr>
      <w:suppressAutoHyphens/>
      <w:spacing w:after="0" w:line="240" w:lineRule="auto"/>
    </w:pPr>
    <w:rPr>
      <w:rFonts w:ascii="Times New Roman" w:eastAsia="Times New Roman" w:hAnsi="Times New Roman" w:cs="Times New Roman"/>
      <w:color w:val="800080"/>
      <w:sz w:val="20"/>
      <w:szCs w:val="20"/>
      <w:u w:val="single"/>
      <w:lang w:eastAsia="ru-RU"/>
    </w:rPr>
  </w:style>
  <w:style w:type="paragraph" w:styleId="aff1">
    <w:name w:val="Block Text"/>
    <w:basedOn w:val="a"/>
    <w:link w:val="aff0"/>
    <w:qFormat/>
    <w:rsid w:val="00AB3820"/>
    <w:pPr>
      <w:suppressAutoHyphens/>
      <w:spacing w:after="0" w:line="240" w:lineRule="auto"/>
      <w:ind w:left="567" w:right="4817"/>
      <w:jc w:val="both"/>
    </w:pPr>
    <w:rPr>
      <w:rFonts w:ascii="Times New Roman" w:hAnsi="Times New Roman"/>
      <w:color w:val="000000"/>
      <w:sz w:val="28"/>
      <w:szCs w:val="20"/>
    </w:rPr>
  </w:style>
  <w:style w:type="paragraph" w:customStyle="1" w:styleId="msonormal0">
    <w:name w:val="msonormal"/>
    <w:basedOn w:val="a"/>
    <w:qFormat/>
    <w:rsid w:val="00AB3820"/>
    <w:pPr>
      <w:suppressAutoHyphens/>
      <w:spacing w:beforeAutospacing="1" w:after="160" w:afterAutospacing="1" w:line="240" w:lineRule="auto"/>
    </w:pPr>
    <w:rPr>
      <w:rFonts w:ascii="Times New Roman" w:hAnsi="Times New Roman"/>
      <w:sz w:val="24"/>
      <w:szCs w:val="24"/>
    </w:rPr>
  </w:style>
  <w:style w:type="paragraph" w:customStyle="1" w:styleId="xl65">
    <w:name w:val="xl65"/>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66">
    <w:name w:val="xl66"/>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b/>
      <w:bCs/>
      <w:sz w:val="28"/>
      <w:szCs w:val="28"/>
    </w:rPr>
  </w:style>
  <w:style w:type="paragraph" w:customStyle="1" w:styleId="xl67">
    <w:name w:val="xl67"/>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68">
    <w:name w:val="xl68"/>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b/>
      <w:bCs/>
      <w:sz w:val="28"/>
      <w:szCs w:val="28"/>
    </w:rPr>
  </w:style>
  <w:style w:type="paragraph" w:customStyle="1" w:styleId="xl69">
    <w:name w:val="xl69"/>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70">
    <w:name w:val="xl70"/>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71">
    <w:name w:val="xl71"/>
    <w:basedOn w:val="a"/>
    <w:qFormat/>
    <w:rsid w:val="00AB3820"/>
    <w:pPr>
      <w:pBdr>
        <w:top w:val="single" w:sz="4" w:space="0" w:color="000000"/>
        <w:lef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2">
    <w:name w:val="xl72"/>
    <w:basedOn w:val="a"/>
    <w:qFormat/>
    <w:rsid w:val="00AB3820"/>
    <w:pPr>
      <w:pBdr>
        <w:top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3">
    <w:name w:val="xl73"/>
    <w:basedOn w:val="a"/>
    <w:qFormat/>
    <w:rsid w:val="00AB3820"/>
    <w:pPr>
      <w:pBdr>
        <w:top w:val="single" w:sz="4" w:space="0" w:color="000000"/>
        <w:righ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4">
    <w:name w:val="xl74"/>
    <w:basedOn w:val="a"/>
    <w:qFormat/>
    <w:rsid w:val="00AB3820"/>
    <w:pPr>
      <w:pBdr>
        <w:lef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5">
    <w:name w:val="xl75"/>
    <w:basedOn w:val="a"/>
    <w:qFormat/>
    <w:rsid w:val="00AB3820"/>
    <w:pPr>
      <w:pBdr>
        <w:righ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6">
    <w:name w:val="xl76"/>
    <w:basedOn w:val="a"/>
    <w:qFormat/>
    <w:rsid w:val="00AB3820"/>
    <w:pPr>
      <w:pBdr>
        <w:left w:val="single" w:sz="4" w:space="0" w:color="000000"/>
        <w:bottom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7">
    <w:name w:val="xl77"/>
    <w:basedOn w:val="a"/>
    <w:qFormat/>
    <w:rsid w:val="00AB3820"/>
    <w:pPr>
      <w:pBdr>
        <w:bottom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8">
    <w:name w:val="xl78"/>
    <w:basedOn w:val="a"/>
    <w:qFormat/>
    <w:rsid w:val="00AB3820"/>
    <w:pPr>
      <w:pBdr>
        <w:bottom w:val="single" w:sz="4" w:space="0" w:color="000000"/>
        <w:righ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9">
    <w:name w:val="xl79"/>
    <w:basedOn w:val="a"/>
    <w:qFormat/>
    <w:rsid w:val="00AB3820"/>
    <w:pPr>
      <w:pBdr>
        <w:lef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80">
    <w:name w:val="xl80"/>
    <w:basedOn w:val="a"/>
    <w:qFormat/>
    <w:rsid w:val="00AB3820"/>
    <w:pPr>
      <w:suppressAutoHyphens/>
      <w:spacing w:beforeAutospacing="1" w:after="160" w:afterAutospacing="1" w:line="240" w:lineRule="auto"/>
    </w:pPr>
    <w:rPr>
      <w:rFonts w:ascii="Times New Roman" w:hAnsi="Times New Roman"/>
      <w:sz w:val="28"/>
      <w:szCs w:val="28"/>
    </w:rPr>
  </w:style>
  <w:style w:type="paragraph" w:customStyle="1" w:styleId="xl81">
    <w:name w:val="xl81"/>
    <w:basedOn w:val="a"/>
    <w:qFormat/>
    <w:rsid w:val="00AB3820"/>
    <w:pPr>
      <w:pBdr>
        <w:top w:val="single" w:sz="4" w:space="0" w:color="000000"/>
        <w:lef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82">
    <w:name w:val="xl82"/>
    <w:basedOn w:val="a"/>
    <w:qFormat/>
    <w:rsid w:val="00AB3820"/>
    <w:pPr>
      <w:pBdr>
        <w:top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83">
    <w:name w:val="xl83"/>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84">
    <w:name w:val="xl84"/>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85">
    <w:name w:val="xl85"/>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86">
    <w:name w:val="xl86"/>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pPr>
    <w:rPr>
      <w:rFonts w:ascii="Times New Roman" w:hAnsi="Times New Roman"/>
      <w:b/>
      <w:bCs/>
      <w:sz w:val="20"/>
      <w:szCs w:val="20"/>
    </w:rPr>
  </w:style>
  <w:style w:type="paragraph" w:customStyle="1" w:styleId="xl87">
    <w:name w:val="xl87"/>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pPr>
    <w:rPr>
      <w:rFonts w:ascii="Times New Roman" w:hAnsi="Times New Roman"/>
      <w:b/>
      <w:bCs/>
      <w:sz w:val="20"/>
      <w:szCs w:val="20"/>
    </w:rPr>
  </w:style>
  <w:style w:type="paragraph" w:customStyle="1" w:styleId="xl88">
    <w:name w:val="xl88"/>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pPr>
    <w:rPr>
      <w:rFonts w:ascii="Times New Roman" w:hAnsi="Times New Roman"/>
      <w:b/>
      <w:bCs/>
      <w:sz w:val="20"/>
      <w:szCs w:val="20"/>
    </w:rPr>
  </w:style>
  <w:style w:type="paragraph" w:customStyle="1" w:styleId="xl89">
    <w:name w:val="xl89"/>
    <w:basedOn w:val="a"/>
    <w:qFormat/>
    <w:rsid w:val="00AB3820"/>
    <w:pPr>
      <w:pBdr>
        <w:top w:val="single" w:sz="4" w:space="0" w:color="000000"/>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0">
    <w:name w:val="xl90"/>
    <w:basedOn w:val="a"/>
    <w:qFormat/>
    <w:rsid w:val="00AB3820"/>
    <w:pPr>
      <w:pBdr>
        <w:top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1">
    <w:name w:val="xl91"/>
    <w:basedOn w:val="a"/>
    <w:qFormat/>
    <w:rsid w:val="00AB3820"/>
    <w:pPr>
      <w:pBdr>
        <w:top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2">
    <w:name w:val="xl92"/>
    <w:basedOn w:val="a"/>
    <w:qFormat/>
    <w:rsid w:val="00AB3820"/>
    <w:pPr>
      <w:pBdr>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3">
    <w:name w:val="xl93"/>
    <w:basedOn w:val="a"/>
    <w:qFormat/>
    <w:rsid w:val="00AB3820"/>
    <w:pPr>
      <w:pBdr>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4">
    <w:name w:val="xl94"/>
    <w:basedOn w:val="a"/>
    <w:qFormat/>
    <w:rsid w:val="00AB3820"/>
    <w:pPr>
      <w:pBdr>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95">
    <w:name w:val="xl95"/>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96">
    <w:name w:val="xl96"/>
    <w:basedOn w:val="a"/>
    <w:qFormat/>
    <w:rsid w:val="00AB3820"/>
    <w:pPr>
      <w:pBdr>
        <w:top w:val="single" w:sz="4" w:space="0" w:color="000000"/>
        <w:left w:val="single" w:sz="4" w:space="0" w:color="000000"/>
      </w:pBdr>
      <w:shd w:val="clear" w:color="000000" w:fill="BDD7EE"/>
      <w:suppressAutoHyphens/>
      <w:spacing w:beforeAutospacing="1" w:after="160" w:afterAutospacing="1" w:line="240" w:lineRule="auto"/>
      <w:jc w:val="center"/>
    </w:pPr>
    <w:rPr>
      <w:rFonts w:ascii="Times New Roman" w:hAnsi="Times New Roman"/>
      <w:sz w:val="20"/>
      <w:szCs w:val="20"/>
    </w:rPr>
  </w:style>
  <w:style w:type="paragraph" w:customStyle="1" w:styleId="xl97">
    <w:name w:val="xl97"/>
    <w:basedOn w:val="a"/>
    <w:qFormat/>
    <w:rsid w:val="00AB3820"/>
    <w:pPr>
      <w:pBdr>
        <w:top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0"/>
      <w:szCs w:val="20"/>
    </w:rPr>
  </w:style>
  <w:style w:type="paragraph" w:customStyle="1" w:styleId="xl98">
    <w:name w:val="xl98"/>
    <w:basedOn w:val="a"/>
    <w:qFormat/>
    <w:rsid w:val="00AB3820"/>
    <w:pPr>
      <w:pBdr>
        <w:top w:val="single" w:sz="4" w:space="0" w:color="000000"/>
        <w:lef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9">
    <w:name w:val="xl99"/>
    <w:basedOn w:val="a"/>
    <w:qFormat/>
    <w:rsid w:val="00AB3820"/>
    <w:pPr>
      <w:pBdr>
        <w:top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0">
    <w:name w:val="xl100"/>
    <w:basedOn w:val="a"/>
    <w:qFormat/>
    <w:rsid w:val="00AB3820"/>
    <w:pPr>
      <w:pBdr>
        <w:top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1">
    <w:name w:val="xl101"/>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2">
    <w:name w:val="xl102"/>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3">
    <w:name w:val="xl103"/>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4"/>
      <w:szCs w:val="24"/>
    </w:rPr>
  </w:style>
  <w:style w:type="paragraph" w:customStyle="1" w:styleId="xl104">
    <w:name w:val="xl104"/>
    <w:basedOn w:val="a"/>
    <w:qFormat/>
    <w:rsid w:val="00AB3820"/>
    <w:pPr>
      <w:pBdr>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05">
    <w:name w:val="xl105"/>
    <w:basedOn w:val="a"/>
    <w:qFormat/>
    <w:rsid w:val="00AB3820"/>
    <w:pPr>
      <w:pBdr>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sz w:val="20"/>
      <w:szCs w:val="20"/>
    </w:rPr>
  </w:style>
  <w:style w:type="paragraph" w:customStyle="1" w:styleId="xl106">
    <w:name w:val="xl106"/>
    <w:basedOn w:val="a"/>
    <w:qFormat/>
    <w:rsid w:val="00AB3820"/>
    <w:pPr>
      <w:pBdr>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0"/>
      <w:szCs w:val="20"/>
    </w:rPr>
  </w:style>
  <w:style w:type="paragraph" w:customStyle="1" w:styleId="xl107">
    <w:name w:val="xl107"/>
    <w:basedOn w:val="a"/>
    <w:qFormat/>
    <w:rsid w:val="00AB3820"/>
    <w:pPr>
      <w:pBdr>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8">
    <w:name w:val="xl108"/>
    <w:basedOn w:val="a"/>
    <w:qFormat/>
    <w:rsid w:val="00AB3820"/>
    <w:pPr>
      <w:pBdr>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9">
    <w:name w:val="xl109"/>
    <w:basedOn w:val="a"/>
    <w:qFormat/>
    <w:rsid w:val="00AB3820"/>
    <w:pPr>
      <w:pBdr>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0">
    <w:name w:val="xl110"/>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4"/>
      <w:szCs w:val="24"/>
    </w:rPr>
  </w:style>
  <w:style w:type="paragraph" w:customStyle="1" w:styleId="xl111">
    <w:name w:val="xl111"/>
    <w:basedOn w:val="a"/>
    <w:qFormat/>
    <w:rsid w:val="00AB3820"/>
    <w:pPr>
      <w:pBdr>
        <w:top w:val="single" w:sz="4" w:space="0" w:color="000000"/>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2">
    <w:name w:val="xl112"/>
    <w:basedOn w:val="a"/>
    <w:qFormat/>
    <w:rsid w:val="00AB3820"/>
    <w:pPr>
      <w:pBdr>
        <w:top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3">
    <w:name w:val="xl113"/>
    <w:basedOn w:val="a"/>
    <w:qFormat/>
    <w:rsid w:val="00AB3820"/>
    <w:pPr>
      <w:pBdr>
        <w:top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4">
    <w:name w:val="xl114"/>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15">
    <w:name w:val="xl115"/>
    <w:basedOn w:val="a"/>
    <w:qFormat/>
    <w:rsid w:val="00AB3820"/>
    <w:pPr>
      <w:pBdr>
        <w:top w:val="single" w:sz="4" w:space="0" w:color="000000"/>
        <w:lef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6">
    <w:name w:val="xl116"/>
    <w:basedOn w:val="a"/>
    <w:qFormat/>
    <w:rsid w:val="00AB3820"/>
    <w:pPr>
      <w:pBdr>
        <w:top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7">
    <w:name w:val="xl117"/>
    <w:basedOn w:val="a"/>
    <w:qFormat/>
    <w:rsid w:val="00AB3820"/>
    <w:pPr>
      <w:pBdr>
        <w:top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8">
    <w:name w:val="xl118"/>
    <w:basedOn w:val="a"/>
    <w:qFormat/>
    <w:rsid w:val="00AB3820"/>
    <w:pPr>
      <w:pBdr>
        <w:top w:val="single" w:sz="4" w:space="0" w:color="000000"/>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9">
    <w:name w:val="xl119"/>
    <w:basedOn w:val="a"/>
    <w:qFormat/>
    <w:rsid w:val="00AB3820"/>
    <w:pPr>
      <w:pBdr>
        <w:top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0">
    <w:name w:val="xl120"/>
    <w:basedOn w:val="a"/>
    <w:qFormat/>
    <w:rsid w:val="00AB3820"/>
    <w:pPr>
      <w:pBdr>
        <w:top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1">
    <w:name w:val="xl121"/>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22">
    <w:name w:val="xl122"/>
    <w:basedOn w:val="a"/>
    <w:qFormat/>
    <w:rsid w:val="00AB3820"/>
    <w:pPr>
      <w:pBdr>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3">
    <w:name w:val="xl123"/>
    <w:basedOn w:val="a"/>
    <w:qFormat/>
    <w:rsid w:val="00AB3820"/>
    <w:pPr>
      <w:pBdr>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4">
    <w:name w:val="xl124"/>
    <w:basedOn w:val="a"/>
    <w:qFormat/>
    <w:rsid w:val="00AB3820"/>
    <w:pPr>
      <w:pBdr>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5">
    <w:name w:val="xl125"/>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pPr>
    <w:rPr>
      <w:rFonts w:ascii="Times New Roman" w:hAnsi="Times New Roman"/>
      <w:b/>
      <w:bCs/>
      <w:sz w:val="28"/>
      <w:szCs w:val="28"/>
    </w:rPr>
  </w:style>
  <w:style w:type="paragraph" w:customStyle="1" w:styleId="xl126">
    <w:name w:val="xl126"/>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8"/>
      <w:szCs w:val="28"/>
    </w:rPr>
  </w:style>
  <w:style w:type="paragraph" w:customStyle="1" w:styleId="xl127">
    <w:name w:val="xl127"/>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8"/>
      <w:szCs w:val="28"/>
    </w:rPr>
  </w:style>
  <w:style w:type="paragraph" w:customStyle="1" w:styleId="xl128">
    <w:name w:val="xl128"/>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9">
    <w:name w:val="xl129"/>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30">
    <w:name w:val="xl130"/>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31">
    <w:name w:val="xl131"/>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32">
    <w:name w:val="xl132"/>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8"/>
      <w:szCs w:val="28"/>
    </w:rPr>
  </w:style>
  <w:style w:type="paragraph" w:customStyle="1" w:styleId="xl133">
    <w:name w:val="xl133"/>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34">
    <w:name w:val="xl134"/>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b/>
      <w:bCs/>
      <w:sz w:val="28"/>
      <w:szCs w:val="28"/>
    </w:rPr>
  </w:style>
  <w:style w:type="paragraph" w:customStyle="1" w:styleId="xl135">
    <w:name w:val="xl135"/>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36">
    <w:name w:val="xl136"/>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b/>
      <w:bCs/>
      <w:sz w:val="28"/>
      <w:szCs w:val="28"/>
    </w:rPr>
  </w:style>
  <w:style w:type="paragraph" w:customStyle="1" w:styleId="xl137">
    <w:name w:val="xl137"/>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sz w:val="28"/>
      <w:szCs w:val="28"/>
    </w:rPr>
  </w:style>
  <w:style w:type="paragraph" w:customStyle="1" w:styleId="xl138">
    <w:name w:val="xl138"/>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b/>
      <w:bCs/>
      <w:sz w:val="28"/>
      <w:szCs w:val="28"/>
    </w:rPr>
  </w:style>
  <w:style w:type="paragraph" w:customStyle="1" w:styleId="xl139">
    <w:name w:val="xl139"/>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b/>
      <w:bCs/>
      <w:sz w:val="28"/>
      <w:szCs w:val="28"/>
    </w:rPr>
  </w:style>
  <w:style w:type="paragraph" w:customStyle="1" w:styleId="xl140">
    <w:name w:val="xl140"/>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b/>
      <w:bCs/>
      <w:sz w:val="32"/>
      <w:szCs w:val="32"/>
    </w:rPr>
  </w:style>
  <w:style w:type="paragraph" w:customStyle="1" w:styleId="xl141">
    <w:name w:val="xl141"/>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42">
    <w:name w:val="xl142"/>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43">
    <w:name w:val="xl143"/>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44">
    <w:name w:val="xl144"/>
    <w:basedOn w:val="a"/>
    <w:qFormat/>
    <w:rsid w:val="00AB3820"/>
    <w:pPr>
      <w:pBdr>
        <w:top w:val="single" w:sz="4" w:space="0" w:color="000000"/>
        <w:left w:val="single" w:sz="4" w:space="0" w:color="000000"/>
        <w:right w:val="single" w:sz="4" w:space="0" w:color="000000"/>
      </w:pBdr>
      <w:shd w:val="clear" w:color="000000" w:fill="9BC2E6"/>
      <w:suppressAutoHyphens/>
      <w:spacing w:beforeAutospacing="1" w:after="160" w:afterAutospacing="1" w:line="240" w:lineRule="auto"/>
      <w:jc w:val="center"/>
    </w:pPr>
    <w:rPr>
      <w:rFonts w:ascii="Times New Roman" w:hAnsi="Times New Roman"/>
      <w:b/>
      <w:bCs/>
      <w:sz w:val="28"/>
      <w:szCs w:val="28"/>
    </w:rPr>
  </w:style>
  <w:style w:type="paragraph" w:customStyle="1" w:styleId="xl145">
    <w:name w:val="xl145"/>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b/>
      <w:bCs/>
      <w:sz w:val="18"/>
      <w:szCs w:val="18"/>
    </w:rPr>
  </w:style>
  <w:style w:type="paragraph" w:customStyle="1" w:styleId="xl146">
    <w:name w:val="xl146"/>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b/>
      <w:bCs/>
      <w:sz w:val="28"/>
      <w:szCs w:val="28"/>
    </w:rPr>
  </w:style>
  <w:style w:type="paragraph" w:customStyle="1" w:styleId="xl147">
    <w:name w:val="xl147"/>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sz w:val="28"/>
      <w:szCs w:val="28"/>
    </w:rPr>
  </w:style>
  <w:style w:type="paragraph" w:customStyle="1" w:styleId="xl148">
    <w:name w:val="xl148"/>
    <w:basedOn w:val="a"/>
    <w:qFormat/>
    <w:rsid w:val="00AB3820"/>
    <w:pPr>
      <w:pBdr>
        <w:top w:val="single" w:sz="4" w:space="0" w:color="000000"/>
        <w:left w:val="single" w:sz="4" w:space="0" w:color="000000"/>
        <w:right w:val="single" w:sz="4" w:space="0" w:color="000000"/>
      </w:pBdr>
      <w:shd w:val="clear" w:color="000000" w:fill="9BC2E6"/>
      <w:suppressAutoHyphens/>
      <w:spacing w:beforeAutospacing="1" w:after="160" w:afterAutospacing="1" w:line="240" w:lineRule="auto"/>
      <w:jc w:val="center"/>
    </w:pPr>
    <w:rPr>
      <w:rFonts w:ascii="Times New Roman" w:hAnsi="Times New Roman"/>
      <w:b/>
      <w:bCs/>
      <w:sz w:val="28"/>
      <w:szCs w:val="28"/>
    </w:rPr>
  </w:style>
  <w:style w:type="paragraph" w:customStyle="1" w:styleId="xl149">
    <w:name w:val="xl149"/>
    <w:basedOn w:val="a"/>
    <w:qFormat/>
    <w:rsid w:val="00AB3820"/>
    <w:pPr>
      <w:pBdr>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jc w:val="center"/>
    </w:pPr>
    <w:rPr>
      <w:rFonts w:ascii="Times New Roman" w:hAnsi="Times New Roman"/>
      <w:b/>
      <w:bCs/>
      <w:sz w:val="28"/>
      <w:szCs w:val="28"/>
    </w:rPr>
  </w:style>
  <w:style w:type="paragraph" w:customStyle="1" w:styleId="xl150">
    <w:name w:val="xl150"/>
    <w:basedOn w:val="a"/>
    <w:qFormat/>
    <w:rsid w:val="00AB3820"/>
    <w:pPr>
      <w:pBdr>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jc w:val="center"/>
    </w:pPr>
    <w:rPr>
      <w:rFonts w:ascii="Times New Roman" w:hAnsi="Times New Roman"/>
      <w:b/>
      <w:bCs/>
      <w:sz w:val="28"/>
      <w:szCs w:val="28"/>
    </w:rPr>
  </w:style>
  <w:style w:type="paragraph" w:customStyle="1" w:styleId="xl151">
    <w:name w:val="xl151"/>
    <w:basedOn w:val="a"/>
    <w:qFormat/>
    <w:rsid w:val="00AB3820"/>
    <w:pPr>
      <w:pBdr>
        <w:top w:val="single" w:sz="4" w:space="0" w:color="000000"/>
        <w:left w:val="single" w:sz="4" w:space="0" w:color="000000"/>
        <w:bottom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152">
    <w:name w:val="xl152"/>
    <w:basedOn w:val="a"/>
    <w:qFormat/>
    <w:rsid w:val="00AB3820"/>
    <w:pPr>
      <w:pBdr>
        <w:top w:val="single" w:sz="4" w:space="0" w:color="000000"/>
        <w:bottom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153">
    <w:name w:val="xl153"/>
    <w:basedOn w:val="a"/>
    <w:qFormat/>
    <w:rsid w:val="00AB3820"/>
    <w:pPr>
      <w:pBdr>
        <w:top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154">
    <w:name w:val="xl154"/>
    <w:basedOn w:val="a"/>
    <w:qFormat/>
    <w:rsid w:val="00AB3820"/>
    <w:pPr>
      <w:pBdr>
        <w:bottom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155">
    <w:name w:val="xl155"/>
    <w:basedOn w:val="a"/>
    <w:qFormat/>
    <w:rsid w:val="00AB3820"/>
    <w:pPr>
      <w:pBdr>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styleId="2c">
    <w:name w:val="List 2"/>
    <w:basedOn w:val="a"/>
    <w:link w:val="2d"/>
    <w:qFormat/>
    <w:rsid w:val="00AB3820"/>
    <w:pPr>
      <w:suppressAutoHyphens/>
      <w:spacing w:after="0" w:line="240" w:lineRule="auto"/>
      <w:ind w:left="566" w:hanging="283"/>
    </w:pPr>
    <w:rPr>
      <w:rFonts w:ascii="Times New Roman" w:hAnsi="Times New Roman"/>
      <w:sz w:val="24"/>
      <w:szCs w:val="24"/>
    </w:rPr>
  </w:style>
  <w:style w:type="paragraph" w:customStyle="1" w:styleId="afff3">
    <w:name w:val="Знак"/>
    <w:basedOn w:val="a"/>
    <w:qFormat/>
    <w:rsid w:val="00AB3820"/>
    <w:pPr>
      <w:suppressAutoHyphens/>
      <w:spacing w:after="160" w:line="240" w:lineRule="exact"/>
    </w:pPr>
    <w:rPr>
      <w:rFonts w:ascii="Verdana" w:hAnsi="Verdana"/>
      <w:sz w:val="20"/>
      <w:szCs w:val="20"/>
    </w:rPr>
  </w:style>
  <w:style w:type="paragraph" w:customStyle="1" w:styleId="2e">
    <w:name w:val="Знак2"/>
    <w:basedOn w:val="a"/>
    <w:qFormat/>
    <w:rsid w:val="00AB3820"/>
    <w:pPr>
      <w:tabs>
        <w:tab w:val="left" w:pos="708"/>
      </w:tabs>
      <w:suppressAutoHyphens/>
      <w:spacing w:after="160" w:line="240" w:lineRule="exact"/>
    </w:pPr>
    <w:rPr>
      <w:rFonts w:ascii="Verdana" w:hAnsi="Verdana" w:cs="Verdana"/>
      <w:sz w:val="20"/>
      <w:szCs w:val="20"/>
      <w:lang w:val="en-US" w:eastAsia="en-US"/>
    </w:rPr>
  </w:style>
  <w:style w:type="paragraph" w:customStyle="1" w:styleId="1fa">
    <w:name w:val="Заголовок оглавления1"/>
    <w:basedOn w:val="110"/>
    <w:next w:val="a"/>
    <w:uiPriority w:val="39"/>
    <w:unhideWhenUsed/>
    <w:qFormat/>
    <w:rsid w:val="00AB3820"/>
    <w:pPr>
      <w:outlineLvl w:val="9"/>
    </w:pPr>
    <w:rPr>
      <w:rFonts w:ascii="Cambria" w:hAnsi="Cambria"/>
      <w:b/>
    </w:rPr>
  </w:style>
  <w:style w:type="paragraph" w:customStyle="1" w:styleId="formattext">
    <w:name w:val="formattext"/>
    <w:basedOn w:val="a"/>
    <w:qFormat/>
    <w:rsid w:val="00AB3820"/>
    <w:pPr>
      <w:suppressAutoHyphens/>
      <w:spacing w:beforeAutospacing="1" w:after="160" w:afterAutospacing="1" w:line="240" w:lineRule="auto"/>
    </w:pPr>
    <w:rPr>
      <w:rFonts w:ascii="Times New Roman" w:hAnsi="Times New Roman"/>
      <w:sz w:val="24"/>
      <w:szCs w:val="24"/>
    </w:rPr>
  </w:style>
  <w:style w:type="numbering" w:customStyle="1" w:styleId="1fb">
    <w:name w:val="Нет списка1"/>
    <w:uiPriority w:val="99"/>
    <w:semiHidden/>
    <w:unhideWhenUsed/>
    <w:qFormat/>
    <w:rsid w:val="00AB3820"/>
  </w:style>
  <w:style w:type="table" w:customStyle="1" w:styleId="TableGridLight">
    <w:name w:val="Table Grid Light"/>
    <w:basedOn w:val="a1"/>
    <w:uiPriority w:val="59"/>
    <w:rsid w:val="00AB3820"/>
    <w:pPr>
      <w:suppressAutoHyphens/>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1"/>
    <w:uiPriority w:val="59"/>
    <w:rsid w:val="00AB3820"/>
    <w:pPr>
      <w:suppressAutoHyphens/>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5">
    <w:name w:val="Таблица простая 21"/>
    <w:basedOn w:val="a1"/>
    <w:uiPriority w:val="59"/>
    <w:rsid w:val="00AB3820"/>
    <w:pPr>
      <w:suppressAutoHyphens/>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1"/>
    <w:uiPriority w:val="99"/>
    <w:rsid w:val="00AB3820"/>
    <w:pPr>
      <w:suppressAutoHyphens/>
      <w:spacing w:after="0" w:line="240" w:lineRule="auto"/>
    </w:p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1">
    <w:name w:val="Таблица простая 41"/>
    <w:basedOn w:val="a1"/>
    <w:uiPriority w:val="99"/>
    <w:rsid w:val="00AB3820"/>
    <w:pPr>
      <w:suppressAutoHyphens/>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1">
    <w:name w:val="Таблица простая 51"/>
    <w:basedOn w:val="a1"/>
    <w:uiPriority w:val="99"/>
    <w:rsid w:val="00AB3820"/>
    <w:pPr>
      <w:suppressAutoHyphens/>
      <w:spacing w:after="0" w:line="240" w:lineRule="auto"/>
    </w:p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AB3820"/>
    <w:pPr>
      <w:suppressAutoHyphens/>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AB3820"/>
    <w:pPr>
      <w:suppressAutoHyphens/>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a1"/>
    <w:uiPriority w:val="99"/>
    <w:rsid w:val="00AB3820"/>
    <w:pPr>
      <w:suppressAutoHyphens/>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AB3820"/>
    <w:pPr>
      <w:suppressAutoHyphens/>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AB3820"/>
    <w:pPr>
      <w:suppressAutoHyphens/>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AB3820"/>
    <w:pPr>
      <w:suppressAutoHyphens/>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a1"/>
    <w:uiPriority w:val="99"/>
    <w:rsid w:val="00AB3820"/>
    <w:pPr>
      <w:suppressAutoHyphens/>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rsid w:val="00AB3820"/>
    <w:pPr>
      <w:suppressAutoHyphens/>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AB3820"/>
    <w:pPr>
      <w:suppressAutoHyphens/>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rsid w:val="00AB3820"/>
    <w:pPr>
      <w:suppressAutoHyphens/>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rsid w:val="00AB3820"/>
    <w:pPr>
      <w:suppressAutoHyphens/>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rsid w:val="00AB3820"/>
    <w:pPr>
      <w:suppressAutoHyphens/>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rsid w:val="00AB3820"/>
    <w:pPr>
      <w:suppressAutoHyphens/>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rsid w:val="00AB3820"/>
    <w:pPr>
      <w:suppressAutoHyphens/>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rsid w:val="00AB3820"/>
    <w:pPr>
      <w:suppressAutoHyphens/>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AB3820"/>
    <w:pPr>
      <w:suppressAutoHyphens/>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rsid w:val="00AB3820"/>
    <w:pPr>
      <w:suppressAutoHyphens/>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rsid w:val="00AB3820"/>
    <w:pPr>
      <w:suppressAutoHyphens/>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rsid w:val="00AB3820"/>
    <w:pPr>
      <w:suppressAutoHyphens/>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rsid w:val="00AB3820"/>
    <w:pPr>
      <w:suppressAutoHyphens/>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rsid w:val="00AB3820"/>
    <w:pPr>
      <w:suppressAutoHyphens/>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rsid w:val="00AB3820"/>
    <w:pPr>
      <w:suppressAutoHyphens/>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AB3820"/>
    <w:pPr>
      <w:suppressAutoHyphens/>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rsid w:val="00AB3820"/>
    <w:pPr>
      <w:suppressAutoHyphens/>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rsid w:val="00AB3820"/>
    <w:pPr>
      <w:suppressAutoHyphens/>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rsid w:val="00AB3820"/>
    <w:pPr>
      <w:suppressAutoHyphens/>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rsid w:val="00AB3820"/>
    <w:pPr>
      <w:suppressAutoHyphens/>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rsid w:val="00AB3820"/>
    <w:pPr>
      <w:suppressAutoHyphens/>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rsid w:val="00AB3820"/>
    <w:pPr>
      <w:suppressAutoHyphens/>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AB3820"/>
    <w:pPr>
      <w:suppressAutoHyphens/>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a1"/>
    <w:uiPriority w:val="99"/>
    <w:rsid w:val="00AB3820"/>
    <w:pPr>
      <w:suppressAutoHyphens/>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rsid w:val="00AB3820"/>
    <w:pPr>
      <w:suppressAutoHyphens/>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rsid w:val="00AB3820"/>
    <w:pPr>
      <w:suppressAutoHyphens/>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rsid w:val="00AB3820"/>
    <w:pPr>
      <w:suppressAutoHyphens/>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a1"/>
    <w:uiPriority w:val="99"/>
    <w:rsid w:val="00AB3820"/>
    <w:pPr>
      <w:suppressAutoHyphens/>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customStyle="1" w:styleId="-71">
    <w:name w:val="Таблица-сетка 7 цветная1"/>
    <w:basedOn w:val="a1"/>
    <w:uiPriority w:val="99"/>
    <w:rsid w:val="00AB3820"/>
    <w:pPr>
      <w:suppressAutoHyphens/>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AB3820"/>
    <w:pPr>
      <w:suppressAutoHyphens/>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a1"/>
    <w:uiPriority w:val="99"/>
    <w:rsid w:val="00AB3820"/>
    <w:pPr>
      <w:suppressAutoHyphens/>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rsid w:val="00AB3820"/>
    <w:pPr>
      <w:suppressAutoHyphens/>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rsid w:val="00AB3820"/>
    <w:pPr>
      <w:suppressAutoHyphens/>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rsid w:val="00AB3820"/>
    <w:pPr>
      <w:suppressAutoHyphens/>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a1"/>
    <w:uiPriority w:val="99"/>
    <w:rsid w:val="00AB3820"/>
    <w:pPr>
      <w:suppressAutoHyphens/>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rsid w:val="00AB3820"/>
    <w:pPr>
      <w:suppressAutoHyphens/>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AB3820"/>
    <w:pPr>
      <w:suppressAutoHyphens/>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rsid w:val="00AB3820"/>
    <w:pPr>
      <w:suppressAutoHyphens/>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rsid w:val="00AB3820"/>
    <w:pPr>
      <w:suppressAutoHyphens/>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rsid w:val="00AB3820"/>
    <w:pPr>
      <w:suppressAutoHyphens/>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rsid w:val="00AB3820"/>
    <w:pPr>
      <w:suppressAutoHyphens/>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rsid w:val="00AB3820"/>
    <w:pPr>
      <w:suppressAutoHyphens/>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rsid w:val="00AB3820"/>
    <w:pPr>
      <w:suppressAutoHyphens/>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B3820"/>
    <w:pPr>
      <w:suppressAutoHyphens/>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AB3820"/>
    <w:pPr>
      <w:suppressAutoHyphens/>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AB3820"/>
    <w:pPr>
      <w:suppressAutoHyphens/>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AB3820"/>
    <w:pPr>
      <w:suppressAutoHyphens/>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AB3820"/>
    <w:pPr>
      <w:suppressAutoHyphens/>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a1"/>
    <w:uiPriority w:val="99"/>
    <w:rsid w:val="00AB3820"/>
    <w:pPr>
      <w:suppressAutoHyphens/>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rsid w:val="00AB3820"/>
    <w:pPr>
      <w:suppressAutoHyphens/>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AB3820"/>
    <w:pPr>
      <w:suppressAutoHyphens/>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rsid w:val="00AB3820"/>
    <w:pPr>
      <w:suppressAutoHyphens/>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rsid w:val="00AB3820"/>
    <w:pPr>
      <w:suppressAutoHyphens/>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rsid w:val="00AB3820"/>
    <w:pPr>
      <w:suppressAutoHyphens/>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rsid w:val="00AB3820"/>
    <w:pPr>
      <w:suppressAutoHyphens/>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rsid w:val="00AB3820"/>
    <w:pPr>
      <w:suppressAutoHyphens/>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rsid w:val="00AB3820"/>
    <w:pPr>
      <w:suppressAutoHyphens/>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AB3820"/>
    <w:pPr>
      <w:suppressAutoHyphens/>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a1"/>
    <w:uiPriority w:val="99"/>
    <w:rsid w:val="00AB3820"/>
    <w:pPr>
      <w:suppressAutoHyphens/>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rsid w:val="00AB3820"/>
    <w:pPr>
      <w:suppressAutoHyphens/>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rsid w:val="00AB3820"/>
    <w:pPr>
      <w:suppressAutoHyphens/>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rsid w:val="00AB3820"/>
    <w:pPr>
      <w:suppressAutoHyphens/>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a1"/>
    <w:uiPriority w:val="99"/>
    <w:rsid w:val="00AB3820"/>
    <w:pPr>
      <w:suppressAutoHyphens/>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rsid w:val="00AB3820"/>
    <w:pPr>
      <w:suppressAutoHyphens/>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AB3820"/>
    <w:pPr>
      <w:suppressAutoHyphens/>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a1"/>
    <w:uiPriority w:val="99"/>
    <w:rsid w:val="00AB3820"/>
    <w:pPr>
      <w:suppressAutoHyphens/>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rsid w:val="00AB3820"/>
    <w:pPr>
      <w:suppressAutoHyphens/>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rsid w:val="00AB3820"/>
    <w:pPr>
      <w:suppressAutoHyphens/>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rsid w:val="00AB3820"/>
    <w:pPr>
      <w:suppressAutoHyphens/>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a1"/>
    <w:uiPriority w:val="99"/>
    <w:rsid w:val="00AB3820"/>
    <w:pPr>
      <w:suppressAutoHyphens/>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rsid w:val="00AB3820"/>
    <w:pPr>
      <w:suppressAutoHyphens/>
      <w:spacing w:after="0" w:line="240" w:lineRule="auto"/>
    </w:p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AB3820"/>
    <w:pPr>
      <w:suppressAutoHyphens/>
      <w:spacing w:after="0" w:line="240" w:lineRule="auto"/>
    </w:pPr>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a1"/>
    <w:uiPriority w:val="99"/>
    <w:rsid w:val="00AB3820"/>
    <w:pPr>
      <w:suppressAutoHyphens/>
      <w:spacing w:after="0" w:line="240" w:lineRule="auto"/>
    </w:p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rsid w:val="00AB3820"/>
    <w:pPr>
      <w:suppressAutoHyphens/>
      <w:spacing w:after="0" w:line="240" w:lineRule="auto"/>
    </w:p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rsid w:val="00AB3820"/>
    <w:pPr>
      <w:suppressAutoHyphens/>
      <w:spacing w:after="0" w:line="240" w:lineRule="auto"/>
    </w:p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rsid w:val="00AB3820"/>
    <w:pPr>
      <w:suppressAutoHyphens/>
      <w:spacing w:after="0" w:line="240" w:lineRule="auto"/>
    </w:pPr>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a1"/>
    <w:uiPriority w:val="99"/>
    <w:rsid w:val="00AB3820"/>
    <w:pPr>
      <w:suppressAutoHyphens/>
      <w:spacing w:after="0" w:line="240" w:lineRule="auto"/>
    </w:p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rsid w:val="00AB3820"/>
    <w:pPr>
      <w:suppressAutoHyphens/>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AB3820"/>
    <w:pPr>
      <w:suppressAutoHyphens/>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a1"/>
    <w:uiPriority w:val="99"/>
    <w:rsid w:val="00AB3820"/>
    <w:pPr>
      <w:suppressAutoHyphens/>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AB3820"/>
    <w:pPr>
      <w:suppressAutoHyphens/>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AB3820"/>
    <w:pPr>
      <w:suppressAutoHyphens/>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AB3820"/>
    <w:pPr>
      <w:suppressAutoHyphens/>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a1"/>
    <w:uiPriority w:val="99"/>
    <w:rsid w:val="00AB3820"/>
    <w:pPr>
      <w:suppressAutoHyphens/>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1fc">
    <w:name w:val="Сетка таблицы1"/>
    <w:rsid w:val="00AB3820"/>
    <w:pPr>
      <w:suppressAutoHyphens/>
      <w:spacing w:after="0" w:line="240" w:lineRule="auto"/>
    </w:pPr>
    <w:rPr>
      <w:szCs w:val="20"/>
      <w:lang w:eastAsia="ru-RU"/>
    </w:rPr>
    <w:tblPr>
      <w:tblCellMar>
        <w:top w:w="0" w:type="dxa"/>
        <w:left w:w="0" w:type="dxa"/>
        <w:bottom w:w="0" w:type="dxa"/>
        <w:right w:w="0" w:type="dxa"/>
      </w:tblCellMar>
    </w:tblPr>
  </w:style>
  <w:style w:type="table" w:customStyle="1" w:styleId="2f">
    <w:name w:val="Сетка таблицы2"/>
    <w:basedOn w:val="a1"/>
    <w:rsid w:val="00AB3820"/>
    <w:pPr>
      <w:suppressAutoHyphens/>
      <w:spacing w:after="0" w:line="240" w:lineRule="auto"/>
    </w:pPr>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B3820"/>
    <w:pPr>
      <w:suppressAutoHyphens/>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AB3820"/>
    <w:pPr>
      <w:suppressAutoHyphens/>
      <w:spacing w:after="0" w:line="240" w:lineRule="auto"/>
    </w:pPr>
    <w:rPr>
      <w:lang w:val="en-US"/>
    </w:rPr>
    <w:tblPr>
      <w:tblCellMar>
        <w:top w:w="0" w:type="dxa"/>
        <w:left w:w="0" w:type="dxa"/>
        <w:bottom w:w="0" w:type="dxa"/>
        <w:right w:w="0" w:type="dxa"/>
      </w:tblCellMar>
    </w:tblPr>
  </w:style>
  <w:style w:type="table" w:customStyle="1" w:styleId="115">
    <w:name w:val="Сетка таблицы11"/>
    <w:basedOn w:val="a1"/>
    <w:rsid w:val="00AB3820"/>
    <w:pPr>
      <w:suppressAutoHyphens/>
      <w:spacing w:after="0" w:line="240" w:lineRule="auto"/>
    </w:pPr>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AB3820"/>
    <w:pPr>
      <w:suppressAutoHyphens/>
      <w:spacing w:after="0" w:line="240" w:lineRule="auto"/>
    </w:pPr>
    <w:rPr>
      <w:szCs w:val="20"/>
      <w:lang w:eastAsia="ru-RU"/>
    </w:rPr>
    <w:tblPr>
      <w:tblCellMar>
        <w:top w:w="0" w:type="dxa"/>
        <w:left w:w="0" w:type="dxa"/>
        <w:bottom w:w="0" w:type="dxa"/>
        <w:right w:w="0" w:type="dxa"/>
      </w:tblCellMar>
    </w:tblPr>
  </w:style>
  <w:style w:type="table" w:customStyle="1" w:styleId="TableGrid3">
    <w:name w:val="TableGrid3"/>
    <w:rsid w:val="00AB3820"/>
    <w:pPr>
      <w:suppressAutoHyphens/>
      <w:spacing w:after="0" w:line="240" w:lineRule="auto"/>
    </w:pPr>
    <w:rPr>
      <w:szCs w:val="20"/>
      <w:lang w:eastAsia="ru-RU"/>
    </w:rPr>
    <w:tblPr>
      <w:tblCellMar>
        <w:top w:w="0" w:type="dxa"/>
        <w:left w:w="0" w:type="dxa"/>
        <w:bottom w:w="0" w:type="dxa"/>
        <w:right w:w="0" w:type="dxa"/>
      </w:tblCellMar>
    </w:tblPr>
  </w:style>
  <w:style w:type="table" w:customStyle="1" w:styleId="37">
    <w:name w:val="Сетка таблицы3"/>
    <w:basedOn w:val="a1"/>
    <w:uiPriority w:val="39"/>
    <w:rsid w:val="00AB3820"/>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1">
    <w:name w:val="Заголовок 1 Знак2"/>
    <w:basedOn w:val="a0"/>
    <w:uiPriority w:val="9"/>
    <w:rsid w:val="00AB3820"/>
    <w:rPr>
      <w:rFonts w:asciiTheme="majorHAnsi" w:eastAsiaTheme="majorEastAsia" w:hAnsiTheme="majorHAnsi" w:cstheme="majorBidi"/>
      <w:b/>
      <w:bCs/>
      <w:color w:val="2F5496" w:themeColor="accent1" w:themeShade="BF"/>
      <w:sz w:val="28"/>
      <w:szCs w:val="28"/>
    </w:rPr>
  </w:style>
  <w:style w:type="character" w:customStyle="1" w:styleId="31">
    <w:name w:val="Заголовок 3 Знак1"/>
    <w:basedOn w:val="a0"/>
    <w:link w:val="3"/>
    <w:uiPriority w:val="9"/>
    <w:semiHidden/>
    <w:rsid w:val="00AB3820"/>
    <w:rPr>
      <w:rFonts w:asciiTheme="majorHAnsi" w:eastAsiaTheme="majorEastAsia" w:hAnsiTheme="majorHAnsi" w:cstheme="majorBidi"/>
      <w:b/>
      <w:bCs/>
      <w:color w:val="4472C4" w:themeColor="accent1"/>
      <w:kern w:val="2"/>
    </w:rPr>
  </w:style>
  <w:style w:type="paragraph" w:styleId="af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fd"/>
    <w:uiPriority w:val="99"/>
    <w:qFormat/>
    <w:rsid w:val="00AB3820"/>
    <w:pPr>
      <w:spacing w:after="0" w:line="240" w:lineRule="auto"/>
    </w:pPr>
    <w:rPr>
      <w:rFonts w:ascii="Times New Roman" w:hAnsi="Times New Roman"/>
      <w:sz w:val="20"/>
      <w:szCs w:val="20"/>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ff4"/>
    <w:uiPriority w:val="99"/>
    <w:rsid w:val="00AB3820"/>
    <w:rPr>
      <w:rFonts w:ascii="Times New Roman" w:eastAsia="Times New Roman" w:hAnsi="Times New Roman" w:cs="Times New Roman"/>
      <w:sz w:val="20"/>
      <w:szCs w:val="20"/>
      <w:lang w:eastAsia="ru-RU"/>
    </w:rPr>
  </w:style>
  <w:style w:type="character" w:styleId="afff5">
    <w:name w:val="footnote reference"/>
    <w:rsid w:val="00AB3820"/>
    <w:rPr>
      <w:vertAlign w:val="superscript"/>
    </w:rPr>
  </w:style>
  <w:style w:type="paragraph" w:styleId="afff6">
    <w:name w:val="header"/>
    <w:basedOn w:val="a"/>
    <w:link w:val="1fe"/>
    <w:unhideWhenUsed/>
    <w:rsid w:val="00AB3820"/>
    <w:pPr>
      <w:tabs>
        <w:tab w:val="center" w:pos="4677"/>
        <w:tab w:val="right" w:pos="9355"/>
      </w:tabs>
      <w:spacing w:after="0" w:line="240" w:lineRule="auto"/>
    </w:pPr>
    <w:rPr>
      <w:rFonts w:asciiTheme="minorHAnsi" w:eastAsiaTheme="minorHAnsi" w:hAnsiTheme="minorHAnsi" w:cstheme="minorBidi"/>
      <w:kern w:val="2"/>
      <w:lang w:eastAsia="en-US"/>
    </w:rPr>
  </w:style>
  <w:style w:type="character" w:customStyle="1" w:styleId="1fe">
    <w:name w:val="Верхний колонтитул Знак1"/>
    <w:basedOn w:val="a0"/>
    <w:link w:val="afff6"/>
    <w:uiPriority w:val="99"/>
    <w:semiHidden/>
    <w:rsid w:val="00AB3820"/>
    <w:rPr>
      <w:kern w:val="2"/>
    </w:rPr>
  </w:style>
  <w:style w:type="paragraph" w:styleId="afff7">
    <w:name w:val="footer"/>
    <w:basedOn w:val="a"/>
    <w:link w:val="1ff"/>
    <w:unhideWhenUsed/>
    <w:rsid w:val="00AB3820"/>
    <w:pPr>
      <w:tabs>
        <w:tab w:val="center" w:pos="4677"/>
        <w:tab w:val="right" w:pos="9355"/>
      </w:tabs>
      <w:spacing w:after="0" w:line="240" w:lineRule="auto"/>
    </w:pPr>
    <w:rPr>
      <w:rFonts w:asciiTheme="minorHAnsi" w:eastAsiaTheme="minorHAnsi" w:hAnsiTheme="minorHAnsi" w:cstheme="minorBidi"/>
      <w:kern w:val="2"/>
      <w:lang w:eastAsia="en-US"/>
    </w:rPr>
  </w:style>
  <w:style w:type="character" w:customStyle="1" w:styleId="1ff">
    <w:name w:val="Нижний колонтитул Знак1"/>
    <w:basedOn w:val="a0"/>
    <w:link w:val="afff7"/>
    <w:uiPriority w:val="99"/>
    <w:rsid w:val="00AB3820"/>
    <w:rPr>
      <w:kern w:val="2"/>
    </w:rPr>
  </w:style>
  <w:style w:type="paragraph" w:customStyle="1" w:styleId="116">
    <w:name w:val="Раздел 1.1"/>
    <w:basedOn w:val="afd"/>
    <w:link w:val="117"/>
    <w:qFormat/>
    <w:rsid w:val="003A1B3C"/>
    <w:pPr>
      <w:suppressAutoHyphens w:val="0"/>
      <w:spacing w:before="0" w:after="60" w:line="276" w:lineRule="auto"/>
      <w:ind w:firstLine="709"/>
      <w:jc w:val="both"/>
      <w:outlineLvl w:val="1"/>
    </w:pPr>
    <w:rPr>
      <w:rFonts w:ascii="Times New Roman" w:eastAsia="Segoe UI" w:hAnsi="Times New Roman" w:cs="Times New Roman"/>
      <w:lang w:eastAsia="ru-RU"/>
    </w:rPr>
  </w:style>
  <w:style w:type="character" w:customStyle="1" w:styleId="117">
    <w:name w:val="Раздел 1.1 Знак"/>
    <w:basedOn w:val="afc"/>
    <w:link w:val="116"/>
    <w:rsid w:val="003A1B3C"/>
    <w:rPr>
      <w:rFonts w:ascii="Times New Roman" w:eastAsia="Segoe UI" w:hAnsi="Times New Roman" w:cs="Times New Roman"/>
      <w:sz w:val="24"/>
      <w:szCs w:val="24"/>
      <w:lang w:eastAsia="ru-RU"/>
    </w:rPr>
  </w:style>
  <w:style w:type="paragraph" w:customStyle="1" w:styleId="s16">
    <w:name w:val="s_16"/>
    <w:basedOn w:val="a"/>
    <w:rsid w:val="00F45257"/>
    <w:pPr>
      <w:spacing w:before="100" w:beforeAutospacing="1" w:after="100" w:afterAutospacing="1" w:line="240" w:lineRule="auto"/>
    </w:pPr>
    <w:rPr>
      <w:rFonts w:ascii="Times New Roman" w:hAnsi="Times New Roman"/>
      <w:sz w:val="24"/>
      <w:szCs w:val="24"/>
    </w:rPr>
  </w:style>
  <w:style w:type="paragraph" w:customStyle="1" w:styleId="1ff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9"/>
    <w:link w:val="afff8"/>
    <w:qFormat/>
    <w:rsid w:val="00891672"/>
    <w:pPr>
      <w:widowControl w:val="0"/>
      <w:spacing w:after="0" w:line="240" w:lineRule="auto"/>
    </w:pPr>
    <w:rPr>
      <w:rFonts w:ascii="Times New Roman" w:eastAsiaTheme="minorHAnsi" w:hAnsi="Times New Roman" w:cstheme="minorBidi"/>
      <w:sz w:val="24"/>
      <w:szCs w:val="24"/>
      <w:lang w:val="en-US" w:eastAsia="nl-NL"/>
    </w:rPr>
  </w:style>
  <w:style w:type="character" w:styleId="afff9">
    <w:name w:val="Emphasis"/>
    <w:qFormat/>
    <w:rsid w:val="00891672"/>
    <w:rPr>
      <w:rFonts w:cs="Times New Roman"/>
      <w:i/>
    </w:rPr>
  </w:style>
  <w:style w:type="character" w:customStyle="1" w:styleId="afff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f0"/>
    <w:uiPriority w:val="99"/>
    <w:locked/>
    <w:rsid w:val="00891672"/>
    <w:rPr>
      <w:rFonts w:ascii="Times New Roman" w:hAnsi="Times New Roman"/>
      <w:sz w:val="24"/>
      <w:szCs w:val="24"/>
      <w:lang w:val="en-US" w:eastAsia="nl-NL"/>
    </w:rPr>
  </w:style>
  <w:style w:type="paragraph" w:customStyle="1" w:styleId="1ff1">
    <w:name w:val="Стиль1"/>
    <w:basedOn w:val="a"/>
    <w:link w:val="1ff2"/>
    <w:qFormat/>
    <w:rsid w:val="000A2389"/>
    <w:pPr>
      <w:spacing w:after="0" w:line="240" w:lineRule="auto"/>
      <w:jc w:val="center"/>
    </w:pPr>
    <w:rPr>
      <w:rFonts w:ascii="Times New Roman" w:hAnsi="Times New Roman"/>
      <w:b/>
      <w:bCs/>
      <w:sz w:val="24"/>
      <w:szCs w:val="24"/>
    </w:rPr>
  </w:style>
  <w:style w:type="paragraph" w:styleId="38">
    <w:name w:val="toc 3"/>
    <w:basedOn w:val="a"/>
    <w:next w:val="a"/>
    <w:autoRedefine/>
    <w:uiPriority w:val="39"/>
    <w:unhideWhenUsed/>
    <w:rsid w:val="006D5F23"/>
    <w:pPr>
      <w:spacing w:after="100" w:line="259" w:lineRule="auto"/>
      <w:ind w:left="440"/>
    </w:pPr>
    <w:rPr>
      <w:rFonts w:asciiTheme="minorHAnsi" w:eastAsiaTheme="minorEastAsia" w:hAnsiTheme="minorHAnsi"/>
    </w:rPr>
  </w:style>
  <w:style w:type="character" w:customStyle="1" w:styleId="1ff2">
    <w:name w:val="Стиль1 Знак"/>
    <w:basedOn w:val="a0"/>
    <w:link w:val="1ff1"/>
    <w:rsid w:val="000A2389"/>
    <w:rPr>
      <w:rFonts w:ascii="Times New Roman" w:eastAsia="Times New Roman" w:hAnsi="Times New Roman" w:cs="Times New Roman"/>
      <w:b/>
      <w:bCs/>
      <w:sz w:val="24"/>
      <w:szCs w:val="24"/>
      <w:lang w:eastAsia="ru-RU"/>
    </w:rPr>
  </w:style>
  <w:style w:type="character" w:customStyle="1" w:styleId="412">
    <w:name w:val="Заголовок 4 Знак1"/>
    <w:basedOn w:val="a0"/>
    <w:uiPriority w:val="9"/>
    <w:semiHidden/>
    <w:rsid w:val="0050515E"/>
    <w:rPr>
      <w:rFonts w:asciiTheme="majorHAnsi" w:eastAsiaTheme="majorEastAsia" w:hAnsiTheme="majorHAnsi" w:cstheme="majorBidi"/>
      <w:i/>
      <w:iCs/>
      <w:color w:val="2F5496" w:themeColor="accent1" w:themeShade="BF"/>
      <w:lang w:eastAsia="ru-RU"/>
    </w:rPr>
  </w:style>
  <w:style w:type="character" w:customStyle="1" w:styleId="512">
    <w:name w:val="Заголовок 5 Знак1"/>
    <w:basedOn w:val="a0"/>
    <w:uiPriority w:val="9"/>
    <w:semiHidden/>
    <w:rsid w:val="0050515E"/>
    <w:rPr>
      <w:rFonts w:asciiTheme="majorHAnsi" w:eastAsiaTheme="majorEastAsia" w:hAnsiTheme="majorHAnsi" w:cstheme="majorBidi"/>
      <w:color w:val="2F5496" w:themeColor="accent1" w:themeShade="BF"/>
      <w:lang w:eastAsia="ru-RU"/>
    </w:rPr>
  </w:style>
  <w:style w:type="paragraph" w:customStyle="1" w:styleId="afffa">
    <w:name w:val="Заголовок статьи"/>
    <w:basedOn w:val="a"/>
    <w:next w:val="a"/>
    <w:rsid w:val="0050515E"/>
    <w:pPr>
      <w:widowControl w:val="0"/>
      <w:spacing w:after="0" w:line="360" w:lineRule="auto"/>
      <w:ind w:left="1612" w:hanging="892"/>
      <w:jc w:val="both"/>
    </w:pPr>
    <w:rPr>
      <w:rFonts w:ascii="Times New Roman" w:hAnsi="Times New Roman"/>
      <w:color w:val="000000"/>
      <w:sz w:val="24"/>
      <w:szCs w:val="20"/>
    </w:rPr>
  </w:style>
  <w:style w:type="paragraph" w:customStyle="1" w:styleId="afffb">
    <w:name w:val="Основное меню (преемственное)"/>
    <w:basedOn w:val="a"/>
    <w:next w:val="a"/>
    <w:rsid w:val="0050515E"/>
    <w:pPr>
      <w:widowControl w:val="0"/>
      <w:spacing w:after="0" w:line="360" w:lineRule="auto"/>
      <w:ind w:firstLine="720"/>
      <w:jc w:val="both"/>
    </w:pPr>
    <w:rPr>
      <w:rFonts w:ascii="Verdana" w:hAnsi="Verdana"/>
      <w:color w:val="000000"/>
      <w:sz w:val="24"/>
      <w:szCs w:val="20"/>
    </w:rPr>
  </w:style>
  <w:style w:type="paragraph" w:customStyle="1" w:styleId="afffc">
    <w:name w:val="Текст информации об изменениях"/>
    <w:basedOn w:val="a"/>
    <w:next w:val="a"/>
    <w:rsid w:val="0050515E"/>
    <w:pPr>
      <w:widowControl w:val="0"/>
      <w:spacing w:after="0" w:line="360" w:lineRule="auto"/>
      <w:ind w:firstLine="720"/>
      <w:jc w:val="both"/>
    </w:pPr>
    <w:rPr>
      <w:rFonts w:ascii="Times New Roman" w:hAnsi="Times New Roman"/>
      <w:color w:val="353842"/>
      <w:sz w:val="18"/>
      <w:szCs w:val="20"/>
    </w:rPr>
  </w:style>
  <w:style w:type="paragraph" w:customStyle="1" w:styleId="afffd">
    <w:name w:val="Переменная часть"/>
    <w:basedOn w:val="afffb"/>
    <w:next w:val="a"/>
    <w:rsid w:val="0050515E"/>
    <w:rPr>
      <w:sz w:val="18"/>
    </w:rPr>
  </w:style>
  <w:style w:type="paragraph" w:customStyle="1" w:styleId="afffe">
    <w:name w:val="Заголовок распахивающейся части диалога"/>
    <w:basedOn w:val="a"/>
    <w:next w:val="a"/>
    <w:rsid w:val="0050515E"/>
    <w:pPr>
      <w:widowControl w:val="0"/>
      <w:spacing w:after="0" w:line="360" w:lineRule="auto"/>
      <w:ind w:firstLine="720"/>
      <w:jc w:val="both"/>
    </w:pPr>
    <w:rPr>
      <w:rFonts w:ascii="Times New Roman" w:hAnsi="Times New Roman"/>
      <w:i/>
      <w:color w:val="000080"/>
      <w:sz w:val="24"/>
      <w:szCs w:val="20"/>
    </w:rPr>
  </w:style>
  <w:style w:type="paragraph" w:styleId="43">
    <w:name w:val="toc 4"/>
    <w:basedOn w:val="a"/>
    <w:next w:val="a"/>
    <w:uiPriority w:val="39"/>
    <w:rsid w:val="0050515E"/>
    <w:pPr>
      <w:spacing w:after="0" w:line="240" w:lineRule="auto"/>
      <w:ind w:left="720"/>
    </w:pPr>
    <w:rPr>
      <w:rFonts w:ascii="Times New Roman" w:hAnsi="Times New Roman"/>
      <w:color w:val="000000"/>
      <w:sz w:val="20"/>
      <w:szCs w:val="20"/>
    </w:rPr>
  </w:style>
  <w:style w:type="paragraph" w:customStyle="1" w:styleId="118">
    <w:name w:val="Тема примечания Знак11"/>
    <w:rsid w:val="0050515E"/>
    <w:pPr>
      <w:spacing w:line="264" w:lineRule="auto"/>
    </w:pPr>
    <w:rPr>
      <w:rFonts w:eastAsia="Times New Roman" w:cs="Times New Roman"/>
      <w:b/>
      <w:color w:val="000000"/>
      <w:sz w:val="20"/>
      <w:szCs w:val="20"/>
      <w:lang w:eastAsia="ru-RU"/>
    </w:rPr>
  </w:style>
  <w:style w:type="paragraph" w:styleId="63">
    <w:name w:val="toc 6"/>
    <w:basedOn w:val="a"/>
    <w:next w:val="a"/>
    <w:uiPriority w:val="39"/>
    <w:rsid w:val="0050515E"/>
    <w:pPr>
      <w:spacing w:after="0" w:line="240" w:lineRule="auto"/>
      <w:ind w:left="1200"/>
    </w:pPr>
    <w:rPr>
      <w:rFonts w:ascii="Times New Roman" w:hAnsi="Times New Roman"/>
      <w:color w:val="000000"/>
      <w:sz w:val="20"/>
      <w:szCs w:val="20"/>
    </w:rPr>
  </w:style>
  <w:style w:type="paragraph" w:styleId="73">
    <w:name w:val="toc 7"/>
    <w:basedOn w:val="a"/>
    <w:next w:val="a"/>
    <w:uiPriority w:val="39"/>
    <w:rsid w:val="0050515E"/>
    <w:pPr>
      <w:spacing w:after="0" w:line="240" w:lineRule="auto"/>
      <w:ind w:left="1440"/>
    </w:pPr>
    <w:rPr>
      <w:rFonts w:ascii="Times New Roman" w:hAnsi="Times New Roman"/>
      <w:color w:val="000000"/>
      <w:sz w:val="20"/>
      <w:szCs w:val="20"/>
    </w:rPr>
  </w:style>
  <w:style w:type="paragraph" w:customStyle="1" w:styleId="affff">
    <w:name w:val="Заголовок чужого сообщения"/>
    <w:rsid w:val="0050515E"/>
    <w:pPr>
      <w:spacing w:line="264" w:lineRule="auto"/>
    </w:pPr>
    <w:rPr>
      <w:rFonts w:eastAsia="Times New Roman" w:cs="Times New Roman"/>
      <w:b/>
      <w:color w:val="FF0000"/>
      <w:szCs w:val="20"/>
      <w:lang w:eastAsia="ru-RU"/>
    </w:rPr>
  </w:style>
  <w:style w:type="character" w:customStyle="1" w:styleId="2d">
    <w:name w:val="Список 2 Знак"/>
    <w:basedOn w:val="14"/>
    <w:link w:val="2c"/>
    <w:rsid w:val="0050515E"/>
    <w:rPr>
      <w:rFonts w:ascii="Times New Roman" w:eastAsia="Times New Roman" w:hAnsi="Times New Roman" w:cs="Times New Roman"/>
      <w:sz w:val="24"/>
      <w:szCs w:val="24"/>
      <w:lang w:eastAsia="ru-RU"/>
    </w:rPr>
  </w:style>
  <w:style w:type="paragraph" w:customStyle="1" w:styleId="affff0">
    <w:name w:val="Сравнение редакций. Добавленный фрагмент"/>
    <w:rsid w:val="0050515E"/>
    <w:pPr>
      <w:spacing w:line="264" w:lineRule="auto"/>
    </w:pPr>
    <w:rPr>
      <w:rFonts w:eastAsia="Times New Roman" w:cs="Times New Roman"/>
      <w:color w:val="000000"/>
      <w:szCs w:val="20"/>
      <w:shd w:val="clear" w:color="auto" w:fill="C1D7FF"/>
      <w:lang w:eastAsia="ru-RU"/>
    </w:rPr>
  </w:style>
  <w:style w:type="paragraph" w:customStyle="1" w:styleId="affff1">
    <w:name w:val="Информация об изменениях"/>
    <w:basedOn w:val="afffc"/>
    <w:next w:val="a"/>
    <w:rsid w:val="0050515E"/>
    <w:pPr>
      <w:spacing w:before="180"/>
      <w:ind w:left="360" w:right="360" w:firstLine="0"/>
    </w:pPr>
    <w:rPr>
      <w:shd w:val="clear" w:color="auto" w:fill="EAEFED"/>
    </w:rPr>
  </w:style>
  <w:style w:type="paragraph" w:customStyle="1" w:styleId="39">
    <w:name w:val="Основной текст (3)"/>
    <w:basedOn w:val="a"/>
    <w:link w:val="3a"/>
    <w:rsid w:val="0050515E"/>
    <w:pPr>
      <w:widowControl w:val="0"/>
      <w:spacing w:after="480" w:line="312" w:lineRule="exact"/>
      <w:jc w:val="center"/>
    </w:pPr>
    <w:rPr>
      <w:rFonts w:ascii="Times New Roman" w:hAnsi="Times New Roman"/>
      <w:i/>
      <w:color w:val="000000"/>
      <w:sz w:val="23"/>
      <w:szCs w:val="20"/>
    </w:rPr>
  </w:style>
  <w:style w:type="paragraph" w:customStyle="1" w:styleId="affff2">
    <w:name w:val="Утратил силу"/>
    <w:rsid w:val="0050515E"/>
    <w:pPr>
      <w:spacing w:line="264" w:lineRule="auto"/>
    </w:pPr>
    <w:rPr>
      <w:rFonts w:eastAsia="Times New Roman" w:cs="Times New Roman"/>
      <w:b/>
      <w:strike/>
      <w:color w:val="666600"/>
      <w:szCs w:val="20"/>
      <w:lang w:eastAsia="ru-RU"/>
    </w:rPr>
  </w:style>
  <w:style w:type="paragraph" w:customStyle="1" w:styleId="affff3">
    <w:name w:val="Основной текст + Курсив"/>
    <w:rsid w:val="0050515E"/>
    <w:pPr>
      <w:spacing w:line="264" w:lineRule="auto"/>
    </w:pPr>
    <w:rPr>
      <w:rFonts w:ascii="Times New Roman" w:hAnsi="Times New Roman"/>
      <w:b/>
      <w:i/>
      <w:color w:val="000000"/>
      <w:sz w:val="23"/>
      <w:szCs w:val="20"/>
      <w:highlight w:val="white"/>
    </w:rPr>
  </w:style>
  <w:style w:type="paragraph" w:customStyle="1" w:styleId="affff4">
    <w:name w:val="Пример."/>
    <w:basedOn w:val="affff5"/>
    <w:next w:val="a"/>
    <w:rsid w:val="0050515E"/>
  </w:style>
  <w:style w:type="paragraph" w:customStyle="1" w:styleId="Endnote">
    <w:name w:val="Endnote"/>
    <w:basedOn w:val="a"/>
    <w:rsid w:val="0050515E"/>
    <w:pPr>
      <w:spacing w:after="0" w:line="240" w:lineRule="auto"/>
    </w:pPr>
    <w:rPr>
      <w:rFonts w:ascii="Times New Roman" w:hAnsi="Times New Roman"/>
      <w:color w:val="000000"/>
      <w:sz w:val="20"/>
      <w:szCs w:val="20"/>
    </w:rPr>
  </w:style>
  <w:style w:type="paragraph" w:customStyle="1" w:styleId="FontStyle151">
    <w:name w:val="Font Style151"/>
    <w:rsid w:val="0050515E"/>
    <w:pPr>
      <w:spacing w:line="264" w:lineRule="auto"/>
    </w:pPr>
    <w:rPr>
      <w:rFonts w:ascii="Arial" w:eastAsia="Times New Roman" w:hAnsi="Arial" w:cs="Times New Roman"/>
      <w:b/>
      <w:smallCaps/>
      <w:color w:val="000000"/>
      <w:spacing w:val="30"/>
      <w:sz w:val="44"/>
      <w:szCs w:val="20"/>
      <w:lang w:eastAsia="ru-RU"/>
    </w:rPr>
  </w:style>
  <w:style w:type="paragraph" w:customStyle="1" w:styleId="3Exact">
    <w:name w:val="Основной текст (3) Exact"/>
    <w:basedOn w:val="1f3"/>
    <w:rsid w:val="0050515E"/>
    <w:pPr>
      <w:suppressAutoHyphens w:val="0"/>
      <w:spacing w:after="160" w:line="264" w:lineRule="auto"/>
    </w:pPr>
    <w:rPr>
      <w:rFonts w:ascii="Times New Roman" w:hAnsi="Times New Roman"/>
      <w:i/>
      <w:spacing w:val="-2"/>
      <w:sz w:val="21"/>
    </w:rPr>
  </w:style>
  <w:style w:type="paragraph" w:customStyle="1" w:styleId="affff6">
    <w:name w:val="Текст ЭР (см. также)"/>
    <w:basedOn w:val="a"/>
    <w:next w:val="a"/>
    <w:rsid w:val="0050515E"/>
    <w:pPr>
      <w:widowControl w:val="0"/>
      <w:spacing w:before="200" w:after="0" w:line="360" w:lineRule="auto"/>
    </w:pPr>
    <w:rPr>
      <w:rFonts w:ascii="Times New Roman" w:hAnsi="Times New Roman"/>
      <w:color w:val="000000"/>
      <w:sz w:val="20"/>
      <w:szCs w:val="20"/>
    </w:rPr>
  </w:style>
  <w:style w:type="paragraph" w:customStyle="1" w:styleId="affff7">
    <w:name w:val="Моноширинный"/>
    <w:basedOn w:val="a"/>
    <w:next w:val="a"/>
    <w:rsid w:val="0050515E"/>
    <w:pPr>
      <w:widowControl w:val="0"/>
      <w:spacing w:after="0" w:line="360" w:lineRule="auto"/>
    </w:pPr>
    <w:rPr>
      <w:rFonts w:ascii="Courier New" w:hAnsi="Courier New"/>
      <w:color w:val="000000"/>
      <w:sz w:val="24"/>
      <w:szCs w:val="20"/>
    </w:rPr>
  </w:style>
  <w:style w:type="paragraph" w:customStyle="1" w:styleId="s1">
    <w:name w:val="s_1"/>
    <w:basedOn w:val="a"/>
    <w:rsid w:val="0050515E"/>
    <w:pPr>
      <w:spacing w:beforeAutospacing="1" w:after="0" w:afterAutospacing="1" w:line="240" w:lineRule="auto"/>
    </w:pPr>
    <w:rPr>
      <w:rFonts w:ascii="Times New Roman" w:hAnsi="Times New Roman"/>
      <w:color w:val="000000"/>
      <w:sz w:val="24"/>
      <w:szCs w:val="20"/>
    </w:rPr>
  </w:style>
  <w:style w:type="paragraph" w:customStyle="1" w:styleId="affff8">
    <w:name w:val="Колонтитул (правый)"/>
    <w:basedOn w:val="affff9"/>
    <w:next w:val="a"/>
    <w:rsid w:val="0050515E"/>
    <w:rPr>
      <w:sz w:val="14"/>
    </w:rPr>
  </w:style>
  <w:style w:type="paragraph" w:customStyle="1" w:styleId="affffa">
    <w:name w:val="Комментарий пользователя"/>
    <w:basedOn w:val="affffb"/>
    <w:next w:val="a"/>
    <w:rsid w:val="0050515E"/>
    <w:pPr>
      <w:jc w:val="left"/>
    </w:pPr>
    <w:rPr>
      <w:shd w:val="clear" w:color="auto" w:fill="FFDFE0"/>
    </w:rPr>
  </w:style>
  <w:style w:type="paragraph" w:customStyle="1" w:styleId="highlightedsearchterm">
    <w:name w:val="highlightedsearchterm"/>
    <w:basedOn w:val="1f3"/>
    <w:rsid w:val="0050515E"/>
    <w:pPr>
      <w:suppressAutoHyphens w:val="0"/>
      <w:spacing w:after="160" w:line="264" w:lineRule="auto"/>
    </w:pPr>
    <w:rPr>
      <w:rFonts w:asciiTheme="minorHAnsi" w:hAnsiTheme="minorHAnsi"/>
    </w:rPr>
  </w:style>
  <w:style w:type="paragraph" w:customStyle="1" w:styleId="FontStyle153">
    <w:name w:val="Font Style153"/>
    <w:rsid w:val="0050515E"/>
    <w:pPr>
      <w:spacing w:line="264" w:lineRule="auto"/>
    </w:pPr>
    <w:rPr>
      <w:rFonts w:ascii="Bookman Old Style" w:eastAsia="Times New Roman" w:hAnsi="Bookman Old Style" w:cs="Times New Roman"/>
      <w:color w:val="000000"/>
      <w:spacing w:val="10"/>
      <w:sz w:val="44"/>
      <w:szCs w:val="20"/>
      <w:lang w:eastAsia="ru-RU"/>
    </w:rPr>
  </w:style>
  <w:style w:type="paragraph" w:customStyle="1" w:styleId="affffc">
    <w:name w:val="Сравнение редакций"/>
    <w:rsid w:val="0050515E"/>
    <w:pPr>
      <w:spacing w:line="264" w:lineRule="auto"/>
    </w:pPr>
    <w:rPr>
      <w:rFonts w:eastAsia="Times New Roman" w:cs="Times New Roman"/>
      <w:b/>
      <w:color w:val="26282F"/>
      <w:szCs w:val="20"/>
      <w:lang w:eastAsia="ru-RU"/>
    </w:rPr>
  </w:style>
  <w:style w:type="paragraph" w:customStyle="1" w:styleId="FontStyle44">
    <w:name w:val="Font Style44"/>
    <w:rsid w:val="0050515E"/>
    <w:pPr>
      <w:spacing w:line="264" w:lineRule="auto"/>
    </w:pPr>
    <w:rPr>
      <w:rFonts w:ascii="Times New Roman" w:eastAsia="Times New Roman" w:hAnsi="Times New Roman" w:cs="Times New Roman"/>
      <w:b/>
      <w:color w:val="000000"/>
      <w:sz w:val="20"/>
      <w:szCs w:val="20"/>
      <w:lang w:eastAsia="ru-RU"/>
    </w:rPr>
  </w:style>
  <w:style w:type="paragraph" w:customStyle="1" w:styleId="affffd">
    <w:name w:val="Центрированный (таблица)"/>
    <w:basedOn w:val="affffe"/>
    <w:next w:val="a"/>
    <w:rsid w:val="0050515E"/>
    <w:pPr>
      <w:jc w:val="center"/>
    </w:pPr>
  </w:style>
  <w:style w:type="paragraph" w:customStyle="1" w:styleId="Docsubtitle2">
    <w:name w:val="Doc subtitle2"/>
    <w:basedOn w:val="a"/>
    <w:rsid w:val="0050515E"/>
    <w:pPr>
      <w:spacing w:after="0" w:line="240" w:lineRule="auto"/>
    </w:pPr>
    <w:rPr>
      <w:rFonts w:ascii="Arial" w:hAnsi="Arial"/>
      <w:color w:val="000000"/>
      <w:sz w:val="28"/>
      <w:szCs w:val="20"/>
    </w:rPr>
  </w:style>
  <w:style w:type="paragraph" w:customStyle="1" w:styleId="1ff3">
    <w:name w:val="Тема примечания Знак1"/>
    <w:rsid w:val="0050515E"/>
    <w:pPr>
      <w:spacing w:line="264" w:lineRule="auto"/>
    </w:pPr>
    <w:rPr>
      <w:rFonts w:eastAsia="Times New Roman" w:cs="Times New Roman"/>
      <w:b/>
      <w:color w:val="000000"/>
      <w:sz w:val="20"/>
      <w:szCs w:val="20"/>
      <w:lang w:eastAsia="ru-RU"/>
    </w:rPr>
  </w:style>
  <w:style w:type="paragraph" w:customStyle="1" w:styleId="119">
    <w:name w:val="Текст примечания Знак11"/>
    <w:rsid w:val="0050515E"/>
    <w:pPr>
      <w:spacing w:line="264" w:lineRule="auto"/>
    </w:pPr>
    <w:rPr>
      <w:rFonts w:eastAsia="Times New Roman" w:cs="Times New Roman"/>
      <w:color w:val="000000"/>
      <w:sz w:val="20"/>
      <w:szCs w:val="20"/>
      <w:lang w:eastAsia="ru-RU"/>
    </w:rPr>
  </w:style>
  <w:style w:type="paragraph" w:customStyle="1" w:styleId="afffff">
    <w:name w:val="Не вступил в силу"/>
    <w:rsid w:val="0050515E"/>
    <w:pPr>
      <w:spacing w:line="264" w:lineRule="auto"/>
    </w:pPr>
    <w:rPr>
      <w:rFonts w:eastAsia="Times New Roman" w:cs="Times New Roman"/>
      <w:b/>
      <w:color w:val="000000"/>
      <w:szCs w:val="20"/>
      <w:shd w:val="clear" w:color="auto" w:fill="D8EDE8"/>
      <w:lang w:eastAsia="ru-RU"/>
    </w:rPr>
  </w:style>
  <w:style w:type="paragraph" w:customStyle="1" w:styleId="afffff0">
    <w:name w:val="Напишите нам"/>
    <w:basedOn w:val="a"/>
    <w:next w:val="a"/>
    <w:rsid w:val="0050515E"/>
    <w:pPr>
      <w:widowControl w:val="0"/>
      <w:spacing w:before="90" w:after="90" w:line="360" w:lineRule="auto"/>
      <w:ind w:left="180" w:right="180"/>
      <w:jc w:val="both"/>
    </w:pPr>
    <w:rPr>
      <w:rFonts w:ascii="Times New Roman" w:hAnsi="Times New Roman"/>
      <w:color w:val="000000"/>
      <w:sz w:val="20"/>
      <w:szCs w:val="20"/>
      <w:shd w:val="clear" w:color="auto" w:fill="EFFFAD"/>
    </w:rPr>
  </w:style>
  <w:style w:type="paragraph" w:customStyle="1" w:styleId="44">
    <w:name w:val="Основной текст4"/>
    <w:basedOn w:val="a"/>
    <w:rsid w:val="0050515E"/>
    <w:pPr>
      <w:widowControl w:val="0"/>
      <w:spacing w:before="420" w:after="240" w:line="298" w:lineRule="exact"/>
      <w:ind w:left="360" w:hanging="360"/>
      <w:jc w:val="both"/>
    </w:pPr>
    <w:rPr>
      <w:rFonts w:asciiTheme="minorHAnsi" w:hAnsiTheme="minorHAnsi"/>
      <w:color w:val="000000"/>
      <w:spacing w:val="2"/>
      <w:szCs w:val="20"/>
    </w:rPr>
  </w:style>
  <w:style w:type="paragraph" w:customStyle="1" w:styleId="afffff1">
    <w:name w:val="Текст в таблице"/>
    <w:basedOn w:val="affffe"/>
    <w:next w:val="a"/>
    <w:rsid w:val="0050515E"/>
    <w:pPr>
      <w:ind w:firstLine="500"/>
    </w:pPr>
  </w:style>
  <w:style w:type="paragraph" w:customStyle="1" w:styleId="1ff4">
    <w:name w:val="Текст примечания Знак1"/>
    <w:rsid w:val="0050515E"/>
    <w:pPr>
      <w:spacing w:line="264" w:lineRule="auto"/>
    </w:pPr>
    <w:rPr>
      <w:rFonts w:eastAsia="Times New Roman" w:cs="Times New Roman"/>
      <w:color w:val="000000"/>
      <w:sz w:val="20"/>
      <w:szCs w:val="20"/>
      <w:lang w:eastAsia="ru-RU"/>
    </w:rPr>
  </w:style>
  <w:style w:type="paragraph" w:customStyle="1" w:styleId="affffb">
    <w:name w:val="Комментарий"/>
    <w:basedOn w:val="afffff2"/>
    <w:next w:val="a"/>
    <w:rsid w:val="0050515E"/>
    <w:pPr>
      <w:spacing w:before="75"/>
      <w:ind w:right="0"/>
      <w:jc w:val="both"/>
    </w:pPr>
    <w:rPr>
      <w:color w:val="353842"/>
      <w:shd w:val="clear" w:color="auto" w:fill="F0F0F0"/>
    </w:rPr>
  </w:style>
  <w:style w:type="paragraph" w:customStyle="1" w:styleId="afffff3">
    <w:name w:val="Примечание."/>
    <w:basedOn w:val="affff5"/>
    <w:next w:val="a"/>
    <w:rsid w:val="0050515E"/>
  </w:style>
  <w:style w:type="paragraph" w:customStyle="1" w:styleId="1ff5">
    <w:name w:val="Строгий1"/>
    <w:rsid w:val="0050515E"/>
    <w:pPr>
      <w:spacing w:line="264" w:lineRule="auto"/>
    </w:pPr>
    <w:rPr>
      <w:rFonts w:eastAsia="Times New Roman" w:cs="Times New Roman"/>
      <w:b/>
      <w:color w:val="000000"/>
      <w:szCs w:val="20"/>
      <w:lang w:eastAsia="ru-RU"/>
    </w:rPr>
  </w:style>
  <w:style w:type="paragraph" w:customStyle="1" w:styleId="315">
    <w:name w:val="Основной текст с отступом 31"/>
    <w:basedOn w:val="a"/>
    <w:rsid w:val="0050515E"/>
    <w:pPr>
      <w:spacing w:after="0" w:line="240" w:lineRule="auto"/>
      <w:ind w:firstLine="720"/>
    </w:pPr>
    <w:rPr>
      <w:rFonts w:ascii="Times New Roman" w:hAnsi="Times New Roman"/>
      <w:color w:val="000000"/>
      <w:sz w:val="28"/>
      <w:szCs w:val="20"/>
    </w:rPr>
  </w:style>
  <w:style w:type="paragraph" w:customStyle="1" w:styleId="afffff4">
    <w:name w:val="Опечатки"/>
    <w:rsid w:val="0050515E"/>
    <w:pPr>
      <w:spacing w:line="264" w:lineRule="auto"/>
    </w:pPr>
    <w:rPr>
      <w:rFonts w:eastAsia="Times New Roman" w:cs="Times New Roman"/>
      <w:color w:val="FF0000"/>
      <w:szCs w:val="20"/>
      <w:lang w:eastAsia="ru-RU"/>
    </w:rPr>
  </w:style>
  <w:style w:type="paragraph" w:customStyle="1" w:styleId="afffff5">
    <w:name w:val="Заголовок для информации об изменениях"/>
    <w:basedOn w:val="1"/>
    <w:next w:val="a"/>
    <w:rsid w:val="0050515E"/>
    <w:pPr>
      <w:spacing w:before="0" w:after="240" w:line="360" w:lineRule="auto"/>
      <w:jc w:val="center"/>
      <w:outlineLvl w:val="8"/>
    </w:pPr>
    <w:rPr>
      <w:rFonts w:ascii="Times New Roman" w:eastAsia="Times New Roman" w:hAnsi="Times New Roman" w:cs="Times New Roman"/>
      <w:color w:val="000000"/>
      <w:kern w:val="0"/>
      <w:sz w:val="18"/>
      <w:szCs w:val="20"/>
      <w:highlight w:val="white"/>
      <w:lang w:eastAsia="ru-RU"/>
    </w:rPr>
  </w:style>
  <w:style w:type="paragraph" w:customStyle="1" w:styleId="colorgray">
    <w:name w:val="colorgray"/>
    <w:basedOn w:val="1f3"/>
    <w:rsid w:val="0050515E"/>
    <w:pPr>
      <w:suppressAutoHyphens w:val="0"/>
      <w:spacing w:after="160" w:line="264" w:lineRule="auto"/>
    </w:pPr>
    <w:rPr>
      <w:rFonts w:asciiTheme="minorHAnsi" w:hAnsiTheme="minorHAnsi"/>
    </w:rPr>
  </w:style>
  <w:style w:type="paragraph" w:customStyle="1" w:styleId="afffff6">
    <w:name w:val="Подчёркнуный текст"/>
    <w:basedOn w:val="a"/>
    <w:next w:val="a"/>
    <w:rsid w:val="0050515E"/>
    <w:pPr>
      <w:widowControl w:val="0"/>
      <w:spacing w:after="0" w:line="360" w:lineRule="auto"/>
      <w:ind w:firstLine="720"/>
      <w:jc w:val="both"/>
    </w:pPr>
    <w:rPr>
      <w:rFonts w:ascii="Times New Roman" w:hAnsi="Times New Roman"/>
      <w:color w:val="000000"/>
      <w:sz w:val="24"/>
      <w:szCs w:val="20"/>
    </w:rPr>
  </w:style>
  <w:style w:type="paragraph" w:customStyle="1" w:styleId="afffff7">
    <w:name w:val="Формула"/>
    <w:basedOn w:val="a"/>
    <w:next w:val="a"/>
    <w:rsid w:val="0050515E"/>
    <w:pPr>
      <w:widowControl w:val="0"/>
      <w:spacing w:before="240" w:after="240" w:line="360" w:lineRule="auto"/>
      <w:ind w:left="420" w:right="420" w:firstLine="300"/>
      <w:jc w:val="both"/>
    </w:pPr>
    <w:rPr>
      <w:rFonts w:ascii="Times New Roman" w:hAnsi="Times New Roman"/>
      <w:color w:val="000000"/>
      <w:sz w:val="24"/>
      <w:szCs w:val="20"/>
      <w:shd w:val="clear" w:color="auto" w:fill="F5F3DA"/>
    </w:rPr>
  </w:style>
  <w:style w:type="paragraph" w:customStyle="1" w:styleId="afffff8">
    <w:name w:val="Активная гипертекстовая ссылка"/>
    <w:rsid w:val="0050515E"/>
    <w:pPr>
      <w:spacing w:line="264" w:lineRule="auto"/>
    </w:pPr>
    <w:rPr>
      <w:rFonts w:eastAsia="Times New Roman" w:cs="Times New Roman"/>
      <w:b/>
      <w:color w:val="106BBE"/>
      <w:szCs w:val="20"/>
      <w:u w:val="single"/>
      <w:lang w:eastAsia="ru-RU"/>
    </w:rPr>
  </w:style>
  <w:style w:type="paragraph" w:customStyle="1" w:styleId="Doctitle">
    <w:name w:val="Doc title"/>
    <w:basedOn w:val="a"/>
    <w:rsid w:val="0050515E"/>
    <w:pPr>
      <w:spacing w:after="0" w:line="240" w:lineRule="auto"/>
    </w:pPr>
    <w:rPr>
      <w:rFonts w:ascii="Arial" w:hAnsi="Arial"/>
      <w:b/>
      <w:color w:val="000000"/>
      <w:sz w:val="40"/>
      <w:szCs w:val="20"/>
    </w:rPr>
  </w:style>
  <w:style w:type="paragraph" w:customStyle="1" w:styleId="afffff9">
    <w:name w:val="Выделение для Базового Поиска"/>
    <w:rsid w:val="0050515E"/>
    <w:pPr>
      <w:spacing w:line="264" w:lineRule="auto"/>
    </w:pPr>
    <w:rPr>
      <w:rFonts w:eastAsia="Times New Roman" w:cs="Times New Roman"/>
      <w:b/>
      <w:color w:val="0058A9"/>
      <w:szCs w:val="20"/>
      <w:lang w:eastAsia="ru-RU"/>
    </w:rPr>
  </w:style>
  <w:style w:type="paragraph" w:customStyle="1" w:styleId="afffffa">
    <w:name w:val="Ссылка на официальную публикацию"/>
    <w:basedOn w:val="a"/>
    <w:next w:val="a"/>
    <w:rsid w:val="0050515E"/>
    <w:pPr>
      <w:widowControl w:val="0"/>
      <w:spacing w:after="0" w:line="360" w:lineRule="auto"/>
      <w:ind w:firstLine="720"/>
      <w:jc w:val="both"/>
    </w:pPr>
    <w:rPr>
      <w:rFonts w:ascii="Times New Roman" w:hAnsi="Times New Roman"/>
      <w:color w:val="000000"/>
      <w:sz w:val="24"/>
      <w:szCs w:val="20"/>
    </w:rPr>
  </w:style>
  <w:style w:type="paragraph" w:customStyle="1" w:styleId="1ff6">
    <w:name w:val="Неразрешенное упоминание1"/>
    <w:basedOn w:val="1f3"/>
    <w:rsid w:val="0050515E"/>
    <w:pPr>
      <w:suppressAutoHyphens w:val="0"/>
      <w:spacing w:after="160" w:line="264" w:lineRule="auto"/>
    </w:pPr>
    <w:rPr>
      <w:rFonts w:asciiTheme="minorHAnsi" w:hAnsiTheme="minorHAnsi"/>
      <w:color w:val="605E5C"/>
      <w:shd w:val="clear" w:color="auto" w:fill="E1DFDD"/>
    </w:rPr>
  </w:style>
  <w:style w:type="paragraph" w:customStyle="1" w:styleId="blk">
    <w:name w:val="blk"/>
    <w:rsid w:val="0050515E"/>
    <w:pPr>
      <w:spacing w:line="264" w:lineRule="auto"/>
    </w:pPr>
    <w:rPr>
      <w:rFonts w:eastAsia="Times New Roman" w:cs="Times New Roman"/>
      <w:color w:val="000000"/>
      <w:szCs w:val="20"/>
      <w:lang w:eastAsia="ru-RU"/>
    </w:rPr>
  </w:style>
  <w:style w:type="paragraph" w:customStyle="1" w:styleId="afffffb">
    <w:name w:val="Заголовок своего сообщения"/>
    <w:rsid w:val="0050515E"/>
    <w:pPr>
      <w:spacing w:line="264" w:lineRule="auto"/>
    </w:pPr>
    <w:rPr>
      <w:rFonts w:eastAsia="Times New Roman" w:cs="Times New Roman"/>
      <w:b/>
      <w:color w:val="26282F"/>
      <w:szCs w:val="20"/>
      <w:lang w:eastAsia="ru-RU"/>
    </w:rPr>
  </w:style>
  <w:style w:type="paragraph" w:customStyle="1" w:styleId="googqs-tidbit">
    <w:name w:val="goog_qs-tidbit"/>
    <w:basedOn w:val="1f3"/>
    <w:rsid w:val="0050515E"/>
    <w:pPr>
      <w:suppressAutoHyphens w:val="0"/>
      <w:spacing w:after="160" w:line="264" w:lineRule="auto"/>
    </w:pPr>
    <w:rPr>
      <w:rFonts w:asciiTheme="minorHAnsi" w:hAnsiTheme="minorHAnsi"/>
    </w:rPr>
  </w:style>
  <w:style w:type="paragraph" w:customStyle="1" w:styleId="afffffc">
    <w:name w:val="Куда обратиться?"/>
    <w:basedOn w:val="affff5"/>
    <w:next w:val="a"/>
    <w:rsid w:val="0050515E"/>
  </w:style>
  <w:style w:type="paragraph" w:customStyle="1" w:styleId="afffffd">
    <w:name w:val="Цветовое выделение"/>
    <w:rsid w:val="0050515E"/>
    <w:pPr>
      <w:spacing w:line="264" w:lineRule="auto"/>
    </w:pPr>
    <w:rPr>
      <w:rFonts w:eastAsia="Times New Roman" w:cs="Times New Roman"/>
      <w:b/>
      <w:color w:val="26282F"/>
      <w:szCs w:val="20"/>
      <w:lang w:eastAsia="ru-RU"/>
    </w:rPr>
  </w:style>
  <w:style w:type="paragraph" w:customStyle="1" w:styleId="afffffe">
    <w:name w:val="Необходимые документы"/>
    <w:basedOn w:val="affff5"/>
    <w:next w:val="a"/>
    <w:rsid w:val="0050515E"/>
    <w:pPr>
      <w:ind w:left="0" w:firstLine="118"/>
    </w:pPr>
  </w:style>
  <w:style w:type="paragraph" w:customStyle="1" w:styleId="affffff">
    <w:name w:val="Подвал для информации об изменениях"/>
    <w:basedOn w:val="1"/>
    <w:next w:val="a"/>
    <w:rsid w:val="0050515E"/>
    <w:pPr>
      <w:spacing w:before="480" w:after="240" w:line="360" w:lineRule="auto"/>
      <w:jc w:val="center"/>
      <w:outlineLvl w:val="8"/>
    </w:pPr>
    <w:rPr>
      <w:rFonts w:ascii="Times New Roman" w:eastAsia="Times New Roman" w:hAnsi="Times New Roman" w:cs="Times New Roman"/>
      <w:color w:val="000000"/>
      <w:kern w:val="0"/>
      <w:sz w:val="18"/>
      <w:szCs w:val="20"/>
      <w:lang w:eastAsia="ru-RU"/>
    </w:rPr>
  </w:style>
  <w:style w:type="paragraph" w:customStyle="1" w:styleId="affff5">
    <w:name w:val="Внимание"/>
    <w:basedOn w:val="a"/>
    <w:next w:val="a"/>
    <w:rsid w:val="0050515E"/>
    <w:pPr>
      <w:widowControl w:val="0"/>
      <w:spacing w:before="240" w:after="240" w:line="360" w:lineRule="auto"/>
      <w:ind w:left="420" w:right="420" w:firstLine="300"/>
      <w:jc w:val="both"/>
    </w:pPr>
    <w:rPr>
      <w:rFonts w:ascii="Times New Roman" w:hAnsi="Times New Roman"/>
      <w:color w:val="000000"/>
      <w:sz w:val="24"/>
      <w:szCs w:val="20"/>
      <w:shd w:val="clear" w:color="auto" w:fill="F5F3DA"/>
    </w:rPr>
  </w:style>
  <w:style w:type="paragraph" w:customStyle="1" w:styleId="affffe">
    <w:name w:val="Нормальный (таблица)"/>
    <w:basedOn w:val="a"/>
    <w:next w:val="a"/>
    <w:rsid w:val="0050515E"/>
    <w:pPr>
      <w:widowControl w:val="0"/>
      <w:spacing w:after="0" w:line="360" w:lineRule="auto"/>
      <w:jc w:val="both"/>
    </w:pPr>
    <w:rPr>
      <w:rFonts w:ascii="Times New Roman" w:hAnsi="Times New Roman"/>
      <w:color w:val="000000"/>
      <w:sz w:val="24"/>
      <w:szCs w:val="20"/>
    </w:rPr>
  </w:style>
  <w:style w:type="paragraph" w:customStyle="1" w:styleId="affffff0">
    <w:name w:val="Базовый"/>
    <w:rsid w:val="0050515E"/>
    <w:pPr>
      <w:widowControl w:val="0"/>
      <w:spacing w:after="200" w:line="276" w:lineRule="auto"/>
    </w:pPr>
    <w:rPr>
      <w:rFonts w:ascii="Liberation Serif" w:eastAsia="Times New Roman" w:hAnsi="Liberation Serif" w:cs="Times New Roman"/>
      <w:color w:val="000000"/>
      <w:sz w:val="24"/>
      <w:szCs w:val="20"/>
      <w:lang w:eastAsia="ru-RU"/>
    </w:rPr>
  </w:style>
  <w:style w:type="paragraph" w:customStyle="1" w:styleId="affffff1">
    <w:name w:val="Интерактивный заголовок"/>
    <w:basedOn w:val="18"/>
    <w:next w:val="a"/>
    <w:rsid w:val="0050515E"/>
    <w:pPr>
      <w:keepNext w:val="0"/>
      <w:widowControl w:val="0"/>
      <w:suppressAutoHyphens w:val="0"/>
      <w:spacing w:before="0" w:after="0" w:line="360" w:lineRule="auto"/>
      <w:ind w:firstLine="720"/>
      <w:jc w:val="both"/>
    </w:pPr>
    <w:rPr>
      <w:rFonts w:ascii="Verdana" w:eastAsia="Times New Roman" w:hAnsi="Verdana" w:cs="Times New Roman"/>
      <w:b/>
      <w:color w:val="0058A9"/>
      <w:sz w:val="24"/>
      <w:szCs w:val="20"/>
      <w:u w:val="single"/>
      <w:shd w:val="clear" w:color="auto" w:fill="ECE9D8"/>
      <w:lang w:eastAsia="ru-RU"/>
    </w:rPr>
  </w:style>
  <w:style w:type="paragraph" w:customStyle="1" w:styleId="affffff2">
    <w:name w:val="Внимание: криминал!!"/>
    <w:basedOn w:val="affff5"/>
    <w:next w:val="a"/>
    <w:rsid w:val="0050515E"/>
  </w:style>
  <w:style w:type="paragraph" w:customStyle="1" w:styleId="apple-converted-space">
    <w:name w:val="apple-converted-space"/>
    <w:rsid w:val="0050515E"/>
    <w:pPr>
      <w:spacing w:line="264" w:lineRule="auto"/>
    </w:pPr>
    <w:rPr>
      <w:rFonts w:eastAsia="Times New Roman" w:cs="Times New Roman"/>
      <w:color w:val="000000"/>
      <w:szCs w:val="20"/>
      <w:lang w:eastAsia="ru-RU"/>
    </w:rPr>
  </w:style>
  <w:style w:type="paragraph" w:customStyle="1" w:styleId="affffff3">
    <w:name w:val="Сравнение редакций. Удаленный фрагмент"/>
    <w:rsid w:val="0050515E"/>
    <w:pPr>
      <w:spacing w:line="264" w:lineRule="auto"/>
    </w:pPr>
    <w:rPr>
      <w:rFonts w:eastAsia="Times New Roman" w:cs="Times New Roman"/>
      <w:color w:val="000000"/>
      <w:szCs w:val="20"/>
      <w:shd w:val="clear" w:color="auto" w:fill="C4C413"/>
      <w:lang w:eastAsia="ru-RU"/>
    </w:rPr>
  </w:style>
  <w:style w:type="paragraph" w:customStyle="1" w:styleId="HeaderandFooter">
    <w:name w:val="Header and Footer"/>
    <w:rsid w:val="0050515E"/>
    <w:pPr>
      <w:spacing w:line="240" w:lineRule="auto"/>
      <w:jc w:val="both"/>
    </w:pPr>
    <w:rPr>
      <w:rFonts w:ascii="XO Thames" w:eastAsia="Times New Roman" w:hAnsi="XO Thames" w:cs="Times New Roman"/>
      <w:color w:val="000000"/>
      <w:sz w:val="28"/>
      <w:szCs w:val="20"/>
      <w:lang w:eastAsia="ru-RU"/>
    </w:rPr>
  </w:style>
  <w:style w:type="paragraph" w:customStyle="1" w:styleId="afffff2">
    <w:name w:val="Текст (справка)"/>
    <w:basedOn w:val="a"/>
    <w:next w:val="a"/>
    <w:rsid w:val="0050515E"/>
    <w:pPr>
      <w:widowControl w:val="0"/>
      <w:spacing w:after="0" w:line="360" w:lineRule="auto"/>
      <w:ind w:left="170" w:right="170"/>
    </w:pPr>
    <w:rPr>
      <w:rFonts w:ascii="Times New Roman" w:hAnsi="Times New Roman"/>
      <w:color w:val="000000"/>
      <w:sz w:val="24"/>
      <w:szCs w:val="20"/>
    </w:rPr>
  </w:style>
  <w:style w:type="paragraph" w:customStyle="1" w:styleId="affffff4">
    <w:name w:val="Колонтитул (левый)"/>
    <w:basedOn w:val="affffff5"/>
    <w:next w:val="a"/>
    <w:rsid w:val="0050515E"/>
    <w:rPr>
      <w:sz w:val="14"/>
    </w:rPr>
  </w:style>
  <w:style w:type="paragraph" w:customStyle="1" w:styleId="affffff6">
    <w:name w:val="Ссылка на утративший силу документ"/>
    <w:rsid w:val="0050515E"/>
    <w:pPr>
      <w:spacing w:line="264" w:lineRule="auto"/>
    </w:pPr>
    <w:rPr>
      <w:rFonts w:eastAsia="Times New Roman" w:cs="Times New Roman"/>
      <w:b/>
      <w:color w:val="749232"/>
      <w:szCs w:val="20"/>
      <w:lang w:eastAsia="ru-RU"/>
    </w:rPr>
  </w:style>
  <w:style w:type="paragraph" w:customStyle="1" w:styleId="affffff7">
    <w:name w:val="Выделение для Базового Поиска (курсив)"/>
    <w:rsid w:val="0050515E"/>
    <w:pPr>
      <w:spacing w:line="264" w:lineRule="auto"/>
    </w:pPr>
    <w:rPr>
      <w:rFonts w:eastAsia="Times New Roman" w:cs="Times New Roman"/>
      <w:b/>
      <w:i/>
      <w:color w:val="0058A9"/>
      <w:szCs w:val="20"/>
      <w:lang w:eastAsia="ru-RU"/>
    </w:rPr>
  </w:style>
  <w:style w:type="paragraph" w:customStyle="1" w:styleId="affffff8">
    <w:name w:val="Заголовок ЭР (правое окно)"/>
    <w:basedOn w:val="affffff9"/>
    <w:next w:val="a"/>
    <w:rsid w:val="0050515E"/>
    <w:pPr>
      <w:spacing w:after="0"/>
      <w:jc w:val="left"/>
    </w:pPr>
  </w:style>
  <w:style w:type="paragraph" w:styleId="93">
    <w:name w:val="toc 9"/>
    <w:basedOn w:val="a"/>
    <w:next w:val="a"/>
    <w:uiPriority w:val="39"/>
    <w:rsid w:val="0050515E"/>
    <w:pPr>
      <w:spacing w:after="0" w:line="240" w:lineRule="auto"/>
      <w:ind w:left="1920"/>
    </w:pPr>
    <w:rPr>
      <w:rFonts w:ascii="Times New Roman" w:hAnsi="Times New Roman"/>
      <w:color w:val="000000"/>
      <w:sz w:val="20"/>
      <w:szCs w:val="20"/>
    </w:rPr>
  </w:style>
  <w:style w:type="paragraph" w:customStyle="1" w:styleId="affffffa">
    <w:name w:val="Найденные слова"/>
    <w:rsid w:val="0050515E"/>
    <w:pPr>
      <w:spacing w:line="264" w:lineRule="auto"/>
    </w:pPr>
    <w:rPr>
      <w:rFonts w:eastAsia="Times New Roman" w:cs="Times New Roman"/>
      <w:b/>
      <w:color w:val="26282F"/>
      <w:szCs w:val="20"/>
      <w:shd w:val="clear" w:color="auto" w:fill="FFF580"/>
      <w:lang w:eastAsia="ru-RU"/>
    </w:rPr>
  </w:style>
  <w:style w:type="paragraph" w:customStyle="1" w:styleId="affffff5">
    <w:name w:val="Текст (лев. подпись)"/>
    <w:basedOn w:val="a"/>
    <w:next w:val="a"/>
    <w:rsid w:val="0050515E"/>
    <w:pPr>
      <w:widowControl w:val="0"/>
      <w:spacing w:after="0" w:line="360" w:lineRule="auto"/>
    </w:pPr>
    <w:rPr>
      <w:rFonts w:ascii="Times New Roman" w:hAnsi="Times New Roman"/>
      <w:color w:val="000000"/>
      <w:sz w:val="24"/>
      <w:szCs w:val="20"/>
    </w:rPr>
  </w:style>
  <w:style w:type="paragraph" w:customStyle="1" w:styleId="affffffb">
    <w:name w:val="Постоянная часть"/>
    <w:basedOn w:val="afffb"/>
    <w:next w:val="a"/>
    <w:rsid w:val="0050515E"/>
    <w:rPr>
      <w:sz w:val="20"/>
    </w:rPr>
  </w:style>
  <w:style w:type="paragraph" w:styleId="83">
    <w:name w:val="toc 8"/>
    <w:basedOn w:val="a"/>
    <w:next w:val="a"/>
    <w:uiPriority w:val="39"/>
    <w:rsid w:val="0050515E"/>
    <w:pPr>
      <w:spacing w:after="0" w:line="240" w:lineRule="auto"/>
      <w:ind w:left="1680"/>
    </w:pPr>
    <w:rPr>
      <w:rFonts w:ascii="Times New Roman" w:hAnsi="Times New Roman"/>
      <w:color w:val="000000"/>
      <w:sz w:val="20"/>
      <w:szCs w:val="20"/>
    </w:rPr>
  </w:style>
  <w:style w:type="paragraph" w:customStyle="1" w:styleId="affffffc">
    <w:name w:val="Технический комментарий"/>
    <w:basedOn w:val="a"/>
    <w:next w:val="a"/>
    <w:rsid w:val="0050515E"/>
    <w:pPr>
      <w:widowControl w:val="0"/>
      <w:spacing w:after="0" w:line="360" w:lineRule="auto"/>
    </w:pPr>
    <w:rPr>
      <w:rFonts w:ascii="Times New Roman" w:hAnsi="Times New Roman"/>
      <w:color w:val="463F31"/>
      <w:sz w:val="24"/>
      <w:szCs w:val="20"/>
      <w:shd w:val="clear" w:color="auto" w:fill="FFFFA6"/>
    </w:rPr>
  </w:style>
  <w:style w:type="paragraph" w:customStyle="1" w:styleId="affffffd">
    <w:name w:val="Внимание: недобросовестность!"/>
    <w:basedOn w:val="affff5"/>
    <w:next w:val="a"/>
    <w:rsid w:val="0050515E"/>
  </w:style>
  <w:style w:type="paragraph" w:customStyle="1" w:styleId="-">
    <w:name w:val="ЭР-содержание (правое окно)"/>
    <w:basedOn w:val="a"/>
    <w:next w:val="a"/>
    <w:rsid w:val="0050515E"/>
    <w:pPr>
      <w:widowControl w:val="0"/>
      <w:spacing w:before="300" w:after="0" w:line="360" w:lineRule="auto"/>
    </w:pPr>
    <w:rPr>
      <w:rFonts w:ascii="Times New Roman" w:hAnsi="Times New Roman"/>
      <w:color w:val="000000"/>
      <w:sz w:val="24"/>
      <w:szCs w:val="20"/>
    </w:rPr>
  </w:style>
  <w:style w:type="paragraph" w:styleId="53">
    <w:name w:val="toc 5"/>
    <w:basedOn w:val="a"/>
    <w:next w:val="a"/>
    <w:uiPriority w:val="39"/>
    <w:rsid w:val="0050515E"/>
    <w:pPr>
      <w:spacing w:after="0" w:line="240" w:lineRule="auto"/>
      <w:ind w:left="960"/>
    </w:pPr>
    <w:rPr>
      <w:rFonts w:ascii="Times New Roman" w:hAnsi="Times New Roman"/>
      <w:color w:val="000000"/>
      <w:sz w:val="20"/>
      <w:szCs w:val="20"/>
    </w:rPr>
  </w:style>
  <w:style w:type="paragraph" w:customStyle="1" w:styleId="1ff7">
    <w:name w:val="Выделение1"/>
    <w:rsid w:val="0050515E"/>
    <w:pPr>
      <w:spacing w:line="264" w:lineRule="auto"/>
    </w:pPr>
    <w:rPr>
      <w:rFonts w:eastAsia="Times New Roman" w:cs="Times New Roman"/>
      <w:i/>
      <w:color w:val="000000"/>
      <w:szCs w:val="20"/>
      <w:lang w:eastAsia="ru-RU"/>
    </w:rPr>
  </w:style>
  <w:style w:type="character" w:customStyle="1" w:styleId="affa">
    <w:name w:val="Список Знак"/>
    <w:basedOn w:val="14"/>
    <w:link w:val="aff9"/>
    <w:rsid w:val="0050515E"/>
    <w:rPr>
      <w:rFonts w:ascii="Times New Roman" w:hAnsi="Times New Roman" w:cs="Lucida Sans"/>
      <w:sz w:val="24"/>
    </w:rPr>
  </w:style>
  <w:style w:type="paragraph" w:customStyle="1" w:styleId="apple-style-span">
    <w:name w:val="apple-style-span"/>
    <w:basedOn w:val="1f3"/>
    <w:rsid w:val="0050515E"/>
    <w:pPr>
      <w:suppressAutoHyphens w:val="0"/>
      <w:spacing w:after="160" w:line="264" w:lineRule="auto"/>
    </w:pPr>
    <w:rPr>
      <w:rFonts w:asciiTheme="minorHAnsi" w:hAnsiTheme="minorHAnsi"/>
    </w:rPr>
  </w:style>
  <w:style w:type="paragraph" w:customStyle="1" w:styleId="affff9">
    <w:name w:val="Текст (прав. подпись)"/>
    <w:basedOn w:val="a"/>
    <w:next w:val="a"/>
    <w:rsid w:val="0050515E"/>
    <w:pPr>
      <w:widowControl w:val="0"/>
      <w:spacing w:after="0" w:line="360" w:lineRule="auto"/>
      <w:jc w:val="right"/>
    </w:pPr>
    <w:rPr>
      <w:rFonts w:ascii="Times New Roman" w:hAnsi="Times New Roman"/>
      <w:color w:val="000000"/>
      <w:sz w:val="24"/>
      <w:szCs w:val="20"/>
    </w:rPr>
  </w:style>
  <w:style w:type="paragraph" w:customStyle="1" w:styleId="Style36">
    <w:name w:val="Style36"/>
    <w:basedOn w:val="a"/>
    <w:rsid w:val="0050515E"/>
    <w:pPr>
      <w:widowControl w:val="0"/>
      <w:spacing w:after="0" w:line="192" w:lineRule="exact"/>
      <w:jc w:val="both"/>
    </w:pPr>
    <w:rPr>
      <w:rFonts w:ascii="Times New Roman" w:hAnsi="Times New Roman"/>
      <w:color w:val="000000"/>
      <w:sz w:val="24"/>
      <w:szCs w:val="20"/>
    </w:rPr>
  </w:style>
  <w:style w:type="paragraph" w:customStyle="1" w:styleId="216">
    <w:name w:val="Основной текст 21"/>
    <w:basedOn w:val="a"/>
    <w:rsid w:val="0050515E"/>
    <w:pPr>
      <w:spacing w:after="0" w:line="240" w:lineRule="auto"/>
      <w:ind w:left="567"/>
    </w:pPr>
    <w:rPr>
      <w:rFonts w:ascii="Arial" w:hAnsi="Arial"/>
      <w:color w:val="000000"/>
      <w:sz w:val="24"/>
      <w:szCs w:val="20"/>
    </w:rPr>
  </w:style>
  <w:style w:type="paragraph" w:customStyle="1" w:styleId="extended-textshort">
    <w:name w:val="extended-text__short"/>
    <w:basedOn w:val="1f3"/>
    <w:rsid w:val="0050515E"/>
    <w:pPr>
      <w:suppressAutoHyphens w:val="0"/>
      <w:spacing w:after="160" w:line="264" w:lineRule="auto"/>
    </w:pPr>
    <w:rPr>
      <w:rFonts w:asciiTheme="minorHAnsi" w:hAnsiTheme="minorHAnsi"/>
    </w:rPr>
  </w:style>
  <w:style w:type="paragraph" w:customStyle="1" w:styleId="FontStyle193">
    <w:name w:val="Font Style193"/>
    <w:rsid w:val="0050515E"/>
    <w:pPr>
      <w:spacing w:line="264" w:lineRule="auto"/>
    </w:pPr>
    <w:rPr>
      <w:rFonts w:ascii="Arial" w:eastAsia="Times New Roman" w:hAnsi="Arial" w:cs="Times New Roman"/>
      <w:b/>
      <w:color w:val="000000"/>
      <w:sz w:val="50"/>
      <w:szCs w:val="20"/>
      <w:lang w:eastAsia="ru-RU"/>
    </w:rPr>
  </w:style>
  <w:style w:type="paragraph" w:customStyle="1" w:styleId="affffff9">
    <w:name w:val="Заголовок ЭР (левое окно)"/>
    <w:basedOn w:val="a"/>
    <w:next w:val="a"/>
    <w:rsid w:val="0050515E"/>
    <w:pPr>
      <w:widowControl w:val="0"/>
      <w:spacing w:before="300" w:after="250" w:line="360" w:lineRule="auto"/>
      <w:jc w:val="center"/>
    </w:pPr>
    <w:rPr>
      <w:rFonts w:ascii="Times New Roman" w:hAnsi="Times New Roman"/>
      <w:b/>
      <w:color w:val="26282F"/>
      <w:sz w:val="26"/>
      <w:szCs w:val="20"/>
    </w:rPr>
  </w:style>
  <w:style w:type="paragraph" w:customStyle="1" w:styleId="affffffe">
    <w:name w:val="Оглавление"/>
    <w:basedOn w:val="afffffff"/>
    <w:next w:val="a"/>
    <w:rsid w:val="0050515E"/>
    <w:pPr>
      <w:ind w:left="140"/>
    </w:pPr>
  </w:style>
  <w:style w:type="paragraph" w:customStyle="1" w:styleId="afffffff0">
    <w:name w:val="Основной текст + Не полужирный"/>
    <w:basedOn w:val="1f3"/>
    <w:rsid w:val="0050515E"/>
    <w:pPr>
      <w:suppressAutoHyphens w:val="0"/>
      <w:spacing w:after="160" w:line="264" w:lineRule="auto"/>
    </w:pPr>
    <w:rPr>
      <w:rFonts w:ascii="Times New Roman" w:hAnsi="Times New Roman"/>
      <w:i/>
      <w:sz w:val="23"/>
    </w:rPr>
  </w:style>
  <w:style w:type="paragraph" w:customStyle="1" w:styleId="afffffff1">
    <w:name w:val="Продолжение ссылки"/>
    <w:rsid w:val="0050515E"/>
    <w:pPr>
      <w:spacing w:line="264" w:lineRule="auto"/>
    </w:pPr>
    <w:rPr>
      <w:rFonts w:eastAsia="Times New Roman" w:cs="Times New Roman"/>
      <w:color w:val="000000"/>
      <w:szCs w:val="20"/>
      <w:lang w:eastAsia="ru-RU"/>
    </w:rPr>
  </w:style>
  <w:style w:type="paragraph" w:customStyle="1" w:styleId="afffffff2">
    <w:name w:val="Словарная статья"/>
    <w:basedOn w:val="a"/>
    <w:next w:val="a"/>
    <w:rsid w:val="0050515E"/>
    <w:pPr>
      <w:widowControl w:val="0"/>
      <w:spacing w:after="0" w:line="360" w:lineRule="auto"/>
      <w:ind w:right="118"/>
      <w:jc w:val="both"/>
    </w:pPr>
    <w:rPr>
      <w:rFonts w:ascii="Times New Roman" w:hAnsi="Times New Roman"/>
      <w:color w:val="000000"/>
      <w:sz w:val="24"/>
      <w:szCs w:val="20"/>
    </w:rPr>
  </w:style>
  <w:style w:type="paragraph" w:customStyle="1" w:styleId="afffffff3">
    <w:name w:val="Прижатый влево"/>
    <w:basedOn w:val="a"/>
    <w:next w:val="a"/>
    <w:rsid w:val="0050515E"/>
    <w:pPr>
      <w:widowControl w:val="0"/>
      <w:spacing w:after="0" w:line="360" w:lineRule="auto"/>
    </w:pPr>
    <w:rPr>
      <w:rFonts w:ascii="Times New Roman" w:hAnsi="Times New Roman"/>
      <w:color w:val="000000"/>
      <w:sz w:val="24"/>
      <w:szCs w:val="20"/>
    </w:rPr>
  </w:style>
  <w:style w:type="paragraph" w:customStyle="1" w:styleId="1ff8">
    <w:name w:val="Основной текст1"/>
    <w:basedOn w:val="44"/>
    <w:rsid w:val="0050515E"/>
    <w:rPr>
      <w:highlight w:val="white"/>
    </w:rPr>
  </w:style>
  <w:style w:type="paragraph" w:customStyle="1" w:styleId="afffffff4">
    <w:name w:val="Заголовок группы контролов"/>
    <w:basedOn w:val="a"/>
    <w:next w:val="a"/>
    <w:rsid w:val="0050515E"/>
    <w:pPr>
      <w:widowControl w:val="0"/>
      <w:spacing w:after="0" w:line="360" w:lineRule="auto"/>
      <w:ind w:firstLine="720"/>
      <w:jc w:val="both"/>
    </w:pPr>
    <w:rPr>
      <w:rFonts w:ascii="Times New Roman" w:hAnsi="Times New Roman"/>
      <w:b/>
      <w:color w:val="000000"/>
      <w:sz w:val="24"/>
      <w:szCs w:val="20"/>
    </w:rPr>
  </w:style>
  <w:style w:type="paragraph" w:customStyle="1" w:styleId="afffffff5">
    <w:name w:val="Информация об изменениях документа"/>
    <w:basedOn w:val="affffb"/>
    <w:next w:val="a"/>
    <w:rsid w:val="0050515E"/>
    <w:rPr>
      <w:i/>
    </w:rPr>
  </w:style>
  <w:style w:type="paragraph" w:customStyle="1" w:styleId="afffffff6">
    <w:name w:val="Дочерний элемент списка"/>
    <w:basedOn w:val="a"/>
    <w:next w:val="a"/>
    <w:rsid w:val="0050515E"/>
    <w:pPr>
      <w:widowControl w:val="0"/>
      <w:spacing w:after="0" w:line="360" w:lineRule="auto"/>
      <w:jc w:val="both"/>
    </w:pPr>
    <w:rPr>
      <w:rFonts w:ascii="Times New Roman" w:hAnsi="Times New Roman"/>
      <w:color w:val="868381"/>
      <w:sz w:val="20"/>
      <w:szCs w:val="20"/>
    </w:rPr>
  </w:style>
  <w:style w:type="paragraph" w:customStyle="1" w:styleId="afffffff">
    <w:name w:val="Таблицы (моноширинный)"/>
    <w:basedOn w:val="a"/>
    <w:next w:val="a"/>
    <w:rsid w:val="0050515E"/>
    <w:pPr>
      <w:widowControl w:val="0"/>
      <w:spacing w:after="0" w:line="360" w:lineRule="auto"/>
    </w:pPr>
    <w:rPr>
      <w:rFonts w:ascii="Courier New" w:hAnsi="Courier New"/>
      <w:color w:val="000000"/>
      <w:sz w:val="24"/>
      <w:szCs w:val="20"/>
    </w:rPr>
  </w:style>
  <w:style w:type="character" w:customStyle="1" w:styleId="45">
    <w:name w:val="Основной текст (4)_"/>
    <w:link w:val="46"/>
    <w:locked/>
    <w:rsid w:val="00684BB7"/>
    <w:rPr>
      <w:rFonts w:ascii="Times New Roman" w:hAnsi="Times New Roman" w:cs="Times New Roman"/>
      <w:b/>
      <w:bCs/>
      <w:sz w:val="21"/>
      <w:szCs w:val="21"/>
      <w:shd w:val="clear" w:color="auto" w:fill="FFFFFF"/>
    </w:rPr>
  </w:style>
  <w:style w:type="paragraph" w:customStyle="1" w:styleId="46">
    <w:name w:val="Основной текст (4)"/>
    <w:basedOn w:val="a"/>
    <w:link w:val="45"/>
    <w:rsid w:val="00684BB7"/>
    <w:pPr>
      <w:widowControl w:val="0"/>
      <w:shd w:val="clear" w:color="auto" w:fill="FFFFFF"/>
      <w:spacing w:before="60" w:after="240" w:line="240" w:lineRule="atLeast"/>
      <w:ind w:hanging="340"/>
    </w:pPr>
    <w:rPr>
      <w:rFonts w:ascii="Times New Roman" w:eastAsiaTheme="minorHAnsi" w:hAnsi="Times New Roman"/>
      <w:b/>
      <w:bCs/>
      <w:sz w:val="21"/>
      <w:szCs w:val="21"/>
      <w:lang w:eastAsia="en-US"/>
    </w:rPr>
  </w:style>
  <w:style w:type="character" w:customStyle="1" w:styleId="3a">
    <w:name w:val="Основной текст (3)_"/>
    <w:link w:val="39"/>
    <w:locked/>
    <w:rsid w:val="00684BB7"/>
    <w:rPr>
      <w:rFonts w:ascii="Times New Roman" w:eastAsia="Times New Roman" w:hAnsi="Times New Roman" w:cs="Times New Roman"/>
      <w:i/>
      <w:color w:val="000000"/>
      <w:sz w:val="23"/>
      <w:szCs w:val="20"/>
      <w:lang w:eastAsia="ru-RU"/>
    </w:rPr>
  </w:style>
  <w:style w:type="character" w:customStyle="1" w:styleId="411pt">
    <w:name w:val="Основной текст (4) + 11 pt"/>
    <w:rsid w:val="00684BB7"/>
    <w:rPr>
      <w:rFonts w:ascii="Times New Roman" w:hAnsi="Times New Roman" w:cs="Times New Roman" w:hint="default"/>
      <w:b/>
      <w:bCs/>
      <w:strike w:val="0"/>
      <w:dstrike w:val="0"/>
      <w:sz w:val="22"/>
      <w:szCs w:val="22"/>
      <w:u w:val="none"/>
      <w:effect w:val="none"/>
    </w:rPr>
  </w:style>
  <w:style w:type="paragraph" w:styleId="afffffff7">
    <w:name w:val="Revision"/>
    <w:hidden/>
    <w:uiPriority w:val="99"/>
    <w:semiHidden/>
    <w:rsid w:val="00710F0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648">
      <w:bodyDiv w:val="1"/>
      <w:marLeft w:val="0"/>
      <w:marRight w:val="0"/>
      <w:marTop w:val="0"/>
      <w:marBottom w:val="0"/>
      <w:divBdr>
        <w:top w:val="none" w:sz="0" w:space="0" w:color="auto"/>
        <w:left w:val="none" w:sz="0" w:space="0" w:color="auto"/>
        <w:bottom w:val="none" w:sz="0" w:space="0" w:color="auto"/>
        <w:right w:val="none" w:sz="0" w:space="0" w:color="auto"/>
      </w:divBdr>
    </w:div>
    <w:div w:id="49228458">
      <w:bodyDiv w:val="1"/>
      <w:marLeft w:val="0"/>
      <w:marRight w:val="0"/>
      <w:marTop w:val="0"/>
      <w:marBottom w:val="0"/>
      <w:divBdr>
        <w:top w:val="none" w:sz="0" w:space="0" w:color="auto"/>
        <w:left w:val="none" w:sz="0" w:space="0" w:color="auto"/>
        <w:bottom w:val="none" w:sz="0" w:space="0" w:color="auto"/>
        <w:right w:val="none" w:sz="0" w:space="0" w:color="auto"/>
      </w:divBdr>
    </w:div>
    <w:div w:id="63333548">
      <w:bodyDiv w:val="1"/>
      <w:marLeft w:val="0"/>
      <w:marRight w:val="0"/>
      <w:marTop w:val="0"/>
      <w:marBottom w:val="0"/>
      <w:divBdr>
        <w:top w:val="none" w:sz="0" w:space="0" w:color="auto"/>
        <w:left w:val="none" w:sz="0" w:space="0" w:color="auto"/>
        <w:bottom w:val="none" w:sz="0" w:space="0" w:color="auto"/>
        <w:right w:val="none" w:sz="0" w:space="0" w:color="auto"/>
      </w:divBdr>
    </w:div>
    <w:div w:id="97995529">
      <w:bodyDiv w:val="1"/>
      <w:marLeft w:val="0"/>
      <w:marRight w:val="0"/>
      <w:marTop w:val="0"/>
      <w:marBottom w:val="0"/>
      <w:divBdr>
        <w:top w:val="none" w:sz="0" w:space="0" w:color="auto"/>
        <w:left w:val="none" w:sz="0" w:space="0" w:color="auto"/>
        <w:bottom w:val="none" w:sz="0" w:space="0" w:color="auto"/>
        <w:right w:val="none" w:sz="0" w:space="0" w:color="auto"/>
      </w:divBdr>
    </w:div>
    <w:div w:id="117573544">
      <w:bodyDiv w:val="1"/>
      <w:marLeft w:val="0"/>
      <w:marRight w:val="0"/>
      <w:marTop w:val="0"/>
      <w:marBottom w:val="0"/>
      <w:divBdr>
        <w:top w:val="none" w:sz="0" w:space="0" w:color="auto"/>
        <w:left w:val="none" w:sz="0" w:space="0" w:color="auto"/>
        <w:bottom w:val="none" w:sz="0" w:space="0" w:color="auto"/>
        <w:right w:val="none" w:sz="0" w:space="0" w:color="auto"/>
      </w:divBdr>
    </w:div>
    <w:div w:id="147789411">
      <w:bodyDiv w:val="1"/>
      <w:marLeft w:val="0"/>
      <w:marRight w:val="0"/>
      <w:marTop w:val="0"/>
      <w:marBottom w:val="0"/>
      <w:divBdr>
        <w:top w:val="none" w:sz="0" w:space="0" w:color="auto"/>
        <w:left w:val="none" w:sz="0" w:space="0" w:color="auto"/>
        <w:bottom w:val="none" w:sz="0" w:space="0" w:color="auto"/>
        <w:right w:val="none" w:sz="0" w:space="0" w:color="auto"/>
      </w:divBdr>
    </w:div>
    <w:div w:id="268393869">
      <w:bodyDiv w:val="1"/>
      <w:marLeft w:val="0"/>
      <w:marRight w:val="0"/>
      <w:marTop w:val="0"/>
      <w:marBottom w:val="0"/>
      <w:divBdr>
        <w:top w:val="none" w:sz="0" w:space="0" w:color="auto"/>
        <w:left w:val="none" w:sz="0" w:space="0" w:color="auto"/>
        <w:bottom w:val="none" w:sz="0" w:space="0" w:color="auto"/>
        <w:right w:val="none" w:sz="0" w:space="0" w:color="auto"/>
      </w:divBdr>
    </w:div>
    <w:div w:id="279072640">
      <w:bodyDiv w:val="1"/>
      <w:marLeft w:val="0"/>
      <w:marRight w:val="0"/>
      <w:marTop w:val="0"/>
      <w:marBottom w:val="0"/>
      <w:divBdr>
        <w:top w:val="none" w:sz="0" w:space="0" w:color="auto"/>
        <w:left w:val="none" w:sz="0" w:space="0" w:color="auto"/>
        <w:bottom w:val="none" w:sz="0" w:space="0" w:color="auto"/>
        <w:right w:val="none" w:sz="0" w:space="0" w:color="auto"/>
      </w:divBdr>
    </w:div>
    <w:div w:id="294603783">
      <w:bodyDiv w:val="1"/>
      <w:marLeft w:val="0"/>
      <w:marRight w:val="0"/>
      <w:marTop w:val="0"/>
      <w:marBottom w:val="0"/>
      <w:divBdr>
        <w:top w:val="none" w:sz="0" w:space="0" w:color="auto"/>
        <w:left w:val="none" w:sz="0" w:space="0" w:color="auto"/>
        <w:bottom w:val="none" w:sz="0" w:space="0" w:color="auto"/>
        <w:right w:val="none" w:sz="0" w:space="0" w:color="auto"/>
      </w:divBdr>
    </w:div>
    <w:div w:id="308677324">
      <w:bodyDiv w:val="1"/>
      <w:marLeft w:val="0"/>
      <w:marRight w:val="0"/>
      <w:marTop w:val="0"/>
      <w:marBottom w:val="0"/>
      <w:divBdr>
        <w:top w:val="none" w:sz="0" w:space="0" w:color="auto"/>
        <w:left w:val="none" w:sz="0" w:space="0" w:color="auto"/>
        <w:bottom w:val="none" w:sz="0" w:space="0" w:color="auto"/>
        <w:right w:val="none" w:sz="0" w:space="0" w:color="auto"/>
      </w:divBdr>
    </w:div>
    <w:div w:id="335697330">
      <w:bodyDiv w:val="1"/>
      <w:marLeft w:val="0"/>
      <w:marRight w:val="0"/>
      <w:marTop w:val="0"/>
      <w:marBottom w:val="0"/>
      <w:divBdr>
        <w:top w:val="none" w:sz="0" w:space="0" w:color="auto"/>
        <w:left w:val="none" w:sz="0" w:space="0" w:color="auto"/>
        <w:bottom w:val="none" w:sz="0" w:space="0" w:color="auto"/>
        <w:right w:val="none" w:sz="0" w:space="0" w:color="auto"/>
      </w:divBdr>
    </w:div>
    <w:div w:id="381833748">
      <w:bodyDiv w:val="1"/>
      <w:marLeft w:val="0"/>
      <w:marRight w:val="0"/>
      <w:marTop w:val="0"/>
      <w:marBottom w:val="0"/>
      <w:divBdr>
        <w:top w:val="none" w:sz="0" w:space="0" w:color="auto"/>
        <w:left w:val="none" w:sz="0" w:space="0" w:color="auto"/>
        <w:bottom w:val="none" w:sz="0" w:space="0" w:color="auto"/>
        <w:right w:val="none" w:sz="0" w:space="0" w:color="auto"/>
      </w:divBdr>
      <w:divsChild>
        <w:div w:id="578684755">
          <w:marLeft w:val="-15"/>
          <w:marRight w:val="0"/>
          <w:marTop w:val="0"/>
          <w:marBottom w:val="0"/>
          <w:divBdr>
            <w:top w:val="none" w:sz="0" w:space="0" w:color="auto"/>
            <w:left w:val="none" w:sz="0" w:space="0" w:color="auto"/>
            <w:bottom w:val="none" w:sz="0" w:space="0" w:color="auto"/>
            <w:right w:val="none" w:sz="0" w:space="0" w:color="auto"/>
          </w:divBdr>
        </w:div>
      </w:divsChild>
    </w:div>
    <w:div w:id="410391360">
      <w:bodyDiv w:val="1"/>
      <w:marLeft w:val="0"/>
      <w:marRight w:val="0"/>
      <w:marTop w:val="0"/>
      <w:marBottom w:val="0"/>
      <w:divBdr>
        <w:top w:val="none" w:sz="0" w:space="0" w:color="auto"/>
        <w:left w:val="none" w:sz="0" w:space="0" w:color="auto"/>
        <w:bottom w:val="none" w:sz="0" w:space="0" w:color="auto"/>
        <w:right w:val="none" w:sz="0" w:space="0" w:color="auto"/>
      </w:divBdr>
    </w:div>
    <w:div w:id="477114567">
      <w:bodyDiv w:val="1"/>
      <w:marLeft w:val="0"/>
      <w:marRight w:val="0"/>
      <w:marTop w:val="0"/>
      <w:marBottom w:val="0"/>
      <w:divBdr>
        <w:top w:val="none" w:sz="0" w:space="0" w:color="auto"/>
        <w:left w:val="none" w:sz="0" w:space="0" w:color="auto"/>
        <w:bottom w:val="none" w:sz="0" w:space="0" w:color="auto"/>
        <w:right w:val="none" w:sz="0" w:space="0" w:color="auto"/>
      </w:divBdr>
    </w:div>
    <w:div w:id="501510735">
      <w:bodyDiv w:val="1"/>
      <w:marLeft w:val="0"/>
      <w:marRight w:val="0"/>
      <w:marTop w:val="0"/>
      <w:marBottom w:val="0"/>
      <w:divBdr>
        <w:top w:val="none" w:sz="0" w:space="0" w:color="auto"/>
        <w:left w:val="none" w:sz="0" w:space="0" w:color="auto"/>
        <w:bottom w:val="none" w:sz="0" w:space="0" w:color="auto"/>
        <w:right w:val="none" w:sz="0" w:space="0" w:color="auto"/>
      </w:divBdr>
    </w:div>
    <w:div w:id="535050345">
      <w:bodyDiv w:val="1"/>
      <w:marLeft w:val="0"/>
      <w:marRight w:val="0"/>
      <w:marTop w:val="0"/>
      <w:marBottom w:val="0"/>
      <w:divBdr>
        <w:top w:val="none" w:sz="0" w:space="0" w:color="auto"/>
        <w:left w:val="none" w:sz="0" w:space="0" w:color="auto"/>
        <w:bottom w:val="none" w:sz="0" w:space="0" w:color="auto"/>
        <w:right w:val="none" w:sz="0" w:space="0" w:color="auto"/>
      </w:divBdr>
    </w:div>
    <w:div w:id="543561109">
      <w:bodyDiv w:val="1"/>
      <w:marLeft w:val="0"/>
      <w:marRight w:val="0"/>
      <w:marTop w:val="0"/>
      <w:marBottom w:val="0"/>
      <w:divBdr>
        <w:top w:val="none" w:sz="0" w:space="0" w:color="auto"/>
        <w:left w:val="none" w:sz="0" w:space="0" w:color="auto"/>
        <w:bottom w:val="none" w:sz="0" w:space="0" w:color="auto"/>
        <w:right w:val="none" w:sz="0" w:space="0" w:color="auto"/>
      </w:divBdr>
    </w:div>
    <w:div w:id="563100941">
      <w:bodyDiv w:val="1"/>
      <w:marLeft w:val="0"/>
      <w:marRight w:val="0"/>
      <w:marTop w:val="0"/>
      <w:marBottom w:val="0"/>
      <w:divBdr>
        <w:top w:val="none" w:sz="0" w:space="0" w:color="auto"/>
        <w:left w:val="none" w:sz="0" w:space="0" w:color="auto"/>
        <w:bottom w:val="none" w:sz="0" w:space="0" w:color="auto"/>
        <w:right w:val="none" w:sz="0" w:space="0" w:color="auto"/>
      </w:divBdr>
    </w:div>
    <w:div w:id="599993317">
      <w:bodyDiv w:val="1"/>
      <w:marLeft w:val="0"/>
      <w:marRight w:val="0"/>
      <w:marTop w:val="0"/>
      <w:marBottom w:val="0"/>
      <w:divBdr>
        <w:top w:val="none" w:sz="0" w:space="0" w:color="auto"/>
        <w:left w:val="none" w:sz="0" w:space="0" w:color="auto"/>
        <w:bottom w:val="none" w:sz="0" w:space="0" w:color="auto"/>
        <w:right w:val="none" w:sz="0" w:space="0" w:color="auto"/>
      </w:divBdr>
    </w:div>
    <w:div w:id="634485613">
      <w:bodyDiv w:val="1"/>
      <w:marLeft w:val="0"/>
      <w:marRight w:val="0"/>
      <w:marTop w:val="0"/>
      <w:marBottom w:val="0"/>
      <w:divBdr>
        <w:top w:val="none" w:sz="0" w:space="0" w:color="auto"/>
        <w:left w:val="none" w:sz="0" w:space="0" w:color="auto"/>
        <w:bottom w:val="none" w:sz="0" w:space="0" w:color="auto"/>
        <w:right w:val="none" w:sz="0" w:space="0" w:color="auto"/>
      </w:divBdr>
    </w:div>
    <w:div w:id="683360009">
      <w:bodyDiv w:val="1"/>
      <w:marLeft w:val="0"/>
      <w:marRight w:val="0"/>
      <w:marTop w:val="0"/>
      <w:marBottom w:val="0"/>
      <w:divBdr>
        <w:top w:val="none" w:sz="0" w:space="0" w:color="auto"/>
        <w:left w:val="none" w:sz="0" w:space="0" w:color="auto"/>
        <w:bottom w:val="none" w:sz="0" w:space="0" w:color="auto"/>
        <w:right w:val="none" w:sz="0" w:space="0" w:color="auto"/>
      </w:divBdr>
    </w:div>
    <w:div w:id="709257814">
      <w:bodyDiv w:val="1"/>
      <w:marLeft w:val="0"/>
      <w:marRight w:val="0"/>
      <w:marTop w:val="0"/>
      <w:marBottom w:val="0"/>
      <w:divBdr>
        <w:top w:val="none" w:sz="0" w:space="0" w:color="auto"/>
        <w:left w:val="none" w:sz="0" w:space="0" w:color="auto"/>
        <w:bottom w:val="none" w:sz="0" w:space="0" w:color="auto"/>
        <w:right w:val="none" w:sz="0" w:space="0" w:color="auto"/>
      </w:divBdr>
    </w:div>
    <w:div w:id="729302954">
      <w:bodyDiv w:val="1"/>
      <w:marLeft w:val="0"/>
      <w:marRight w:val="0"/>
      <w:marTop w:val="0"/>
      <w:marBottom w:val="0"/>
      <w:divBdr>
        <w:top w:val="none" w:sz="0" w:space="0" w:color="auto"/>
        <w:left w:val="none" w:sz="0" w:space="0" w:color="auto"/>
        <w:bottom w:val="none" w:sz="0" w:space="0" w:color="auto"/>
        <w:right w:val="none" w:sz="0" w:space="0" w:color="auto"/>
      </w:divBdr>
    </w:div>
    <w:div w:id="743796643">
      <w:bodyDiv w:val="1"/>
      <w:marLeft w:val="0"/>
      <w:marRight w:val="0"/>
      <w:marTop w:val="0"/>
      <w:marBottom w:val="0"/>
      <w:divBdr>
        <w:top w:val="none" w:sz="0" w:space="0" w:color="auto"/>
        <w:left w:val="none" w:sz="0" w:space="0" w:color="auto"/>
        <w:bottom w:val="none" w:sz="0" w:space="0" w:color="auto"/>
        <w:right w:val="none" w:sz="0" w:space="0" w:color="auto"/>
      </w:divBdr>
    </w:div>
    <w:div w:id="760763552">
      <w:bodyDiv w:val="1"/>
      <w:marLeft w:val="0"/>
      <w:marRight w:val="0"/>
      <w:marTop w:val="0"/>
      <w:marBottom w:val="0"/>
      <w:divBdr>
        <w:top w:val="none" w:sz="0" w:space="0" w:color="auto"/>
        <w:left w:val="none" w:sz="0" w:space="0" w:color="auto"/>
        <w:bottom w:val="none" w:sz="0" w:space="0" w:color="auto"/>
        <w:right w:val="none" w:sz="0" w:space="0" w:color="auto"/>
      </w:divBdr>
    </w:div>
    <w:div w:id="835075385">
      <w:bodyDiv w:val="1"/>
      <w:marLeft w:val="0"/>
      <w:marRight w:val="0"/>
      <w:marTop w:val="0"/>
      <w:marBottom w:val="0"/>
      <w:divBdr>
        <w:top w:val="none" w:sz="0" w:space="0" w:color="auto"/>
        <w:left w:val="none" w:sz="0" w:space="0" w:color="auto"/>
        <w:bottom w:val="none" w:sz="0" w:space="0" w:color="auto"/>
        <w:right w:val="none" w:sz="0" w:space="0" w:color="auto"/>
      </w:divBdr>
    </w:div>
    <w:div w:id="881550672">
      <w:bodyDiv w:val="1"/>
      <w:marLeft w:val="0"/>
      <w:marRight w:val="0"/>
      <w:marTop w:val="0"/>
      <w:marBottom w:val="0"/>
      <w:divBdr>
        <w:top w:val="none" w:sz="0" w:space="0" w:color="auto"/>
        <w:left w:val="none" w:sz="0" w:space="0" w:color="auto"/>
        <w:bottom w:val="none" w:sz="0" w:space="0" w:color="auto"/>
        <w:right w:val="none" w:sz="0" w:space="0" w:color="auto"/>
      </w:divBdr>
    </w:div>
    <w:div w:id="892741779">
      <w:bodyDiv w:val="1"/>
      <w:marLeft w:val="0"/>
      <w:marRight w:val="0"/>
      <w:marTop w:val="0"/>
      <w:marBottom w:val="0"/>
      <w:divBdr>
        <w:top w:val="none" w:sz="0" w:space="0" w:color="auto"/>
        <w:left w:val="none" w:sz="0" w:space="0" w:color="auto"/>
        <w:bottom w:val="none" w:sz="0" w:space="0" w:color="auto"/>
        <w:right w:val="none" w:sz="0" w:space="0" w:color="auto"/>
      </w:divBdr>
    </w:div>
    <w:div w:id="910775772">
      <w:bodyDiv w:val="1"/>
      <w:marLeft w:val="0"/>
      <w:marRight w:val="0"/>
      <w:marTop w:val="0"/>
      <w:marBottom w:val="0"/>
      <w:divBdr>
        <w:top w:val="none" w:sz="0" w:space="0" w:color="auto"/>
        <w:left w:val="none" w:sz="0" w:space="0" w:color="auto"/>
        <w:bottom w:val="none" w:sz="0" w:space="0" w:color="auto"/>
        <w:right w:val="none" w:sz="0" w:space="0" w:color="auto"/>
      </w:divBdr>
    </w:div>
    <w:div w:id="916094775">
      <w:bodyDiv w:val="1"/>
      <w:marLeft w:val="0"/>
      <w:marRight w:val="0"/>
      <w:marTop w:val="0"/>
      <w:marBottom w:val="0"/>
      <w:divBdr>
        <w:top w:val="none" w:sz="0" w:space="0" w:color="auto"/>
        <w:left w:val="none" w:sz="0" w:space="0" w:color="auto"/>
        <w:bottom w:val="none" w:sz="0" w:space="0" w:color="auto"/>
        <w:right w:val="none" w:sz="0" w:space="0" w:color="auto"/>
      </w:divBdr>
    </w:div>
    <w:div w:id="1076592078">
      <w:bodyDiv w:val="1"/>
      <w:marLeft w:val="0"/>
      <w:marRight w:val="0"/>
      <w:marTop w:val="0"/>
      <w:marBottom w:val="0"/>
      <w:divBdr>
        <w:top w:val="none" w:sz="0" w:space="0" w:color="auto"/>
        <w:left w:val="none" w:sz="0" w:space="0" w:color="auto"/>
        <w:bottom w:val="none" w:sz="0" w:space="0" w:color="auto"/>
        <w:right w:val="none" w:sz="0" w:space="0" w:color="auto"/>
      </w:divBdr>
    </w:div>
    <w:div w:id="1079520980">
      <w:bodyDiv w:val="1"/>
      <w:marLeft w:val="0"/>
      <w:marRight w:val="0"/>
      <w:marTop w:val="0"/>
      <w:marBottom w:val="0"/>
      <w:divBdr>
        <w:top w:val="none" w:sz="0" w:space="0" w:color="auto"/>
        <w:left w:val="none" w:sz="0" w:space="0" w:color="auto"/>
        <w:bottom w:val="none" w:sz="0" w:space="0" w:color="auto"/>
        <w:right w:val="none" w:sz="0" w:space="0" w:color="auto"/>
      </w:divBdr>
    </w:div>
    <w:div w:id="1099325704">
      <w:bodyDiv w:val="1"/>
      <w:marLeft w:val="0"/>
      <w:marRight w:val="0"/>
      <w:marTop w:val="0"/>
      <w:marBottom w:val="0"/>
      <w:divBdr>
        <w:top w:val="none" w:sz="0" w:space="0" w:color="auto"/>
        <w:left w:val="none" w:sz="0" w:space="0" w:color="auto"/>
        <w:bottom w:val="none" w:sz="0" w:space="0" w:color="auto"/>
        <w:right w:val="none" w:sz="0" w:space="0" w:color="auto"/>
      </w:divBdr>
    </w:div>
    <w:div w:id="1101142466">
      <w:bodyDiv w:val="1"/>
      <w:marLeft w:val="0"/>
      <w:marRight w:val="0"/>
      <w:marTop w:val="0"/>
      <w:marBottom w:val="0"/>
      <w:divBdr>
        <w:top w:val="none" w:sz="0" w:space="0" w:color="auto"/>
        <w:left w:val="none" w:sz="0" w:space="0" w:color="auto"/>
        <w:bottom w:val="none" w:sz="0" w:space="0" w:color="auto"/>
        <w:right w:val="none" w:sz="0" w:space="0" w:color="auto"/>
      </w:divBdr>
    </w:div>
    <w:div w:id="1102262666">
      <w:bodyDiv w:val="1"/>
      <w:marLeft w:val="0"/>
      <w:marRight w:val="0"/>
      <w:marTop w:val="0"/>
      <w:marBottom w:val="0"/>
      <w:divBdr>
        <w:top w:val="none" w:sz="0" w:space="0" w:color="auto"/>
        <w:left w:val="none" w:sz="0" w:space="0" w:color="auto"/>
        <w:bottom w:val="none" w:sz="0" w:space="0" w:color="auto"/>
        <w:right w:val="none" w:sz="0" w:space="0" w:color="auto"/>
      </w:divBdr>
    </w:div>
    <w:div w:id="1102455876">
      <w:bodyDiv w:val="1"/>
      <w:marLeft w:val="0"/>
      <w:marRight w:val="0"/>
      <w:marTop w:val="0"/>
      <w:marBottom w:val="0"/>
      <w:divBdr>
        <w:top w:val="none" w:sz="0" w:space="0" w:color="auto"/>
        <w:left w:val="none" w:sz="0" w:space="0" w:color="auto"/>
        <w:bottom w:val="none" w:sz="0" w:space="0" w:color="auto"/>
        <w:right w:val="none" w:sz="0" w:space="0" w:color="auto"/>
      </w:divBdr>
    </w:div>
    <w:div w:id="1107382191">
      <w:bodyDiv w:val="1"/>
      <w:marLeft w:val="0"/>
      <w:marRight w:val="0"/>
      <w:marTop w:val="0"/>
      <w:marBottom w:val="0"/>
      <w:divBdr>
        <w:top w:val="none" w:sz="0" w:space="0" w:color="auto"/>
        <w:left w:val="none" w:sz="0" w:space="0" w:color="auto"/>
        <w:bottom w:val="none" w:sz="0" w:space="0" w:color="auto"/>
        <w:right w:val="none" w:sz="0" w:space="0" w:color="auto"/>
      </w:divBdr>
    </w:div>
    <w:div w:id="1118795091">
      <w:bodyDiv w:val="1"/>
      <w:marLeft w:val="0"/>
      <w:marRight w:val="0"/>
      <w:marTop w:val="0"/>
      <w:marBottom w:val="0"/>
      <w:divBdr>
        <w:top w:val="none" w:sz="0" w:space="0" w:color="auto"/>
        <w:left w:val="none" w:sz="0" w:space="0" w:color="auto"/>
        <w:bottom w:val="none" w:sz="0" w:space="0" w:color="auto"/>
        <w:right w:val="none" w:sz="0" w:space="0" w:color="auto"/>
      </w:divBdr>
    </w:div>
    <w:div w:id="1149135698">
      <w:bodyDiv w:val="1"/>
      <w:marLeft w:val="0"/>
      <w:marRight w:val="0"/>
      <w:marTop w:val="0"/>
      <w:marBottom w:val="0"/>
      <w:divBdr>
        <w:top w:val="none" w:sz="0" w:space="0" w:color="auto"/>
        <w:left w:val="none" w:sz="0" w:space="0" w:color="auto"/>
        <w:bottom w:val="none" w:sz="0" w:space="0" w:color="auto"/>
        <w:right w:val="none" w:sz="0" w:space="0" w:color="auto"/>
      </w:divBdr>
    </w:div>
    <w:div w:id="1156992538">
      <w:bodyDiv w:val="1"/>
      <w:marLeft w:val="0"/>
      <w:marRight w:val="0"/>
      <w:marTop w:val="0"/>
      <w:marBottom w:val="0"/>
      <w:divBdr>
        <w:top w:val="none" w:sz="0" w:space="0" w:color="auto"/>
        <w:left w:val="none" w:sz="0" w:space="0" w:color="auto"/>
        <w:bottom w:val="none" w:sz="0" w:space="0" w:color="auto"/>
        <w:right w:val="none" w:sz="0" w:space="0" w:color="auto"/>
      </w:divBdr>
    </w:div>
    <w:div w:id="1208832125">
      <w:bodyDiv w:val="1"/>
      <w:marLeft w:val="0"/>
      <w:marRight w:val="0"/>
      <w:marTop w:val="0"/>
      <w:marBottom w:val="0"/>
      <w:divBdr>
        <w:top w:val="none" w:sz="0" w:space="0" w:color="auto"/>
        <w:left w:val="none" w:sz="0" w:space="0" w:color="auto"/>
        <w:bottom w:val="none" w:sz="0" w:space="0" w:color="auto"/>
        <w:right w:val="none" w:sz="0" w:space="0" w:color="auto"/>
      </w:divBdr>
    </w:div>
    <w:div w:id="1241981518">
      <w:bodyDiv w:val="1"/>
      <w:marLeft w:val="0"/>
      <w:marRight w:val="0"/>
      <w:marTop w:val="0"/>
      <w:marBottom w:val="0"/>
      <w:divBdr>
        <w:top w:val="none" w:sz="0" w:space="0" w:color="auto"/>
        <w:left w:val="none" w:sz="0" w:space="0" w:color="auto"/>
        <w:bottom w:val="none" w:sz="0" w:space="0" w:color="auto"/>
        <w:right w:val="none" w:sz="0" w:space="0" w:color="auto"/>
      </w:divBdr>
    </w:div>
    <w:div w:id="1279222051">
      <w:bodyDiv w:val="1"/>
      <w:marLeft w:val="0"/>
      <w:marRight w:val="0"/>
      <w:marTop w:val="0"/>
      <w:marBottom w:val="0"/>
      <w:divBdr>
        <w:top w:val="none" w:sz="0" w:space="0" w:color="auto"/>
        <w:left w:val="none" w:sz="0" w:space="0" w:color="auto"/>
        <w:bottom w:val="none" w:sz="0" w:space="0" w:color="auto"/>
        <w:right w:val="none" w:sz="0" w:space="0" w:color="auto"/>
      </w:divBdr>
    </w:div>
    <w:div w:id="1378045909">
      <w:bodyDiv w:val="1"/>
      <w:marLeft w:val="0"/>
      <w:marRight w:val="0"/>
      <w:marTop w:val="0"/>
      <w:marBottom w:val="0"/>
      <w:divBdr>
        <w:top w:val="none" w:sz="0" w:space="0" w:color="auto"/>
        <w:left w:val="none" w:sz="0" w:space="0" w:color="auto"/>
        <w:bottom w:val="none" w:sz="0" w:space="0" w:color="auto"/>
        <w:right w:val="none" w:sz="0" w:space="0" w:color="auto"/>
      </w:divBdr>
    </w:div>
    <w:div w:id="1383672163">
      <w:bodyDiv w:val="1"/>
      <w:marLeft w:val="0"/>
      <w:marRight w:val="0"/>
      <w:marTop w:val="0"/>
      <w:marBottom w:val="0"/>
      <w:divBdr>
        <w:top w:val="none" w:sz="0" w:space="0" w:color="auto"/>
        <w:left w:val="none" w:sz="0" w:space="0" w:color="auto"/>
        <w:bottom w:val="none" w:sz="0" w:space="0" w:color="auto"/>
        <w:right w:val="none" w:sz="0" w:space="0" w:color="auto"/>
      </w:divBdr>
    </w:div>
    <w:div w:id="1413502368">
      <w:bodyDiv w:val="1"/>
      <w:marLeft w:val="0"/>
      <w:marRight w:val="0"/>
      <w:marTop w:val="0"/>
      <w:marBottom w:val="0"/>
      <w:divBdr>
        <w:top w:val="none" w:sz="0" w:space="0" w:color="auto"/>
        <w:left w:val="none" w:sz="0" w:space="0" w:color="auto"/>
        <w:bottom w:val="none" w:sz="0" w:space="0" w:color="auto"/>
        <w:right w:val="none" w:sz="0" w:space="0" w:color="auto"/>
      </w:divBdr>
    </w:div>
    <w:div w:id="1434127269">
      <w:bodyDiv w:val="1"/>
      <w:marLeft w:val="0"/>
      <w:marRight w:val="0"/>
      <w:marTop w:val="0"/>
      <w:marBottom w:val="0"/>
      <w:divBdr>
        <w:top w:val="none" w:sz="0" w:space="0" w:color="auto"/>
        <w:left w:val="none" w:sz="0" w:space="0" w:color="auto"/>
        <w:bottom w:val="none" w:sz="0" w:space="0" w:color="auto"/>
        <w:right w:val="none" w:sz="0" w:space="0" w:color="auto"/>
      </w:divBdr>
    </w:div>
    <w:div w:id="1455362899">
      <w:bodyDiv w:val="1"/>
      <w:marLeft w:val="0"/>
      <w:marRight w:val="0"/>
      <w:marTop w:val="0"/>
      <w:marBottom w:val="0"/>
      <w:divBdr>
        <w:top w:val="none" w:sz="0" w:space="0" w:color="auto"/>
        <w:left w:val="none" w:sz="0" w:space="0" w:color="auto"/>
        <w:bottom w:val="none" w:sz="0" w:space="0" w:color="auto"/>
        <w:right w:val="none" w:sz="0" w:space="0" w:color="auto"/>
      </w:divBdr>
    </w:div>
    <w:div w:id="1523976169">
      <w:bodyDiv w:val="1"/>
      <w:marLeft w:val="0"/>
      <w:marRight w:val="0"/>
      <w:marTop w:val="0"/>
      <w:marBottom w:val="0"/>
      <w:divBdr>
        <w:top w:val="none" w:sz="0" w:space="0" w:color="auto"/>
        <w:left w:val="none" w:sz="0" w:space="0" w:color="auto"/>
        <w:bottom w:val="none" w:sz="0" w:space="0" w:color="auto"/>
        <w:right w:val="none" w:sz="0" w:space="0" w:color="auto"/>
      </w:divBdr>
    </w:div>
    <w:div w:id="1567371426">
      <w:bodyDiv w:val="1"/>
      <w:marLeft w:val="0"/>
      <w:marRight w:val="0"/>
      <w:marTop w:val="0"/>
      <w:marBottom w:val="0"/>
      <w:divBdr>
        <w:top w:val="none" w:sz="0" w:space="0" w:color="auto"/>
        <w:left w:val="none" w:sz="0" w:space="0" w:color="auto"/>
        <w:bottom w:val="none" w:sz="0" w:space="0" w:color="auto"/>
        <w:right w:val="none" w:sz="0" w:space="0" w:color="auto"/>
      </w:divBdr>
    </w:div>
    <w:div w:id="1584601672">
      <w:bodyDiv w:val="1"/>
      <w:marLeft w:val="0"/>
      <w:marRight w:val="0"/>
      <w:marTop w:val="0"/>
      <w:marBottom w:val="0"/>
      <w:divBdr>
        <w:top w:val="none" w:sz="0" w:space="0" w:color="auto"/>
        <w:left w:val="none" w:sz="0" w:space="0" w:color="auto"/>
        <w:bottom w:val="none" w:sz="0" w:space="0" w:color="auto"/>
        <w:right w:val="none" w:sz="0" w:space="0" w:color="auto"/>
      </w:divBdr>
    </w:div>
    <w:div w:id="1624462513">
      <w:bodyDiv w:val="1"/>
      <w:marLeft w:val="0"/>
      <w:marRight w:val="0"/>
      <w:marTop w:val="0"/>
      <w:marBottom w:val="0"/>
      <w:divBdr>
        <w:top w:val="none" w:sz="0" w:space="0" w:color="auto"/>
        <w:left w:val="none" w:sz="0" w:space="0" w:color="auto"/>
        <w:bottom w:val="none" w:sz="0" w:space="0" w:color="auto"/>
        <w:right w:val="none" w:sz="0" w:space="0" w:color="auto"/>
      </w:divBdr>
    </w:div>
    <w:div w:id="1670711818">
      <w:bodyDiv w:val="1"/>
      <w:marLeft w:val="0"/>
      <w:marRight w:val="0"/>
      <w:marTop w:val="0"/>
      <w:marBottom w:val="0"/>
      <w:divBdr>
        <w:top w:val="none" w:sz="0" w:space="0" w:color="auto"/>
        <w:left w:val="none" w:sz="0" w:space="0" w:color="auto"/>
        <w:bottom w:val="none" w:sz="0" w:space="0" w:color="auto"/>
        <w:right w:val="none" w:sz="0" w:space="0" w:color="auto"/>
      </w:divBdr>
    </w:div>
    <w:div w:id="1670787544">
      <w:bodyDiv w:val="1"/>
      <w:marLeft w:val="0"/>
      <w:marRight w:val="0"/>
      <w:marTop w:val="0"/>
      <w:marBottom w:val="0"/>
      <w:divBdr>
        <w:top w:val="none" w:sz="0" w:space="0" w:color="auto"/>
        <w:left w:val="none" w:sz="0" w:space="0" w:color="auto"/>
        <w:bottom w:val="none" w:sz="0" w:space="0" w:color="auto"/>
        <w:right w:val="none" w:sz="0" w:space="0" w:color="auto"/>
      </w:divBdr>
    </w:div>
    <w:div w:id="1684014997">
      <w:bodyDiv w:val="1"/>
      <w:marLeft w:val="0"/>
      <w:marRight w:val="0"/>
      <w:marTop w:val="0"/>
      <w:marBottom w:val="0"/>
      <w:divBdr>
        <w:top w:val="none" w:sz="0" w:space="0" w:color="auto"/>
        <w:left w:val="none" w:sz="0" w:space="0" w:color="auto"/>
        <w:bottom w:val="none" w:sz="0" w:space="0" w:color="auto"/>
        <w:right w:val="none" w:sz="0" w:space="0" w:color="auto"/>
      </w:divBdr>
    </w:div>
    <w:div w:id="1684697889">
      <w:bodyDiv w:val="1"/>
      <w:marLeft w:val="0"/>
      <w:marRight w:val="0"/>
      <w:marTop w:val="0"/>
      <w:marBottom w:val="0"/>
      <w:divBdr>
        <w:top w:val="none" w:sz="0" w:space="0" w:color="auto"/>
        <w:left w:val="none" w:sz="0" w:space="0" w:color="auto"/>
        <w:bottom w:val="none" w:sz="0" w:space="0" w:color="auto"/>
        <w:right w:val="none" w:sz="0" w:space="0" w:color="auto"/>
      </w:divBdr>
    </w:div>
    <w:div w:id="1788115541">
      <w:bodyDiv w:val="1"/>
      <w:marLeft w:val="0"/>
      <w:marRight w:val="0"/>
      <w:marTop w:val="0"/>
      <w:marBottom w:val="0"/>
      <w:divBdr>
        <w:top w:val="none" w:sz="0" w:space="0" w:color="auto"/>
        <w:left w:val="none" w:sz="0" w:space="0" w:color="auto"/>
        <w:bottom w:val="none" w:sz="0" w:space="0" w:color="auto"/>
        <w:right w:val="none" w:sz="0" w:space="0" w:color="auto"/>
      </w:divBdr>
    </w:div>
    <w:div w:id="1949073299">
      <w:bodyDiv w:val="1"/>
      <w:marLeft w:val="0"/>
      <w:marRight w:val="0"/>
      <w:marTop w:val="0"/>
      <w:marBottom w:val="0"/>
      <w:divBdr>
        <w:top w:val="none" w:sz="0" w:space="0" w:color="auto"/>
        <w:left w:val="none" w:sz="0" w:space="0" w:color="auto"/>
        <w:bottom w:val="none" w:sz="0" w:space="0" w:color="auto"/>
        <w:right w:val="none" w:sz="0" w:space="0" w:color="auto"/>
      </w:divBdr>
    </w:div>
    <w:div w:id="1953433960">
      <w:bodyDiv w:val="1"/>
      <w:marLeft w:val="0"/>
      <w:marRight w:val="0"/>
      <w:marTop w:val="0"/>
      <w:marBottom w:val="0"/>
      <w:divBdr>
        <w:top w:val="none" w:sz="0" w:space="0" w:color="auto"/>
        <w:left w:val="none" w:sz="0" w:space="0" w:color="auto"/>
        <w:bottom w:val="none" w:sz="0" w:space="0" w:color="auto"/>
        <w:right w:val="none" w:sz="0" w:space="0" w:color="auto"/>
      </w:divBdr>
    </w:div>
    <w:div w:id="1988316925">
      <w:bodyDiv w:val="1"/>
      <w:marLeft w:val="0"/>
      <w:marRight w:val="0"/>
      <w:marTop w:val="0"/>
      <w:marBottom w:val="0"/>
      <w:divBdr>
        <w:top w:val="none" w:sz="0" w:space="0" w:color="auto"/>
        <w:left w:val="none" w:sz="0" w:space="0" w:color="auto"/>
        <w:bottom w:val="none" w:sz="0" w:space="0" w:color="auto"/>
        <w:right w:val="none" w:sz="0" w:space="0" w:color="auto"/>
      </w:divBdr>
    </w:div>
    <w:div w:id="2020623570">
      <w:bodyDiv w:val="1"/>
      <w:marLeft w:val="0"/>
      <w:marRight w:val="0"/>
      <w:marTop w:val="0"/>
      <w:marBottom w:val="0"/>
      <w:divBdr>
        <w:top w:val="none" w:sz="0" w:space="0" w:color="auto"/>
        <w:left w:val="none" w:sz="0" w:space="0" w:color="auto"/>
        <w:bottom w:val="none" w:sz="0" w:space="0" w:color="auto"/>
        <w:right w:val="none" w:sz="0" w:space="0" w:color="auto"/>
      </w:divBdr>
    </w:div>
    <w:div w:id="2065715326">
      <w:bodyDiv w:val="1"/>
      <w:marLeft w:val="0"/>
      <w:marRight w:val="0"/>
      <w:marTop w:val="0"/>
      <w:marBottom w:val="0"/>
      <w:divBdr>
        <w:top w:val="none" w:sz="0" w:space="0" w:color="auto"/>
        <w:left w:val="none" w:sz="0" w:space="0" w:color="auto"/>
        <w:bottom w:val="none" w:sz="0" w:space="0" w:color="auto"/>
        <w:right w:val="none" w:sz="0" w:space="0" w:color="auto"/>
      </w:divBdr>
    </w:div>
    <w:div w:id="2103717589">
      <w:bodyDiv w:val="1"/>
      <w:marLeft w:val="0"/>
      <w:marRight w:val="0"/>
      <w:marTop w:val="0"/>
      <w:marBottom w:val="0"/>
      <w:divBdr>
        <w:top w:val="none" w:sz="0" w:space="0" w:color="auto"/>
        <w:left w:val="none" w:sz="0" w:space="0" w:color="auto"/>
        <w:bottom w:val="none" w:sz="0" w:space="0" w:color="auto"/>
        <w:right w:val="none" w:sz="0" w:space="0" w:color="auto"/>
      </w:divBdr>
    </w:div>
    <w:div w:id="2111972816">
      <w:bodyDiv w:val="1"/>
      <w:marLeft w:val="0"/>
      <w:marRight w:val="0"/>
      <w:marTop w:val="0"/>
      <w:marBottom w:val="0"/>
      <w:divBdr>
        <w:top w:val="none" w:sz="0" w:space="0" w:color="auto"/>
        <w:left w:val="none" w:sz="0" w:space="0" w:color="auto"/>
        <w:bottom w:val="none" w:sz="0" w:space="0" w:color="auto"/>
        <w:right w:val="none" w:sz="0" w:space="0" w:color="auto"/>
      </w:divBdr>
    </w:div>
    <w:div w:id="21383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C36E-DF93-49D4-B9FC-1D4CF89D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29</Pages>
  <Words>11956</Words>
  <Characters>68150</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Баулина Ирина</dc:creator>
  <cp:keywords/>
  <dc:description/>
  <cp:lastModifiedBy>Баулина Ирина</cp:lastModifiedBy>
  <cp:revision>201</cp:revision>
  <cp:lastPrinted>2025-03-06T08:14:00Z</cp:lastPrinted>
  <dcterms:created xsi:type="dcterms:W3CDTF">2025-02-24T14:02:00Z</dcterms:created>
  <dcterms:modified xsi:type="dcterms:W3CDTF">2025-03-06T08:17:00Z</dcterms:modified>
</cp:coreProperties>
</file>